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09EE1">
      <w:pPr>
        <w:pStyle w:val="2"/>
        <w:rPr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</w:t>
      </w:r>
      <w:r>
        <w:rPr>
          <w:rFonts w:asciiTheme="minorHAnsi" w:hAnsiTheme="minorHAnsi" w:cstheme="minorHAnsi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EXPERIMNET  2</w:t>
      </w:r>
      <w:r>
        <w:rPr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</w:t>
      </w:r>
      <w:r>
        <w:rPr>
          <w:b/>
          <w:bCs/>
          <w:color w:val="FFFFFF" w:themeColor="background1"/>
          <w:u w:val="single"/>
          <w14:textFill>
            <w14:solidFill>
              <w14:schemeClr w14:val="bg1"/>
            </w14:solidFill>
          </w14:textFill>
        </w:rPr>
        <w:t>.</w:t>
      </w:r>
    </w:p>
    <w:p w14:paraId="1F4C14CD">
      <w:pPr>
        <w:pStyle w:val="28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AIM:</w:t>
      </w:r>
    </w:p>
    <w:p w14:paraId="18F6654F">
      <w:pPr>
        <w:pStyle w:val="28"/>
      </w:pPr>
      <w: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4CA90DAE">
      <w:pPr>
        <w:rPr>
          <w:b/>
          <w:bCs/>
        </w:rPr>
      </w:pPr>
    </w:p>
    <w:p w14:paraId="3F994A76">
      <w:pPr>
        <w:pStyle w:val="28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OBJECTIVES:</w:t>
      </w:r>
    </w:p>
    <w:p w14:paraId="53BBAC63">
      <w:pPr>
        <w:pStyle w:val="28"/>
        <w:numPr>
          <w:ilvl w:val="0"/>
          <w:numId w:val="2"/>
        </w:numPr>
        <w:ind w:left="1080"/>
      </w:pPr>
      <w:r>
        <w:t>To understand the ETL process and its role in Business Intelligence.</w:t>
      </w:r>
    </w:p>
    <w:p w14:paraId="61D1341F">
      <w:pPr>
        <w:pStyle w:val="28"/>
        <w:numPr>
          <w:ilvl w:val="0"/>
          <w:numId w:val="2"/>
        </w:numPr>
        <w:ind w:left="1080"/>
      </w:pPr>
      <w:r>
        <w:t>To extract data from the Global Superstore dataset using Microsoft Power BI.</w:t>
      </w:r>
    </w:p>
    <w:p w14:paraId="31C96127">
      <w:pPr>
        <w:pStyle w:val="28"/>
        <w:numPr>
          <w:ilvl w:val="0"/>
          <w:numId w:val="2"/>
        </w:numPr>
        <w:ind w:left="1080"/>
      </w:pPr>
      <w:r>
        <w:t>To clean, transform, standardize, and integrate data using Power Query Editor.</w:t>
      </w:r>
    </w:p>
    <w:p w14:paraId="15A0F17C">
      <w:pPr>
        <w:pStyle w:val="28"/>
        <w:numPr>
          <w:ilvl w:val="0"/>
          <w:numId w:val="2"/>
        </w:numPr>
        <w:ind w:left="1080"/>
      </w:pPr>
      <w:r>
        <w:t>To create relationships between multiple tables in the Power BI data model.</w:t>
      </w:r>
    </w:p>
    <w:p w14:paraId="5A5CCD21">
      <w:pPr>
        <w:pStyle w:val="28"/>
        <w:numPr>
          <w:ilvl w:val="0"/>
          <w:numId w:val="2"/>
        </w:numPr>
        <w:ind w:left="1080"/>
      </w:pPr>
      <w:r>
        <w:t>To create analytical measures using DAX.</w:t>
      </w:r>
    </w:p>
    <w:p w14:paraId="2F8B3895">
      <w:pPr>
        <w:pStyle w:val="28"/>
        <w:numPr>
          <w:ilvl w:val="0"/>
          <w:numId w:val="2"/>
        </w:numPr>
        <w:ind w:left="1080"/>
        <w:rPr>
          <w:b/>
          <w:bCs/>
        </w:rPr>
      </w:pPr>
      <w:r>
        <w:t>To prepare the transformed data for reporting and business analysis.</w:t>
      </w:r>
    </w:p>
    <w:p w14:paraId="7A84850B">
      <w:pPr>
        <w:pStyle w:val="28"/>
        <w:ind w:left="1080"/>
        <w:rPr>
          <w:b/>
          <w:bCs/>
        </w:rPr>
      </w:pPr>
    </w:p>
    <w:p w14:paraId="0B068479">
      <w:pPr>
        <w:pStyle w:val="28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TOOLS / SOFTWARE REQUIRED:</w:t>
      </w:r>
    </w:p>
    <w:p w14:paraId="0E4D5E8F">
      <w:pPr>
        <w:pStyle w:val="28"/>
        <w:numPr>
          <w:ilvl w:val="0"/>
          <w:numId w:val="3"/>
        </w:numPr>
        <w:ind w:left="1080"/>
      </w:pPr>
      <w:r>
        <w:t>Microsoft Power BI Desktop</w:t>
      </w:r>
    </w:p>
    <w:p w14:paraId="49315A4F">
      <w:pPr>
        <w:pStyle w:val="28"/>
        <w:numPr>
          <w:ilvl w:val="0"/>
          <w:numId w:val="3"/>
        </w:numPr>
        <w:ind w:left="1080"/>
      </w:pPr>
      <w:r>
        <w:t>Global Superstore Dataset.xlsx</w:t>
      </w:r>
    </w:p>
    <w:p w14:paraId="056251AF">
      <w:pPr>
        <w:pStyle w:val="28"/>
        <w:numPr>
          <w:ilvl w:val="0"/>
          <w:numId w:val="3"/>
        </w:numPr>
        <w:ind w:left="1080"/>
      </w:pPr>
      <w:r>
        <w:t>Power Query Editor – built into Power BI Desktop</w:t>
      </w:r>
    </w:p>
    <w:p w14:paraId="6F695563">
      <w:pPr>
        <w:pStyle w:val="28"/>
        <w:numPr>
          <w:ilvl w:val="0"/>
          <w:numId w:val="3"/>
        </w:numPr>
        <w:ind w:left="1080"/>
        <w:rPr>
          <w:b/>
          <w:bCs/>
        </w:rPr>
      </w:pPr>
      <w:r>
        <w:t>DAX (Data Analysis Expressions)</w:t>
      </w:r>
    </w:p>
    <w:p w14:paraId="13C331FD">
      <w:pPr>
        <w:pStyle w:val="28"/>
        <w:ind w:left="1080"/>
        <w:rPr>
          <w:b/>
          <w:bCs/>
        </w:rPr>
      </w:pPr>
    </w:p>
    <w:p w14:paraId="36FDA2CA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  <w:sz w:val="28"/>
          <w:szCs w:val="28"/>
          <w:u w:val="single"/>
        </w:rPr>
        <w:t>DATASET USED:</w:t>
      </w:r>
      <w:r>
        <w:rPr>
          <w:b/>
          <w:bCs/>
        </w:rPr>
        <w:t xml:space="preserve"> </w:t>
      </w:r>
      <w:r>
        <w:t>Global Superstore Dataset.xlsx.</w:t>
      </w:r>
    </w:p>
    <w:p w14:paraId="42972560">
      <w:pPr>
        <w:pStyle w:val="28"/>
        <w:rPr>
          <w:b/>
          <w:bCs/>
        </w:rPr>
      </w:pPr>
    </w:p>
    <w:p w14:paraId="362DF367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THEORY:</w:t>
      </w:r>
    </w:p>
    <w:p w14:paraId="766BE8CF">
      <w:pPr>
        <w:pStyle w:val="28"/>
        <w:numPr>
          <w:ilvl w:val="0"/>
          <w:numId w:val="4"/>
        </w:numPr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>ETL (Extract, Transform, Load)</w:t>
      </w:r>
      <w:r>
        <w:rPr>
          <w:sz w:val="28"/>
          <w:szCs w:val="28"/>
        </w:rPr>
        <w:t xml:space="preserve"> is a process used in Business Intelligence to collect data from source systems, transform it into a clean and consistent format, and load it into a centralized environment for analysis.</w:t>
      </w:r>
    </w:p>
    <w:p w14:paraId="24CF36DA">
      <w:pPr>
        <w:pStyle w:val="28"/>
        <w:numPr>
          <w:ilvl w:val="0"/>
          <w:numId w:val="4"/>
        </w:numPr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>Extract:</w:t>
      </w:r>
      <w:r>
        <w:rPr>
          <w:sz w:val="28"/>
          <w:szCs w:val="28"/>
        </w:rPr>
        <w:t xml:space="preserve"> Involves collecting data from the source. In this experiment, data is extracted from the Orders, Returns, and People worksheets of the Global Superstore dataset.</w:t>
      </w:r>
    </w:p>
    <w:p w14:paraId="3C78012B">
      <w:pPr>
        <w:pStyle w:val="28"/>
        <w:numPr>
          <w:ilvl w:val="0"/>
          <w:numId w:val="4"/>
        </w:numPr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>Transform:</w:t>
      </w:r>
      <w:r>
        <w:rPr>
          <w:sz w:val="28"/>
          <w:szCs w:val="28"/>
        </w:rPr>
        <w:t xml:space="preserve"> Involves cleaning and modifying the extracted data. This includes removing duplicates and blank rows, correcting data types, renaming columns, creating derived columns, standardizing values, and integrating datasets.</w:t>
      </w:r>
    </w:p>
    <w:p w14:paraId="62D19C65">
      <w:pPr>
        <w:pStyle w:val="28"/>
        <w:numPr>
          <w:ilvl w:val="0"/>
          <w:numId w:val="4"/>
        </w:numPr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>Load:</w:t>
      </w:r>
      <w:r>
        <w:rPr>
          <w:sz w:val="28"/>
          <w:szCs w:val="28"/>
        </w:rPr>
        <w:t xml:space="preserve"> The transformed data is loaded into the Power BI data model, where relationships and analytical measures can be created.</w:t>
      </w:r>
    </w:p>
    <w:p w14:paraId="707822B2">
      <w:pPr>
        <w:pStyle w:val="28"/>
        <w:numPr>
          <w:ilvl w:val="0"/>
          <w:numId w:val="4"/>
        </w:numPr>
        <w:ind w:left="1080"/>
      </w:pPr>
      <w:r>
        <w:rPr>
          <w:b/>
          <w:bCs/>
          <w:sz w:val="28"/>
          <w:szCs w:val="28"/>
        </w:rPr>
        <w:t>Power Query Editor</w:t>
      </w:r>
      <w:r>
        <w:rPr>
          <w:sz w:val="28"/>
          <w:szCs w:val="28"/>
        </w:rPr>
        <w:t xml:space="preserve"> acts as the ETL engine in Power BI. Each transformation is recorded as an Applied Step, making the process transparent and reproducible.</w:t>
      </w:r>
    </w:p>
    <w:p w14:paraId="062C616C">
      <w:pPr>
        <w:pStyle w:val="28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PROCEDURE:</w:t>
      </w:r>
    </w:p>
    <w:p w14:paraId="514DBAE9">
      <w:pPr>
        <w:pStyle w:val="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Part A: Extract – Connect to Dataset</w:t>
      </w:r>
    </w:p>
    <w:p w14:paraId="5EFA3723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1:</w:t>
      </w:r>
      <w:r>
        <w:rPr>
          <w:sz w:val="26"/>
          <w:szCs w:val="26"/>
        </w:rPr>
        <w:t xml:space="preserve"> Download the Global Superstore dataset.</w:t>
      </w:r>
    </w:p>
    <w:p w14:paraId="4022241D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Download the Global Superstore Dataset.xlsx file and save it in the experiment folder.</w:t>
      </w:r>
    </w:p>
    <w:p w14:paraId="78D043AC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2:</w:t>
      </w:r>
      <w:r>
        <w:rPr>
          <w:sz w:val="26"/>
          <w:szCs w:val="26"/>
        </w:rPr>
        <w:t xml:space="preserve"> Open Power BI Desktop and connect to the Excel dataset.</w:t>
      </w:r>
    </w:p>
    <w:p w14:paraId="68C12733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Home &gt; Get Data &gt; Excel Workbook</w:t>
      </w:r>
    </w:p>
    <w:p w14:paraId="5509CA55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Select Global Superstore Dataset.xlsx &gt; Transform Data</w:t>
      </w:r>
    </w:p>
    <w:p w14:paraId="024692B5">
      <w:pPr>
        <w:pStyle w:val="28"/>
        <w:rPr>
          <w:sz w:val="26"/>
          <w:szCs w:val="26"/>
        </w:rPr>
      </w:pPr>
      <w:r>
        <w:drawing>
          <wp:inline distT="0" distB="0" distL="114300" distR="114300">
            <wp:extent cx="6855460" cy="4558030"/>
            <wp:effectExtent l="0" t="0" r="254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13EA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3:</w:t>
      </w:r>
      <w:r>
        <w:rPr>
          <w:sz w:val="26"/>
          <w:szCs w:val="26"/>
        </w:rPr>
        <w:t xml:space="preserve"> Import the required worksheets.</w:t>
      </w:r>
    </w:p>
    <w:p w14:paraId="789CED91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Select the following worksheets:</w:t>
      </w:r>
    </w:p>
    <w:p w14:paraId="3752D3BB">
      <w:pPr>
        <w:pStyle w:val="28"/>
        <w:numPr>
          <w:ilvl w:val="0"/>
          <w:numId w:val="5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Orders </w:t>
      </w:r>
    </w:p>
    <w:p w14:paraId="7F9170BD">
      <w:pPr>
        <w:pStyle w:val="28"/>
        <w:numPr>
          <w:ilvl w:val="0"/>
          <w:numId w:val="5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Returns </w:t>
      </w:r>
    </w:p>
    <w:p w14:paraId="099F11A1">
      <w:pPr>
        <w:pStyle w:val="28"/>
        <w:numPr>
          <w:ilvl w:val="0"/>
          <w:numId w:val="5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People </w:t>
      </w:r>
    </w:p>
    <w:p w14:paraId="18DD71DB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Verify that all three tables appear in the Queries pane of Power Query Editor.</w:t>
      </w:r>
    </w:p>
    <w:p w14:paraId="1424906B">
      <w:pPr>
        <w:pStyle w:val="28"/>
        <w:rPr>
          <w:sz w:val="26"/>
          <w:szCs w:val="26"/>
        </w:rPr>
      </w:pPr>
      <w:r>
        <w:drawing>
          <wp:inline distT="0" distB="0" distL="114300" distR="114300">
            <wp:extent cx="5502910" cy="3901440"/>
            <wp:effectExtent l="0" t="0" r="139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A9DE">
      <w:pPr>
        <w:pStyle w:val="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Part B: Transform – Power Query Editor</w:t>
      </w:r>
    </w:p>
    <w:p w14:paraId="11324BD2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4:</w:t>
      </w:r>
      <w:r>
        <w:rPr>
          <w:sz w:val="26"/>
          <w:szCs w:val="26"/>
        </w:rPr>
        <w:t xml:space="preserve"> Open Power Query Editor.</w:t>
      </w:r>
    </w:p>
    <w:p w14:paraId="5193642C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Home &gt; Transform Data</w:t>
      </w:r>
    </w:p>
    <w:p w14:paraId="1E76D543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Select the Orders table.</w:t>
      </w:r>
    </w:p>
    <w:p w14:paraId="4FE026AF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5:</w:t>
      </w:r>
      <w:r>
        <w:rPr>
          <w:sz w:val="26"/>
          <w:szCs w:val="26"/>
        </w:rPr>
        <w:t xml:space="preserve"> Transform the Orders table.</w:t>
      </w:r>
    </w:p>
    <w:p w14:paraId="6538DC04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Apply the following transformations:</w:t>
      </w:r>
    </w:p>
    <w:p w14:paraId="515D7A7E">
      <w:pPr>
        <w:pStyle w:val="28"/>
        <w:numPr>
          <w:ilvl w:val="0"/>
          <w:numId w:val="6"/>
        </w:numPr>
        <w:ind w:left="1800"/>
        <w:rPr>
          <w:sz w:val="26"/>
          <w:szCs w:val="26"/>
        </w:rPr>
      </w:pPr>
      <w:r>
        <w:rPr>
          <w:sz w:val="26"/>
          <w:szCs w:val="26"/>
        </w:rPr>
        <w:t xml:space="preserve">Remove duplicate records. </w:t>
      </w:r>
    </w:p>
    <w:p w14:paraId="37AC5C0E">
      <w:pPr>
        <w:pStyle w:val="28"/>
        <w:numPr>
          <w:numId w:val="0"/>
        </w:numPr>
        <w:ind w:left="1440" w:leftChars="0"/>
        <w:rPr>
          <w:sz w:val="26"/>
          <w:szCs w:val="26"/>
        </w:rPr>
      </w:pPr>
      <w:r>
        <w:drawing>
          <wp:inline distT="0" distB="0" distL="114300" distR="114300">
            <wp:extent cx="5060950" cy="3014345"/>
            <wp:effectExtent l="0" t="0" r="1397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02FA">
      <w:pPr>
        <w:pStyle w:val="28"/>
        <w:numPr>
          <w:ilvl w:val="0"/>
          <w:numId w:val="6"/>
        </w:numPr>
        <w:ind w:left="1800"/>
        <w:rPr>
          <w:sz w:val="26"/>
          <w:szCs w:val="26"/>
        </w:rPr>
      </w:pPr>
      <w:r>
        <w:rPr>
          <w:sz w:val="26"/>
          <w:szCs w:val="26"/>
        </w:rPr>
        <w:t>Remove blank rows.</w:t>
      </w:r>
    </w:p>
    <w:p w14:paraId="0E89F019">
      <w:pPr>
        <w:pStyle w:val="28"/>
        <w:numPr>
          <w:numId w:val="0"/>
        </w:numPr>
        <w:ind w:left="1440" w:leftChars="0"/>
        <w:rPr>
          <w:sz w:val="26"/>
          <w:szCs w:val="26"/>
        </w:rPr>
      </w:pPr>
      <w:r>
        <w:drawing>
          <wp:inline distT="0" distB="0" distL="114300" distR="114300">
            <wp:extent cx="4902200" cy="2916555"/>
            <wp:effectExtent l="0" t="0" r="508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E413">
      <w:pPr>
        <w:pStyle w:val="28"/>
        <w:numPr>
          <w:ilvl w:val="0"/>
          <w:numId w:val="6"/>
        </w:numPr>
        <w:ind w:left="1800"/>
        <w:rPr>
          <w:sz w:val="26"/>
          <w:szCs w:val="26"/>
        </w:rPr>
      </w:pPr>
      <w:r>
        <w:rPr>
          <w:sz w:val="26"/>
          <w:szCs w:val="26"/>
        </w:rPr>
        <w:t xml:space="preserve">Verify and correct data types. </w:t>
      </w:r>
    </w:p>
    <w:p w14:paraId="2AD9E048">
      <w:pPr>
        <w:pStyle w:val="28"/>
        <w:numPr>
          <w:numId w:val="0"/>
        </w:numPr>
        <w:ind w:left="1440" w:leftChars="0"/>
        <w:rPr>
          <w:sz w:val="26"/>
          <w:szCs w:val="26"/>
        </w:rPr>
      </w:pPr>
      <w:r>
        <w:drawing>
          <wp:inline distT="0" distB="0" distL="114300" distR="114300">
            <wp:extent cx="4711700" cy="2547620"/>
            <wp:effectExtent l="0" t="0" r="1270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69AC">
      <w:pPr>
        <w:pStyle w:val="28"/>
        <w:numPr>
          <w:ilvl w:val="0"/>
          <w:numId w:val="6"/>
        </w:numPr>
        <w:ind w:left="1800"/>
        <w:rPr>
          <w:sz w:val="26"/>
          <w:szCs w:val="26"/>
        </w:rPr>
      </w:pPr>
      <w:r>
        <w:rPr>
          <w:sz w:val="26"/>
          <w:szCs w:val="26"/>
        </w:rPr>
        <w:t xml:space="preserve">Rename columns where required. </w:t>
      </w:r>
    </w:p>
    <w:p w14:paraId="1BD7AAE0">
      <w:pPr>
        <w:pStyle w:val="28"/>
        <w:numPr>
          <w:ilvl w:val="0"/>
          <w:numId w:val="6"/>
        </w:numPr>
        <w:ind w:left="1800"/>
        <w:rPr>
          <w:sz w:val="26"/>
          <w:szCs w:val="26"/>
        </w:rPr>
      </w:pPr>
      <w:r>
        <w:rPr>
          <w:sz w:val="26"/>
          <w:szCs w:val="26"/>
        </w:rPr>
        <w:t xml:space="preserve">Extract Year and Month from Order Date. </w:t>
      </w:r>
    </w:p>
    <w:p w14:paraId="3BC3207A">
      <w:pPr>
        <w:pStyle w:val="28"/>
        <w:numPr>
          <w:ilvl w:val="0"/>
          <w:numId w:val="6"/>
        </w:numPr>
        <w:ind w:left="1800"/>
        <w:rPr>
          <w:sz w:val="26"/>
          <w:szCs w:val="26"/>
        </w:rPr>
      </w:pPr>
      <w:r>
        <w:rPr>
          <w:sz w:val="26"/>
          <w:szCs w:val="26"/>
        </w:rPr>
        <w:t xml:space="preserve">Create a Profit Margin derived column. </w:t>
      </w:r>
    </w:p>
    <w:p w14:paraId="47C1BEA3">
      <w:pPr>
        <w:pStyle w:val="28"/>
        <w:numPr>
          <w:ilvl w:val="0"/>
          <w:numId w:val="6"/>
        </w:numPr>
        <w:ind w:left="1800"/>
        <w:rPr>
          <w:sz w:val="26"/>
          <w:szCs w:val="26"/>
        </w:rPr>
      </w:pPr>
      <w:r>
        <w:rPr>
          <w:sz w:val="26"/>
          <w:szCs w:val="26"/>
        </w:rPr>
        <w:t xml:space="preserve">Standardize Region and Segment values. </w:t>
      </w:r>
    </w:p>
    <w:p w14:paraId="6EBB56A4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Review the transformations in the Applied Steps section.</w:t>
      </w:r>
    </w:p>
    <w:p w14:paraId="23F7D335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6:</w:t>
      </w:r>
      <w:r>
        <w:rPr>
          <w:sz w:val="26"/>
          <w:szCs w:val="26"/>
        </w:rPr>
        <w:t xml:space="preserve"> Transform the Returns table.</w:t>
      </w:r>
    </w:p>
    <w:p w14:paraId="756E5505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Select the Returns table and:</w:t>
      </w:r>
    </w:p>
    <w:p w14:paraId="24C08692">
      <w:pPr>
        <w:pStyle w:val="28"/>
        <w:numPr>
          <w:ilvl w:val="0"/>
          <w:numId w:val="7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Remove duplicate Order IDs. </w:t>
      </w:r>
    </w:p>
    <w:p w14:paraId="08F75C4B">
      <w:pPr>
        <w:pStyle w:val="28"/>
        <w:numPr>
          <w:ilvl w:val="0"/>
          <w:numId w:val="7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Check for missing values. </w:t>
      </w:r>
    </w:p>
    <w:p w14:paraId="149C6724">
      <w:pPr>
        <w:pStyle w:val="28"/>
        <w:numPr>
          <w:ilvl w:val="0"/>
          <w:numId w:val="7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Standardize the Returned field values. </w:t>
      </w:r>
    </w:p>
    <w:p w14:paraId="4F2D84E7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7:</w:t>
      </w:r>
      <w:r>
        <w:rPr>
          <w:sz w:val="26"/>
          <w:szCs w:val="26"/>
        </w:rPr>
        <w:t xml:space="preserve"> Transform the People table.</w:t>
      </w:r>
    </w:p>
    <w:p w14:paraId="20506DEF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Select the People table and:</w:t>
      </w:r>
    </w:p>
    <w:p w14:paraId="48961F66">
      <w:pPr>
        <w:pStyle w:val="28"/>
        <w:numPr>
          <w:ilvl w:val="0"/>
          <w:numId w:val="8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Validate regional assignments. </w:t>
      </w:r>
    </w:p>
    <w:p w14:paraId="423F6106">
      <w:pPr>
        <w:pStyle w:val="28"/>
        <w:numPr>
          <w:ilvl w:val="0"/>
          <w:numId w:val="8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Remove unnecessary columns. </w:t>
      </w:r>
    </w:p>
    <w:p w14:paraId="39E6A2F9">
      <w:pPr>
        <w:pStyle w:val="28"/>
        <w:numPr>
          <w:ilvl w:val="0"/>
          <w:numId w:val="8"/>
        </w:numPr>
        <w:ind w:left="1944"/>
        <w:rPr>
          <w:sz w:val="26"/>
          <w:szCs w:val="26"/>
        </w:rPr>
      </w:pPr>
      <w:r>
        <w:drawing>
          <wp:inline distT="0" distB="0" distL="114300" distR="114300">
            <wp:extent cx="3564255" cy="3369310"/>
            <wp:effectExtent l="0" t="0" r="190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FC46">
      <w:pPr>
        <w:pStyle w:val="28"/>
        <w:numPr>
          <w:ilvl w:val="0"/>
          <w:numId w:val="8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Verify consistency of region names. </w:t>
      </w:r>
    </w:p>
    <w:p w14:paraId="26CFBBC9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8:</w:t>
      </w:r>
      <w:r>
        <w:rPr>
          <w:sz w:val="26"/>
          <w:szCs w:val="26"/>
        </w:rPr>
        <w:t xml:space="preserve"> Merge the Orders and Returns tables.</w:t>
      </w:r>
    </w:p>
    <w:p w14:paraId="0A63C3E6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Use the Order ID field to merge the two tables.</w:t>
      </w:r>
    </w:p>
    <w:p w14:paraId="305EF2AC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Orders &gt; Merge Queries &gt; Returns &gt; Order ID</w:t>
      </w:r>
    </w:p>
    <w:p w14:paraId="45907917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Select the appropriate join condition and apply the merge.</w:t>
      </w:r>
    </w:p>
    <w:p w14:paraId="296DD72B">
      <w:pPr>
        <w:pStyle w:val="28"/>
        <w:rPr>
          <w:sz w:val="26"/>
          <w:szCs w:val="26"/>
        </w:rPr>
      </w:pPr>
      <w:r>
        <w:drawing>
          <wp:inline distT="0" distB="0" distL="114300" distR="114300">
            <wp:extent cx="4376420" cy="4489450"/>
            <wp:effectExtent l="0" t="0" r="1270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4191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9:</w:t>
      </w:r>
      <w:r>
        <w:rPr>
          <w:sz w:val="26"/>
          <w:szCs w:val="26"/>
        </w:rPr>
        <w:t xml:space="preserve"> Review and apply the transformations.</w:t>
      </w:r>
    </w:p>
    <w:p w14:paraId="6A1A4C30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Review all Applied Steps for the three tables.</w:t>
      </w:r>
    </w:p>
    <w:p w14:paraId="0DE9B897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Click:</w:t>
      </w:r>
    </w:p>
    <w:p w14:paraId="5A5B2297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Home &gt; Close &amp; Apply</w:t>
      </w:r>
    </w:p>
    <w:p w14:paraId="754ADB5C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The transformed data is then loaded into the Power BI data model. </w:t>
      </w:r>
    </w:p>
    <w:p w14:paraId="5DBCE686">
      <w:pPr>
        <w:pStyle w:val="28"/>
        <w:rPr>
          <w:sz w:val="26"/>
          <w:szCs w:val="26"/>
        </w:rPr>
      </w:pPr>
      <w:r>
        <w:drawing>
          <wp:inline distT="0" distB="0" distL="114300" distR="114300">
            <wp:extent cx="5334000" cy="278130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C6FA">
      <w:pPr>
        <w:pStyle w:val="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Part C: Load – Build Data Model</w:t>
      </w:r>
    </w:p>
    <w:p w14:paraId="630F34FE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10:</w:t>
      </w:r>
      <w:r>
        <w:rPr>
          <w:sz w:val="26"/>
          <w:szCs w:val="26"/>
        </w:rPr>
        <w:t xml:space="preserve"> Open Model View.</w:t>
      </w:r>
    </w:p>
    <w:p w14:paraId="5970DBC0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Select the Model View icon from the left navigation pane in Power BI.</w:t>
      </w:r>
    </w:p>
    <w:p w14:paraId="59AB28AB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11:</w:t>
      </w:r>
      <w:r>
        <w:rPr>
          <w:sz w:val="26"/>
          <w:szCs w:val="26"/>
        </w:rPr>
        <w:t xml:space="preserve"> Create relationships between the tables.</w:t>
      </w:r>
    </w:p>
    <w:p w14:paraId="164412BF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Create the following relationships:</w:t>
      </w:r>
    </w:p>
    <w:p w14:paraId="4C8FEF12">
      <w:pPr>
        <w:pStyle w:val="28"/>
        <w:numPr>
          <w:ilvl w:val="1"/>
          <w:numId w:val="9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Orders ↔ Returns using Order ID </w:t>
      </w:r>
    </w:p>
    <w:p w14:paraId="48D35C88">
      <w:pPr>
        <w:pStyle w:val="28"/>
        <w:numPr>
          <w:ilvl w:val="1"/>
          <w:numId w:val="9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Orders ↔ People using Region </w:t>
      </w:r>
    </w:p>
    <w:p w14:paraId="53C94C41">
      <w:pPr>
        <w:pStyle w:val="28"/>
        <w:numPr>
          <w:numId w:val="0"/>
        </w:numPr>
        <w:ind w:left="1584" w:leftChars="0"/>
        <w:rPr>
          <w:sz w:val="26"/>
          <w:szCs w:val="26"/>
        </w:rPr>
      </w:pPr>
      <w:r>
        <w:drawing>
          <wp:inline distT="0" distB="0" distL="114300" distR="114300">
            <wp:extent cx="3842385" cy="4260850"/>
            <wp:effectExtent l="0" t="0" r="133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A2D2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Verify that the relationships are correctly established in the model.</w:t>
      </w:r>
    </w:p>
    <w:p w14:paraId="41205530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12:</w:t>
      </w:r>
      <w:r>
        <w:rPr>
          <w:sz w:val="26"/>
          <w:szCs w:val="26"/>
        </w:rPr>
        <w:t xml:space="preserve"> Create DAX measures.</w:t>
      </w:r>
    </w:p>
    <w:p w14:paraId="1070F8DE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Select the Orders table and create the following measures using New Measure:</w:t>
      </w:r>
    </w:p>
    <w:p w14:paraId="271CF941">
      <w:pPr>
        <w:pStyle w:val="28"/>
        <w:numPr>
          <w:ilvl w:val="0"/>
          <w:numId w:val="10"/>
        </w:numPr>
        <w:ind w:left="1944"/>
        <w:rPr>
          <w:sz w:val="26"/>
          <w:szCs w:val="26"/>
        </w:rPr>
      </w:pPr>
      <w:r>
        <w:rPr>
          <w:sz w:val="26"/>
          <w:szCs w:val="26"/>
        </w:rPr>
        <w:t>Total Sales = SUM(Orders[Sales])</w:t>
      </w:r>
    </w:p>
    <w:p w14:paraId="2AC5C423">
      <w:pPr>
        <w:pStyle w:val="28"/>
        <w:numPr>
          <w:numId w:val="0"/>
        </w:numPr>
        <w:rPr>
          <w:sz w:val="26"/>
          <w:szCs w:val="26"/>
        </w:rPr>
      </w:pPr>
      <w:r>
        <w:drawing>
          <wp:inline distT="0" distB="0" distL="114300" distR="114300">
            <wp:extent cx="5625465" cy="1765935"/>
            <wp:effectExtent l="0" t="0" r="1333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1BA8">
      <w:pPr>
        <w:pStyle w:val="28"/>
        <w:numPr>
          <w:ilvl w:val="0"/>
          <w:numId w:val="10"/>
        </w:numPr>
        <w:ind w:left="1944"/>
        <w:rPr>
          <w:sz w:val="26"/>
          <w:szCs w:val="26"/>
        </w:rPr>
      </w:pPr>
      <w:r>
        <w:rPr>
          <w:sz w:val="26"/>
          <w:szCs w:val="26"/>
        </w:rPr>
        <w:t>Total Profit = SUM(Orders[Profit])</w:t>
      </w:r>
    </w:p>
    <w:p w14:paraId="00C821C6">
      <w:pPr>
        <w:pStyle w:val="28"/>
        <w:numPr>
          <w:numId w:val="0"/>
        </w:numPr>
        <w:rPr>
          <w:sz w:val="26"/>
          <w:szCs w:val="26"/>
        </w:rPr>
      </w:pPr>
      <w:r>
        <w:drawing>
          <wp:inline distT="0" distB="0" distL="114300" distR="114300">
            <wp:extent cx="6022340" cy="1732915"/>
            <wp:effectExtent l="0" t="0" r="1270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E521">
      <w:pPr>
        <w:pStyle w:val="28"/>
        <w:numPr>
          <w:ilvl w:val="0"/>
          <w:numId w:val="10"/>
        </w:numPr>
        <w:ind w:left="1944"/>
        <w:rPr>
          <w:sz w:val="26"/>
          <w:szCs w:val="26"/>
        </w:rPr>
      </w:pPr>
      <w:r>
        <w:rPr>
          <w:sz w:val="26"/>
          <w:szCs w:val="26"/>
        </w:rPr>
        <w:t>Profit Margin = DIVIDE(SUM(Orders[Profit]),SUM(Orders[Sales]))</w:t>
      </w:r>
    </w:p>
    <w:p w14:paraId="67BA42CC">
      <w:pPr>
        <w:pStyle w:val="28"/>
        <w:numPr>
          <w:numId w:val="0"/>
        </w:numPr>
        <w:rPr>
          <w:sz w:val="26"/>
          <w:szCs w:val="26"/>
        </w:rPr>
      </w:pPr>
      <w:r>
        <w:drawing>
          <wp:inline distT="0" distB="0" distL="114300" distR="114300">
            <wp:extent cx="6160135" cy="1186180"/>
            <wp:effectExtent l="0" t="0" r="1206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131D">
      <w:pPr>
        <w:pStyle w:val="28"/>
        <w:numPr>
          <w:ilvl w:val="0"/>
          <w:numId w:val="10"/>
        </w:numPr>
        <w:ind w:left="1944"/>
        <w:rPr>
          <w:sz w:val="26"/>
          <w:szCs w:val="26"/>
        </w:rPr>
      </w:pPr>
      <w:r>
        <w:rPr>
          <w:sz w:val="26"/>
          <w:szCs w:val="26"/>
        </w:rPr>
        <w:t>Total Orders = DISTINCTCOUNT(Orders[Order ID])</w:t>
      </w:r>
    </w:p>
    <w:p w14:paraId="6A0114F6">
      <w:pPr>
        <w:pStyle w:val="28"/>
        <w:numPr>
          <w:numId w:val="0"/>
        </w:numPr>
        <w:rPr>
          <w:sz w:val="26"/>
          <w:szCs w:val="26"/>
        </w:rPr>
      </w:pPr>
      <w:r>
        <w:drawing>
          <wp:inline distT="0" distB="0" distL="114300" distR="114300">
            <wp:extent cx="5297805" cy="1142365"/>
            <wp:effectExtent l="0" t="0" r="571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0B36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These measures are used to perform analytical calculations and display key business              </w:t>
      </w:r>
      <w:r>
        <w:rPr>
          <w:color w:val="FFFFFF" w:themeColor="background1"/>
          <w:sz w:val="26"/>
          <w:szCs w:val="26"/>
          <w14:textFill>
            <w14:solidFill>
              <w14:schemeClr w14:val="bg1"/>
            </w14:solidFill>
          </w14:textFill>
        </w:rPr>
        <w:t>.</w:t>
      </w:r>
      <w:r>
        <w:rPr>
          <w:sz w:val="26"/>
          <w:szCs w:val="26"/>
        </w:rPr>
        <w:t xml:space="preserve">            performance indicators. </w:t>
      </w:r>
    </w:p>
    <w:p w14:paraId="383C524E">
      <w:pPr>
        <w:pStyle w:val="28"/>
        <w:rPr>
          <w:sz w:val="26"/>
          <w:szCs w:val="26"/>
        </w:rPr>
      </w:pPr>
      <w:r>
        <w:drawing>
          <wp:inline distT="0" distB="0" distL="114300" distR="114300">
            <wp:extent cx="3405505" cy="4295140"/>
            <wp:effectExtent l="0" t="0" r="825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601FE">
      <w:pPr>
        <w:pStyle w:val="28"/>
        <w:rPr>
          <w:sz w:val="26"/>
          <w:szCs w:val="26"/>
        </w:rPr>
      </w:pPr>
      <w:r>
        <w:rPr>
          <w:b/>
          <w:bCs/>
          <w:sz w:val="26"/>
          <w:szCs w:val="26"/>
        </w:rPr>
        <w:t>Step 13:</w:t>
      </w:r>
      <w:r>
        <w:rPr>
          <w:sz w:val="26"/>
          <w:szCs w:val="26"/>
        </w:rPr>
        <w:t xml:space="preserve"> Create the BI report/dashboard.</w:t>
      </w:r>
    </w:p>
    <w:p w14:paraId="37572BFD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Create a Power BI report using the transformed data and DAX measures.</w:t>
      </w:r>
    </w:p>
    <w:p w14:paraId="263F6406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The final dashboard includes:</w:t>
      </w:r>
    </w:p>
    <w:p w14:paraId="68ED0F39">
      <w:pPr>
        <w:pStyle w:val="28"/>
        <w:numPr>
          <w:ilvl w:val="0"/>
          <w:numId w:val="11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Total Sales </w:t>
      </w:r>
    </w:p>
    <w:p w14:paraId="696DDDC3">
      <w:pPr>
        <w:pStyle w:val="28"/>
        <w:numPr>
          <w:ilvl w:val="0"/>
          <w:numId w:val="11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Total Profit </w:t>
      </w:r>
    </w:p>
    <w:p w14:paraId="36E17CCC">
      <w:pPr>
        <w:pStyle w:val="28"/>
        <w:numPr>
          <w:ilvl w:val="0"/>
          <w:numId w:val="11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Profit Margin </w:t>
      </w:r>
    </w:p>
    <w:p w14:paraId="037D7ABA">
      <w:pPr>
        <w:pStyle w:val="28"/>
        <w:numPr>
          <w:ilvl w:val="0"/>
          <w:numId w:val="11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Total Orders </w:t>
      </w:r>
    </w:p>
    <w:p w14:paraId="06253748">
      <w:pPr>
        <w:pStyle w:val="28"/>
        <w:numPr>
          <w:numId w:val="0"/>
        </w:numPr>
        <w:rPr>
          <w:sz w:val="26"/>
          <w:szCs w:val="26"/>
        </w:rPr>
      </w:pPr>
      <w:r>
        <w:drawing>
          <wp:inline distT="0" distB="0" distL="114300" distR="114300">
            <wp:extent cx="5425440" cy="137922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D229">
      <w:pPr>
        <w:pStyle w:val="28"/>
        <w:numPr>
          <w:ilvl w:val="0"/>
          <w:numId w:val="11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Sales by Category bar chart </w:t>
      </w:r>
    </w:p>
    <w:p w14:paraId="62606F9F">
      <w:pPr>
        <w:pStyle w:val="28"/>
        <w:numPr>
          <w:ilvl w:val="0"/>
          <w:numId w:val="11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Profit by Category pie chart </w:t>
      </w:r>
    </w:p>
    <w:p w14:paraId="28A70300">
      <w:pPr>
        <w:pStyle w:val="28"/>
        <w:numPr>
          <w:ilvl w:val="0"/>
          <w:numId w:val="11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Profit Margin vs Discount scatter chart </w:t>
      </w:r>
    </w:p>
    <w:p w14:paraId="2A2AE17B">
      <w:pPr>
        <w:pStyle w:val="28"/>
        <w:numPr>
          <w:ilvl w:val="0"/>
          <w:numId w:val="11"/>
        </w:numPr>
        <w:ind w:left="1944"/>
        <w:rPr>
          <w:sz w:val="26"/>
          <w:szCs w:val="26"/>
        </w:rPr>
      </w:pPr>
      <w:r>
        <w:rPr>
          <w:sz w:val="26"/>
          <w:szCs w:val="26"/>
        </w:rPr>
        <w:t xml:space="preserve">Detailed Sales &amp; Profit Analysis table </w:t>
      </w:r>
    </w:p>
    <w:p w14:paraId="4A18F44A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Add the dashboard title:</w:t>
      </w:r>
    </w:p>
    <w:p w14:paraId="3A609519">
      <w:pPr>
        <w:pStyle w:val="28"/>
        <w:rPr>
          <w:sz w:val="26"/>
          <w:szCs w:val="26"/>
        </w:rPr>
      </w:pPr>
      <w:r>
        <w:rPr>
          <w:sz w:val="26"/>
          <w:szCs w:val="26"/>
        </w:rPr>
        <w:t xml:space="preserve">             GLOBAL SUPERSTORE – ETL &amp; SALES ANALYSIS</w:t>
      </w:r>
    </w:p>
    <w:p w14:paraId="23FDDF3D">
      <w:pPr>
        <w:pStyle w:val="28"/>
        <w:rPr>
          <w:sz w:val="26"/>
          <w:szCs w:val="26"/>
        </w:rPr>
      </w:pPr>
      <w:r>
        <w:drawing>
          <wp:inline distT="0" distB="0" distL="114300" distR="114300">
            <wp:extent cx="6854190" cy="3817620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E17F">
      <w:pPr>
        <w:pStyle w:val="28"/>
      </w:pPr>
    </w:p>
    <w:p w14:paraId="57DBD6AF">
      <w:pPr>
        <w:pStyle w:val="28"/>
      </w:pPr>
    </w:p>
    <w:p w14:paraId="5FD58A1C">
      <w:pPr>
        <w:pStyle w:val="28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</w:t>
      </w:r>
    </w:p>
    <w:p w14:paraId="09E5CBDB">
      <w:pPr>
        <w:pStyle w:val="28"/>
      </w:pPr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1C74179B">
      <w:pPr>
        <w:pStyle w:val="28"/>
      </w:pPr>
      <w:bookmarkStart w:id="0" w:name="_GoBack"/>
      <w:bookmarkEnd w:id="0"/>
    </w:p>
    <w:p w14:paraId="56803902">
      <w:pPr>
        <w:pStyle w:val="28"/>
        <w:rPr>
          <w:b/>
          <w:bCs/>
          <w:sz w:val="28"/>
          <w:szCs w:val="28"/>
        </w:rPr>
      </w:pPr>
    </w:p>
    <w:p w14:paraId="1017D9B2">
      <w:pPr>
        <w:pStyle w:val="28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OUTCOMES</w:t>
      </w:r>
    </w:p>
    <w:p w14:paraId="3A603259">
      <w:pPr>
        <w:pStyle w:val="28"/>
        <w:numPr>
          <w:ilvl w:val="0"/>
          <w:numId w:val="12"/>
        </w:numPr>
      </w:pPr>
      <w:r>
        <w:t>Understood the ETL process and its role in Business Intelligence.</w:t>
      </w:r>
    </w:p>
    <w:p w14:paraId="17784A37">
      <w:pPr>
        <w:pStyle w:val="28"/>
        <w:numPr>
          <w:ilvl w:val="0"/>
          <w:numId w:val="12"/>
        </w:numPr>
      </w:pPr>
      <w:r>
        <w:t>Learned how to extract data from a real-world business dataset using Power BI.</w:t>
      </w:r>
    </w:p>
    <w:p w14:paraId="7CC3D733">
      <w:pPr>
        <w:pStyle w:val="28"/>
        <w:numPr>
          <w:ilvl w:val="0"/>
          <w:numId w:val="12"/>
        </w:numPr>
      </w:pPr>
      <w:r>
        <w:t>Gained practical experience with Power Query Editor.</w:t>
      </w:r>
    </w:p>
    <w:p w14:paraId="0023BAB7">
      <w:pPr>
        <w:pStyle w:val="28"/>
        <w:numPr>
          <w:ilvl w:val="0"/>
          <w:numId w:val="12"/>
        </w:numPr>
      </w:pPr>
      <w:r>
        <w:t>Learned how to clean, filter, transform, and merge datasets.</w:t>
      </w:r>
    </w:p>
    <w:p w14:paraId="75BEA344">
      <w:pPr>
        <w:pStyle w:val="28"/>
        <w:numPr>
          <w:ilvl w:val="0"/>
          <w:numId w:val="12"/>
        </w:numPr>
      </w:pPr>
      <w:r>
        <w:t>Learned how to handle duplicate records, blank values, and data type inconsistencies.</w:t>
      </w:r>
    </w:p>
    <w:p w14:paraId="2D8A6F07">
      <w:pPr>
        <w:pStyle w:val="28"/>
        <w:numPr>
          <w:ilvl w:val="0"/>
          <w:numId w:val="12"/>
        </w:numPr>
      </w:pPr>
      <w:r>
        <w:t>Learned how to create relationships between multiple tables in Power BI.</w:t>
      </w:r>
    </w:p>
    <w:p w14:paraId="32D2230E">
      <w:pPr>
        <w:pStyle w:val="28"/>
        <w:numPr>
          <w:ilvl w:val="0"/>
          <w:numId w:val="12"/>
        </w:numPr>
      </w:pPr>
      <w:r>
        <w:t>Learned how to create analytical measures using DAX.</w:t>
      </w:r>
    </w:p>
    <w:p w14:paraId="42979CD0">
      <w:pPr>
        <w:pStyle w:val="28"/>
        <w:numPr>
          <w:ilvl w:val="0"/>
          <w:numId w:val="12"/>
        </w:numPr>
      </w:pPr>
      <w:r>
        <w:t>Understood the use of Total Sales, Total Profit, Profit Margin, and Total Orders measures.</w:t>
      </w:r>
    </w:p>
    <w:p w14:paraId="4D67B167">
      <w:pPr>
        <w:pStyle w:val="28"/>
        <w:numPr>
          <w:ilvl w:val="0"/>
          <w:numId w:val="12"/>
        </w:numPr>
      </w:pPr>
      <w:r>
        <w:t>Learned how to create BI visualizations and dashboards for business analysis.</w:t>
      </w:r>
    </w:p>
    <w:p w14:paraId="44BEBE4D">
      <w:pPr>
        <w:pStyle w:val="28"/>
        <w:numPr>
          <w:ilvl w:val="0"/>
          <w:numId w:val="12"/>
        </w:numPr>
        <w:rPr>
          <w:b/>
          <w:bCs/>
          <w:sz w:val="28"/>
          <w:szCs w:val="28"/>
        </w:rPr>
      </w:pPr>
      <w:r>
        <w:t>Gained practical experience in preparing transformed data for reporting and decision-making.</w:t>
      </w:r>
    </w:p>
    <w:p w14:paraId="359C9706"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C25B7"/>
    <w:multiLevelType w:val="multilevel"/>
    <w:tmpl w:val="209C25B7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2DD32C69"/>
    <w:multiLevelType w:val="multilevel"/>
    <w:tmpl w:val="2DD32C6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190E5C"/>
    <w:multiLevelType w:val="multilevel"/>
    <w:tmpl w:val="2F190E5C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484C41B3"/>
    <w:multiLevelType w:val="multilevel"/>
    <w:tmpl w:val="484C41B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48745504"/>
    <w:multiLevelType w:val="multilevel"/>
    <w:tmpl w:val="4874550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4B3A47FC"/>
    <w:multiLevelType w:val="multilevel"/>
    <w:tmpl w:val="4B3A47FC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580C1BB8"/>
    <w:multiLevelType w:val="multilevel"/>
    <w:tmpl w:val="580C1BB8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5C8402D4"/>
    <w:multiLevelType w:val="multilevel"/>
    <w:tmpl w:val="5C8402D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>
    <w:nsid w:val="5DBC4FD5"/>
    <w:multiLevelType w:val="multilevel"/>
    <w:tmpl w:val="5DBC4FD5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5EF23823"/>
    <w:multiLevelType w:val="multilevel"/>
    <w:tmpl w:val="5EF23823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4943BA2"/>
    <w:multiLevelType w:val="multilevel"/>
    <w:tmpl w:val="64943BA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nsid w:val="6FD9153C"/>
    <w:multiLevelType w:val="multilevel"/>
    <w:tmpl w:val="6FD9153C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0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8"/>
  </w:num>
  <w:num w:numId="10">
    <w:abstractNumId w:val="9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A7F"/>
    <w:rsid w:val="00054DBD"/>
    <w:rsid w:val="000A0B13"/>
    <w:rsid w:val="000E28BC"/>
    <w:rsid w:val="001D572E"/>
    <w:rsid w:val="00374018"/>
    <w:rsid w:val="00393028"/>
    <w:rsid w:val="003949FA"/>
    <w:rsid w:val="003C29EC"/>
    <w:rsid w:val="003F0DEE"/>
    <w:rsid w:val="004823C8"/>
    <w:rsid w:val="00492442"/>
    <w:rsid w:val="004F3380"/>
    <w:rsid w:val="00557A34"/>
    <w:rsid w:val="006C6D08"/>
    <w:rsid w:val="007F7D56"/>
    <w:rsid w:val="008F5037"/>
    <w:rsid w:val="00A9187E"/>
    <w:rsid w:val="00CE7CCC"/>
    <w:rsid w:val="00D27C69"/>
    <w:rsid w:val="00D42A7F"/>
    <w:rsid w:val="00DA7A67"/>
    <w:rsid w:val="00EA51DF"/>
    <w:rsid w:val="00F764F3"/>
    <w:rsid w:val="22D52D69"/>
    <w:rsid w:val="52F9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0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940</Words>
  <Characters>5359</Characters>
  <Lines>44</Lines>
  <Paragraphs>12</Paragraphs>
  <TotalTime>43</TotalTime>
  <ScaleCrop>false</ScaleCrop>
  <LinksUpToDate>false</LinksUpToDate>
  <CharactersWithSpaces>6287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2026-08-08T18:46:00Z</dcterms:created>
  <dc:creator>DANIYAH SAJID</dc:creator>
  <cp:lastModifiedBy>سهيل البساره</cp:lastModifiedBy>
  <dcterms:modified xsi:type="dcterms:W3CDTF">2026-09-11T05:17:20Z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16828A27B2244BA4BD38EDAF010334E7_13</vt:lpwstr>
  </property>
</Properties>
</file>