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A68752">
      <w:pPr>
        <w:spacing w:after="120"/>
        <w:jc w:val="center"/>
      </w:pPr>
      <w:r>
        <w:rPr>
          <w:rFonts w:ascii="Calibri" w:hAnsi="Calibri" w:eastAsia="Calibri" w:cs="Calibri"/>
          <w:b/>
          <w:bCs/>
          <w:sz w:val="26"/>
          <w:szCs w:val="26"/>
        </w:rPr>
        <w:t>BUSINESS INTELLIGENCE LAB</w:t>
      </w:r>
    </w:p>
    <w:p w14:paraId="7DC39E9B">
      <w:pPr>
        <w:spacing w:after="120"/>
        <w:jc w:val="center"/>
      </w:pPr>
      <w:r>
        <w:rPr>
          <w:rFonts w:ascii="Calibri" w:hAnsi="Calibri" w:eastAsia="Calibri" w:cs="Calibri"/>
          <w:b/>
          <w:bCs/>
          <w:sz w:val="22"/>
          <w:szCs w:val="22"/>
        </w:rPr>
        <w:t>UNIT 1 | SESSION 4</w:t>
      </w:r>
    </w:p>
    <w:p w14:paraId="5E254E2C">
      <w:pPr>
        <w:spacing w:after="100"/>
        <w:jc w:val="center"/>
      </w:pPr>
      <w:r>
        <w:rPr>
          <w:rFonts w:ascii="Calibri" w:hAnsi="Calibri" w:eastAsia="Calibri" w:cs="Calibri"/>
          <w:b/>
          <w:bCs/>
          <w:color w:val="000000"/>
          <w:sz w:val="30"/>
          <w:szCs w:val="30"/>
          <w:u w:val="single"/>
        </w:rPr>
        <w:t>EXPERIMENT 4</w:t>
      </w:r>
    </w:p>
    <w:p w14:paraId="777D40F7">
      <w:pPr>
        <w:spacing w:after="120"/>
        <w:jc w:val="center"/>
      </w:pPr>
      <w:r>
        <w:rPr>
          <w:rFonts w:ascii="Calibri" w:hAnsi="Calibri" w:eastAsia="Calibri" w:cs="Calibri"/>
          <w:b/>
          <w:bCs/>
          <w:sz w:val="24"/>
          <w:szCs w:val="24"/>
        </w:rPr>
        <w:t>OLAP Operations (Slice, Dice, Drill-up &amp; Drill-down) using Microsoft Power BI</w:t>
      </w:r>
    </w:p>
    <w:p w14:paraId="7B21B027">
      <w:pPr>
        <w:pBdr>
          <w:bottom w:val="single" w:color="000000" w:sz="6" w:space="0"/>
        </w:pBdr>
        <w:spacing w:after="200"/>
      </w:pPr>
    </w:p>
    <w:p w14:paraId="38BE9D73">
      <w:pPr>
        <w:spacing w:before="360" w:after="160"/>
      </w:pPr>
      <w:r>
        <w:rPr>
          <w:rFonts w:ascii="Calibri" w:hAnsi="Calibri" w:eastAsia="Calibri" w:cs="Calibri"/>
          <w:b/>
          <w:bCs/>
          <w:color w:val="000000"/>
          <w:sz w:val="28"/>
          <w:szCs w:val="28"/>
          <w:u w:val="single"/>
        </w:rPr>
        <w:t>1. AIM</w:t>
      </w:r>
    </w:p>
    <w:p w14:paraId="2E0C3A68">
      <w:pPr>
        <w:spacing w:after="160"/>
      </w:pPr>
      <w:r>
        <w:rPr>
          <w:rFonts w:ascii="Calibri" w:hAnsi="Calibri" w:eastAsia="Calibri" w:cs="Calibri"/>
          <w:sz w:val="22"/>
          <w:szCs w:val="22"/>
        </w:rPr>
        <w:t>To perform Online Analytical Processing (OLAP) operations using Microsoft Power BI by creating multidimensional reports and applying Slice, Dice, Drill-down, and Drill-up operations on the Global Superstore dataset for analytical decision-making.</w:t>
      </w:r>
    </w:p>
    <w:p w14:paraId="1C9E7854">
      <w:pPr>
        <w:spacing w:before="360" w:after="160"/>
      </w:pPr>
      <w:r>
        <w:rPr>
          <w:rFonts w:ascii="Calibri" w:hAnsi="Calibri" w:eastAsia="Calibri" w:cs="Calibri"/>
          <w:b/>
          <w:bCs/>
          <w:color w:val="000000"/>
          <w:sz w:val="28"/>
          <w:szCs w:val="28"/>
          <w:u w:val="single"/>
        </w:rPr>
        <w:t>2. OBJECTIVES</w:t>
      </w:r>
    </w:p>
    <w:p w14:paraId="0ED3C7FF">
      <w:pPr>
        <w:pStyle w:val="16"/>
        <w:numPr>
          <w:ilvl w:val="0"/>
          <w:numId w:val="1"/>
        </w:numPr>
        <w:spacing w:after="100"/>
      </w:pPr>
      <w:r>
        <w:rPr>
          <w:rFonts w:ascii="Calibri" w:hAnsi="Calibri" w:eastAsia="Calibri" w:cs="Calibri"/>
          <w:sz w:val="22"/>
          <w:szCs w:val="22"/>
        </w:rPr>
        <w:t>To understand the concept of Online Analytical Processing (OLAP).</w:t>
      </w:r>
    </w:p>
    <w:p w14:paraId="5B236803">
      <w:pPr>
        <w:pStyle w:val="16"/>
        <w:numPr>
          <w:ilvl w:val="0"/>
          <w:numId w:val="1"/>
        </w:numPr>
        <w:spacing w:after="100"/>
      </w:pPr>
      <w:r>
        <w:rPr>
          <w:rFonts w:ascii="Calibri" w:hAnsi="Calibri" w:eastAsia="Calibri" w:cs="Calibri"/>
          <w:sz w:val="22"/>
          <w:szCs w:val="22"/>
        </w:rPr>
        <w:t>To understand multidimensional analysis of business data.</w:t>
      </w:r>
    </w:p>
    <w:p w14:paraId="2C72194C">
      <w:pPr>
        <w:pStyle w:val="16"/>
        <w:numPr>
          <w:ilvl w:val="0"/>
          <w:numId w:val="1"/>
        </w:numPr>
        <w:spacing w:after="100"/>
      </w:pPr>
      <w:r>
        <w:rPr>
          <w:rFonts w:ascii="Calibri" w:hAnsi="Calibri" w:eastAsia="Calibri" w:cs="Calibri"/>
          <w:sz w:val="22"/>
          <w:szCs w:val="22"/>
        </w:rPr>
        <w:t>To perform Slice operations using Power BI slicers and filters.</w:t>
      </w:r>
    </w:p>
    <w:p w14:paraId="2CE64F5A">
      <w:pPr>
        <w:pStyle w:val="16"/>
        <w:numPr>
          <w:ilvl w:val="0"/>
          <w:numId w:val="1"/>
        </w:numPr>
        <w:spacing w:after="100"/>
      </w:pPr>
      <w:r>
        <w:rPr>
          <w:rFonts w:ascii="Calibri" w:hAnsi="Calibri" w:eastAsia="Calibri" w:cs="Calibri"/>
          <w:sz w:val="22"/>
          <w:szCs w:val="22"/>
        </w:rPr>
        <w:t>To perform Dice operations using multiple dimensions simultaneously.</w:t>
      </w:r>
    </w:p>
    <w:p w14:paraId="2D1CDAE1">
      <w:pPr>
        <w:pStyle w:val="16"/>
        <w:numPr>
          <w:ilvl w:val="0"/>
          <w:numId w:val="1"/>
        </w:numPr>
        <w:spacing w:after="100"/>
      </w:pPr>
      <w:r>
        <w:rPr>
          <w:rFonts w:ascii="Calibri" w:hAnsi="Calibri" w:eastAsia="Calibri" w:cs="Calibri"/>
          <w:sz w:val="22"/>
          <w:szCs w:val="22"/>
        </w:rPr>
        <w:t>To create hierarchies for analytical analysis.</w:t>
      </w:r>
    </w:p>
    <w:p w14:paraId="1B0EA269">
      <w:pPr>
        <w:pStyle w:val="16"/>
        <w:numPr>
          <w:ilvl w:val="0"/>
          <w:numId w:val="1"/>
        </w:numPr>
        <w:spacing w:after="100"/>
      </w:pPr>
      <w:r>
        <w:rPr>
          <w:rFonts w:ascii="Calibri" w:hAnsi="Calibri" w:eastAsia="Calibri" w:cs="Calibri"/>
          <w:sz w:val="22"/>
          <w:szCs w:val="22"/>
        </w:rPr>
        <w:t>To perform Drill-down operations from summarized data to detailed data.</w:t>
      </w:r>
    </w:p>
    <w:p w14:paraId="7443B514">
      <w:pPr>
        <w:pStyle w:val="16"/>
        <w:numPr>
          <w:ilvl w:val="0"/>
          <w:numId w:val="1"/>
        </w:numPr>
        <w:spacing w:after="100"/>
      </w:pPr>
      <w:r>
        <w:rPr>
          <w:rFonts w:ascii="Calibri" w:hAnsi="Calibri" w:eastAsia="Calibri" w:cs="Calibri"/>
          <w:sz w:val="22"/>
          <w:szCs w:val="22"/>
        </w:rPr>
        <w:t>To perform Drill-up operations from detailed data to summarized data.</w:t>
      </w:r>
    </w:p>
    <w:p w14:paraId="2C4452D2">
      <w:pPr>
        <w:pStyle w:val="16"/>
        <w:numPr>
          <w:ilvl w:val="0"/>
          <w:numId w:val="1"/>
        </w:numPr>
        <w:spacing w:after="100"/>
      </w:pPr>
      <w:r>
        <w:rPr>
          <w:rFonts w:ascii="Calibri" w:hAnsi="Calibri" w:eastAsia="Calibri" w:cs="Calibri"/>
          <w:sz w:val="22"/>
          <w:szCs w:val="22"/>
        </w:rPr>
        <w:t>To interpret business insights obtained from OLAP operations.</w:t>
      </w:r>
    </w:p>
    <w:p w14:paraId="682383CB">
      <w:pPr>
        <w:pStyle w:val="16"/>
        <w:numPr>
          <w:ilvl w:val="0"/>
          <w:numId w:val="1"/>
        </w:numPr>
        <w:spacing w:after="100"/>
      </w:pPr>
      <w:r>
        <w:rPr>
          <w:rFonts w:ascii="Calibri" w:hAnsi="Calibri" w:eastAsia="Calibri" w:cs="Calibri"/>
          <w:sz w:val="22"/>
          <w:szCs w:val="22"/>
        </w:rPr>
        <w:t>To create interactive Power BI reports for business analysis.</w:t>
      </w:r>
    </w:p>
    <w:p w14:paraId="342168DA">
      <w:pPr>
        <w:spacing w:before="360" w:after="160"/>
      </w:pPr>
      <w:r>
        <w:rPr>
          <w:rFonts w:ascii="Calibri" w:hAnsi="Calibri" w:eastAsia="Calibri" w:cs="Calibri"/>
          <w:b/>
          <w:bCs/>
          <w:color w:val="000000"/>
          <w:sz w:val="28"/>
          <w:szCs w:val="28"/>
          <w:u w:val="single"/>
        </w:rPr>
        <w:t>3. TOOLS / SOFTWARE REQUIRED</w:t>
      </w:r>
    </w:p>
    <w:p w14:paraId="690EBB2B">
      <w:pPr>
        <w:pStyle w:val="16"/>
        <w:numPr>
          <w:ilvl w:val="0"/>
          <w:numId w:val="2"/>
        </w:numPr>
        <w:spacing w:after="100"/>
      </w:pPr>
      <w:r>
        <w:rPr>
          <w:rFonts w:ascii="Calibri" w:hAnsi="Calibri" w:eastAsia="Calibri" w:cs="Calibri"/>
          <w:sz w:val="22"/>
          <w:szCs w:val="22"/>
        </w:rPr>
        <w:t>Microsoft Power BI Desktop</w:t>
      </w:r>
    </w:p>
    <w:p w14:paraId="188E07F5">
      <w:pPr>
        <w:pStyle w:val="16"/>
        <w:numPr>
          <w:ilvl w:val="0"/>
          <w:numId w:val="2"/>
        </w:numPr>
        <w:spacing w:after="100"/>
      </w:pPr>
      <w:r>
        <w:rPr>
          <w:rFonts w:ascii="Calibri" w:hAnsi="Calibri" w:eastAsia="Calibri" w:cs="Calibri"/>
          <w:sz w:val="22"/>
          <w:szCs w:val="22"/>
        </w:rPr>
        <w:t>Global Superstore Dataset.xlsx</w:t>
      </w:r>
    </w:p>
    <w:p w14:paraId="22586F27">
      <w:pPr>
        <w:pStyle w:val="16"/>
        <w:numPr>
          <w:ilvl w:val="0"/>
          <w:numId w:val="2"/>
        </w:numPr>
        <w:spacing w:after="100"/>
      </w:pPr>
      <w:r>
        <w:rPr>
          <w:rFonts w:ascii="Calibri" w:hAnsi="Calibri" w:eastAsia="Calibri" w:cs="Calibri"/>
          <w:sz w:val="22"/>
          <w:szCs w:val="22"/>
        </w:rPr>
        <w:t>Power Query Editor – built into Power BI Desktop</w:t>
      </w:r>
    </w:p>
    <w:p w14:paraId="06D028A1">
      <w:pPr>
        <w:pStyle w:val="16"/>
        <w:numPr>
          <w:ilvl w:val="0"/>
          <w:numId w:val="2"/>
        </w:numPr>
        <w:spacing w:after="100"/>
      </w:pPr>
      <w:r>
        <w:rPr>
          <w:rFonts w:ascii="Calibri" w:hAnsi="Calibri" w:eastAsia="Calibri" w:cs="Calibri"/>
          <w:sz w:val="22"/>
          <w:szCs w:val="22"/>
        </w:rPr>
        <w:t>DAX (Data Analysis Expressions)</w:t>
      </w:r>
    </w:p>
    <w:p w14:paraId="29329FA0">
      <w:pPr>
        <w:spacing w:before="360" w:after="160"/>
      </w:pPr>
      <w:r>
        <w:rPr>
          <w:rFonts w:ascii="Calibri" w:hAnsi="Calibri" w:eastAsia="Calibri" w:cs="Calibri"/>
          <w:b/>
          <w:bCs/>
          <w:color w:val="000000"/>
          <w:sz w:val="28"/>
          <w:szCs w:val="28"/>
          <w:u w:val="single"/>
        </w:rPr>
        <w:t>4. DATASET USED</w:t>
      </w:r>
    </w:p>
    <w:p w14:paraId="2965F6C4">
      <w:pPr>
        <w:spacing w:after="160"/>
      </w:pPr>
      <w:r>
        <w:rPr>
          <w:rFonts w:ascii="Calibri" w:hAnsi="Calibri" w:eastAsia="Calibri" w:cs="Calibri"/>
          <w:b/>
          <w:bCs/>
          <w:i w:val="0"/>
          <w:iCs w:val="0"/>
          <w:sz w:val="22"/>
          <w:szCs w:val="22"/>
        </w:rPr>
        <w:t>Global Superstore Dataset</w:t>
      </w:r>
    </w:p>
    <w:p w14:paraId="209FF3AB">
      <w:pPr>
        <w:spacing w:after="160"/>
      </w:pPr>
      <w:r>
        <w:rPr>
          <w:rFonts w:ascii="Calibri" w:hAnsi="Calibri" w:eastAsia="Calibri" w:cs="Calibri"/>
          <w:b/>
          <w:bCs/>
          <w:i w:val="0"/>
          <w:iCs w:val="0"/>
          <w:sz w:val="22"/>
          <w:szCs w:val="22"/>
        </w:rPr>
        <w:t xml:space="preserve">Source: </w:t>
      </w:r>
      <w:r>
        <w:rPr>
          <w:rFonts w:ascii="Calibri" w:hAnsi="Calibri" w:eastAsia="Calibri" w:cs="Calibri"/>
          <w:b w:val="0"/>
          <w:bCs w:val="0"/>
          <w:i w:val="0"/>
          <w:iCs w:val="0"/>
          <w:sz w:val="22"/>
          <w:szCs w:val="22"/>
        </w:rPr>
        <w:t>Kaggle – Global Superstore Dataset</w:t>
      </w:r>
    </w:p>
    <w:p w14:paraId="7FC164BF">
      <w:pPr>
        <w:spacing w:after="160"/>
      </w:pPr>
      <w:r>
        <w:rPr>
          <w:rFonts w:ascii="Calibri" w:hAnsi="Calibri" w:eastAsia="Calibri" w:cs="Calibri"/>
          <w:sz w:val="22"/>
          <w:szCs w:val="22"/>
        </w:rPr>
        <w:t>The dataset contains business information such as:</w:t>
      </w:r>
    </w:p>
    <w:p w14:paraId="63E40BA0">
      <w:pPr>
        <w:pStyle w:val="16"/>
        <w:numPr>
          <w:ilvl w:val="0"/>
          <w:numId w:val="1"/>
        </w:numPr>
        <w:spacing w:after="100"/>
      </w:pPr>
      <w:r>
        <w:rPr>
          <w:rFonts w:ascii="Calibri" w:hAnsi="Calibri" w:eastAsia="Calibri" w:cs="Calibri"/>
          <w:sz w:val="22"/>
          <w:szCs w:val="22"/>
        </w:rPr>
        <w:t>Order details</w:t>
      </w:r>
    </w:p>
    <w:p w14:paraId="1DCF9097">
      <w:pPr>
        <w:pStyle w:val="16"/>
        <w:numPr>
          <w:ilvl w:val="0"/>
          <w:numId w:val="1"/>
        </w:numPr>
        <w:spacing w:after="100"/>
      </w:pPr>
      <w:r>
        <w:rPr>
          <w:rFonts w:ascii="Calibri" w:hAnsi="Calibri" w:eastAsia="Calibri" w:cs="Calibri"/>
          <w:sz w:val="22"/>
          <w:szCs w:val="22"/>
        </w:rPr>
        <w:t>Customer information</w:t>
      </w:r>
    </w:p>
    <w:p w14:paraId="69817179">
      <w:pPr>
        <w:pStyle w:val="16"/>
        <w:numPr>
          <w:ilvl w:val="0"/>
          <w:numId w:val="1"/>
        </w:numPr>
        <w:spacing w:after="100"/>
      </w:pPr>
      <w:r>
        <w:rPr>
          <w:rFonts w:ascii="Calibri" w:hAnsi="Calibri" w:eastAsia="Calibri" w:cs="Calibri"/>
          <w:sz w:val="22"/>
          <w:szCs w:val="22"/>
        </w:rPr>
        <w:t>Product information</w:t>
      </w:r>
    </w:p>
    <w:p w14:paraId="3560A9F7">
      <w:pPr>
        <w:pStyle w:val="16"/>
        <w:numPr>
          <w:ilvl w:val="0"/>
          <w:numId w:val="1"/>
        </w:numPr>
        <w:spacing w:after="100"/>
      </w:pPr>
      <w:r>
        <w:rPr>
          <w:rFonts w:ascii="Calibri" w:hAnsi="Calibri" w:eastAsia="Calibri" w:cs="Calibri"/>
          <w:sz w:val="22"/>
          <w:szCs w:val="22"/>
        </w:rPr>
        <w:t>Sales</w:t>
      </w:r>
    </w:p>
    <w:p w14:paraId="7C34ECA0">
      <w:pPr>
        <w:pStyle w:val="16"/>
        <w:numPr>
          <w:ilvl w:val="0"/>
          <w:numId w:val="1"/>
        </w:numPr>
        <w:spacing w:after="100"/>
      </w:pPr>
      <w:r>
        <w:rPr>
          <w:rFonts w:ascii="Calibri" w:hAnsi="Calibri" w:eastAsia="Calibri" w:cs="Calibri"/>
          <w:sz w:val="22"/>
          <w:szCs w:val="22"/>
        </w:rPr>
        <w:t>Profit</w:t>
      </w:r>
    </w:p>
    <w:p w14:paraId="09EC672D">
      <w:pPr>
        <w:pStyle w:val="16"/>
        <w:numPr>
          <w:ilvl w:val="0"/>
          <w:numId w:val="1"/>
        </w:numPr>
        <w:spacing w:after="100"/>
      </w:pPr>
      <w:r>
        <w:rPr>
          <w:rFonts w:ascii="Calibri" w:hAnsi="Calibri" w:eastAsia="Calibri" w:cs="Calibri"/>
          <w:sz w:val="22"/>
          <w:szCs w:val="22"/>
        </w:rPr>
        <w:t>Quantity</w:t>
      </w:r>
    </w:p>
    <w:p w14:paraId="68019641">
      <w:pPr>
        <w:pStyle w:val="16"/>
        <w:numPr>
          <w:ilvl w:val="0"/>
          <w:numId w:val="1"/>
        </w:numPr>
        <w:spacing w:after="100"/>
      </w:pPr>
      <w:r>
        <w:rPr>
          <w:rFonts w:ascii="Calibri" w:hAnsi="Calibri" w:eastAsia="Calibri" w:cs="Calibri"/>
          <w:sz w:val="22"/>
          <w:szCs w:val="22"/>
        </w:rPr>
        <w:t>Discount</w:t>
      </w:r>
    </w:p>
    <w:p w14:paraId="2164064C">
      <w:pPr>
        <w:pStyle w:val="16"/>
        <w:numPr>
          <w:ilvl w:val="0"/>
          <w:numId w:val="1"/>
        </w:numPr>
        <w:spacing w:after="100"/>
      </w:pPr>
      <w:r>
        <w:rPr>
          <w:rFonts w:ascii="Calibri" w:hAnsi="Calibri" w:eastAsia="Calibri" w:cs="Calibri"/>
          <w:sz w:val="22"/>
          <w:szCs w:val="22"/>
        </w:rPr>
        <w:t>Region</w:t>
      </w:r>
    </w:p>
    <w:p w14:paraId="19F88264">
      <w:pPr>
        <w:pStyle w:val="16"/>
        <w:numPr>
          <w:ilvl w:val="0"/>
          <w:numId w:val="1"/>
        </w:numPr>
        <w:spacing w:after="100"/>
      </w:pPr>
      <w:r>
        <w:rPr>
          <w:rFonts w:ascii="Calibri" w:hAnsi="Calibri" w:eastAsia="Calibri" w:cs="Calibri"/>
          <w:sz w:val="22"/>
          <w:szCs w:val="22"/>
        </w:rPr>
        <w:t>State</w:t>
      </w:r>
    </w:p>
    <w:p w14:paraId="2926F67D">
      <w:pPr>
        <w:pStyle w:val="16"/>
        <w:numPr>
          <w:ilvl w:val="0"/>
          <w:numId w:val="1"/>
        </w:numPr>
        <w:spacing w:after="100"/>
      </w:pPr>
      <w:r>
        <w:rPr>
          <w:rFonts w:ascii="Calibri" w:hAnsi="Calibri" w:eastAsia="Calibri" w:cs="Calibri"/>
          <w:sz w:val="22"/>
          <w:szCs w:val="22"/>
        </w:rPr>
        <w:t>City</w:t>
      </w:r>
    </w:p>
    <w:p w14:paraId="1834AE04">
      <w:pPr>
        <w:pStyle w:val="16"/>
        <w:numPr>
          <w:ilvl w:val="0"/>
          <w:numId w:val="1"/>
        </w:numPr>
        <w:spacing w:after="100"/>
      </w:pPr>
      <w:r>
        <w:rPr>
          <w:rFonts w:ascii="Calibri" w:hAnsi="Calibri" w:eastAsia="Calibri" w:cs="Calibri"/>
          <w:sz w:val="22"/>
          <w:szCs w:val="22"/>
        </w:rPr>
        <w:t>Category</w:t>
      </w:r>
    </w:p>
    <w:p w14:paraId="68BCF207">
      <w:pPr>
        <w:pStyle w:val="16"/>
        <w:numPr>
          <w:ilvl w:val="0"/>
          <w:numId w:val="1"/>
        </w:numPr>
        <w:spacing w:after="100"/>
      </w:pPr>
      <w:r>
        <w:rPr>
          <w:rFonts w:ascii="Calibri" w:hAnsi="Calibri" w:eastAsia="Calibri" w:cs="Calibri"/>
          <w:sz w:val="22"/>
          <w:szCs w:val="22"/>
        </w:rPr>
        <w:t>Segment</w:t>
      </w:r>
    </w:p>
    <w:p w14:paraId="3BAFE07A">
      <w:pPr>
        <w:pStyle w:val="16"/>
        <w:numPr>
          <w:ilvl w:val="0"/>
          <w:numId w:val="1"/>
        </w:numPr>
        <w:spacing w:after="100"/>
      </w:pPr>
      <w:r>
        <w:rPr>
          <w:rFonts w:ascii="Calibri" w:hAnsi="Calibri" w:eastAsia="Calibri" w:cs="Calibri"/>
          <w:sz w:val="22"/>
          <w:szCs w:val="22"/>
        </w:rPr>
        <w:t>Order Date</w:t>
      </w:r>
    </w:p>
    <w:p w14:paraId="7214B4AE">
      <w:pPr>
        <w:spacing w:after="160"/>
      </w:pPr>
      <w:r>
        <w:rPr>
          <w:rFonts w:ascii="Calibri" w:hAnsi="Calibri" w:eastAsia="Calibri" w:cs="Calibri"/>
          <w:sz w:val="22"/>
          <w:szCs w:val="22"/>
        </w:rPr>
        <w:t>The dataset is used to perform multidimensional business analysis in Power BI.</w:t>
      </w:r>
    </w:p>
    <w:p w14:paraId="3FAE5CF1">
      <w:pPr>
        <w:spacing w:before="360" w:after="160"/>
      </w:pPr>
      <w:r>
        <w:rPr>
          <w:rFonts w:ascii="Calibri" w:hAnsi="Calibri" w:eastAsia="Calibri" w:cs="Calibri"/>
          <w:b/>
          <w:bCs/>
          <w:color w:val="000000"/>
          <w:sz w:val="28"/>
          <w:szCs w:val="28"/>
          <w:u w:val="single"/>
        </w:rPr>
        <w:t>5. THEORY</w:t>
      </w:r>
    </w:p>
    <w:p w14:paraId="65A47D9A">
      <w:pPr>
        <w:spacing w:before="240" w:after="120"/>
      </w:pPr>
      <w:r>
        <w:rPr>
          <w:rFonts w:ascii="Calibri" w:hAnsi="Calibri" w:eastAsia="Calibri" w:cs="Calibri"/>
          <w:b/>
          <w:bCs/>
          <w:color w:val="000000"/>
          <w:sz w:val="24"/>
          <w:szCs w:val="24"/>
        </w:rPr>
        <w:t>5.1 Online Analytical Processing (OLAP)</w:t>
      </w:r>
    </w:p>
    <w:p w14:paraId="145DA1AC">
      <w:pPr>
        <w:spacing w:after="160"/>
      </w:pPr>
      <w:r>
        <w:rPr>
          <w:rFonts w:ascii="Calibri" w:hAnsi="Calibri" w:eastAsia="Calibri" w:cs="Calibri"/>
          <w:b/>
          <w:bCs/>
          <w:i w:val="0"/>
          <w:iCs w:val="0"/>
          <w:sz w:val="22"/>
          <w:szCs w:val="22"/>
        </w:rPr>
        <w:t>Online Analytical Processing (OLAP)</w:t>
      </w:r>
      <w:r>
        <w:rPr>
          <w:rFonts w:ascii="Calibri" w:hAnsi="Calibri" w:eastAsia="Calibri" w:cs="Calibri"/>
          <w:b w:val="0"/>
          <w:bCs w:val="0"/>
          <w:i w:val="0"/>
          <w:iCs w:val="0"/>
          <w:sz w:val="22"/>
          <w:szCs w:val="22"/>
        </w:rPr>
        <w:t xml:space="preserve"> is a Business Intelligence technique used for multidimensional analysis of business data.</w:t>
      </w:r>
    </w:p>
    <w:p w14:paraId="2448E83B">
      <w:pPr>
        <w:spacing w:after="160"/>
      </w:pPr>
      <w:r>
        <w:rPr>
          <w:rFonts w:ascii="Calibri" w:hAnsi="Calibri" w:eastAsia="Calibri" w:cs="Calibri"/>
          <w:sz w:val="22"/>
          <w:szCs w:val="22"/>
        </w:rPr>
        <w:t>OLAP enables users to examine business information from different perspectives and perform analytical operations efficiently.</w:t>
      </w:r>
    </w:p>
    <w:p w14:paraId="184C65CC">
      <w:pPr>
        <w:spacing w:after="160"/>
      </w:pPr>
      <w:r>
        <w:rPr>
          <w:rFonts w:ascii="Calibri" w:hAnsi="Calibri" w:eastAsia="Calibri" w:cs="Calibri"/>
          <w:sz w:val="22"/>
          <w:szCs w:val="22"/>
        </w:rPr>
        <w:t>For example, sales data can be analyzed according to:</w:t>
      </w:r>
    </w:p>
    <w:p w14:paraId="0D8A86CF">
      <w:pPr>
        <w:pStyle w:val="16"/>
        <w:numPr>
          <w:ilvl w:val="0"/>
          <w:numId w:val="1"/>
        </w:numPr>
        <w:spacing w:after="100"/>
      </w:pPr>
      <w:r>
        <w:rPr>
          <w:rFonts w:ascii="Calibri" w:hAnsi="Calibri" w:eastAsia="Calibri" w:cs="Calibri"/>
          <w:sz w:val="22"/>
          <w:szCs w:val="22"/>
        </w:rPr>
        <w:t>Region</w:t>
      </w:r>
    </w:p>
    <w:p w14:paraId="3CDBB286">
      <w:pPr>
        <w:pStyle w:val="16"/>
        <w:numPr>
          <w:ilvl w:val="0"/>
          <w:numId w:val="1"/>
        </w:numPr>
        <w:spacing w:after="100"/>
      </w:pPr>
      <w:r>
        <w:rPr>
          <w:rFonts w:ascii="Calibri" w:hAnsi="Calibri" w:eastAsia="Calibri" w:cs="Calibri"/>
          <w:sz w:val="22"/>
          <w:szCs w:val="22"/>
        </w:rPr>
        <w:t>State</w:t>
      </w:r>
    </w:p>
    <w:p w14:paraId="4EB6E345">
      <w:pPr>
        <w:pStyle w:val="16"/>
        <w:numPr>
          <w:ilvl w:val="0"/>
          <w:numId w:val="1"/>
        </w:numPr>
        <w:spacing w:after="100"/>
      </w:pPr>
      <w:r>
        <w:rPr>
          <w:rFonts w:ascii="Calibri" w:hAnsi="Calibri" w:eastAsia="Calibri" w:cs="Calibri"/>
          <w:sz w:val="22"/>
          <w:szCs w:val="22"/>
        </w:rPr>
        <w:t>City</w:t>
      </w:r>
    </w:p>
    <w:p w14:paraId="084DFA2A">
      <w:pPr>
        <w:pStyle w:val="16"/>
        <w:numPr>
          <w:ilvl w:val="0"/>
          <w:numId w:val="1"/>
        </w:numPr>
        <w:spacing w:after="100"/>
      </w:pPr>
      <w:r>
        <w:rPr>
          <w:rFonts w:ascii="Calibri" w:hAnsi="Calibri" w:eastAsia="Calibri" w:cs="Calibri"/>
          <w:sz w:val="22"/>
          <w:szCs w:val="22"/>
        </w:rPr>
        <w:t>Category</w:t>
      </w:r>
    </w:p>
    <w:p w14:paraId="61197EF7">
      <w:pPr>
        <w:pStyle w:val="16"/>
        <w:numPr>
          <w:ilvl w:val="0"/>
          <w:numId w:val="1"/>
        </w:numPr>
        <w:spacing w:after="100"/>
      </w:pPr>
      <w:r>
        <w:rPr>
          <w:rFonts w:ascii="Calibri" w:hAnsi="Calibri" w:eastAsia="Calibri" w:cs="Calibri"/>
          <w:sz w:val="22"/>
          <w:szCs w:val="22"/>
        </w:rPr>
        <w:t>Segment</w:t>
      </w:r>
    </w:p>
    <w:p w14:paraId="75023622">
      <w:pPr>
        <w:pStyle w:val="16"/>
        <w:numPr>
          <w:ilvl w:val="0"/>
          <w:numId w:val="1"/>
        </w:numPr>
        <w:spacing w:after="100"/>
      </w:pPr>
      <w:r>
        <w:rPr>
          <w:rFonts w:ascii="Calibri" w:hAnsi="Calibri" w:eastAsia="Calibri" w:cs="Calibri"/>
          <w:sz w:val="22"/>
          <w:szCs w:val="22"/>
        </w:rPr>
        <w:t>Year</w:t>
      </w:r>
    </w:p>
    <w:p w14:paraId="05594A23">
      <w:pPr>
        <w:pStyle w:val="16"/>
        <w:numPr>
          <w:ilvl w:val="0"/>
          <w:numId w:val="1"/>
        </w:numPr>
        <w:spacing w:after="100"/>
      </w:pPr>
      <w:r>
        <w:rPr>
          <w:rFonts w:ascii="Calibri" w:hAnsi="Calibri" w:eastAsia="Calibri" w:cs="Calibri"/>
          <w:sz w:val="22"/>
          <w:szCs w:val="22"/>
        </w:rPr>
        <w:t>Customer</w:t>
      </w:r>
    </w:p>
    <w:p w14:paraId="75ADF056">
      <w:pPr>
        <w:spacing w:after="160"/>
      </w:pPr>
      <w:r>
        <w:rPr>
          <w:rFonts w:ascii="Calibri" w:hAnsi="Calibri" w:eastAsia="Calibri" w:cs="Calibri"/>
          <w:sz w:val="22"/>
          <w:szCs w:val="22"/>
        </w:rPr>
        <w:t>Power BI supports OLAP-style analysis using hierarchies, filters, slicers, visual interactions, and drill functionality.</w:t>
      </w:r>
    </w:p>
    <w:p w14:paraId="22B9A529">
      <w:pPr>
        <w:spacing w:before="240" w:after="120"/>
      </w:pPr>
      <w:r>
        <w:rPr>
          <w:rFonts w:ascii="Calibri" w:hAnsi="Calibri" w:eastAsia="Calibri" w:cs="Calibri"/>
          <w:b/>
          <w:bCs/>
          <w:color w:val="000000"/>
          <w:sz w:val="24"/>
          <w:szCs w:val="24"/>
        </w:rPr>
        <w:t>5.2 Multidimensional Analysis</w:t>
      </w:r>
    </w:p>
    <w:p w14:paraId="5B0DFBF9">
      <w:pPr>
        <w:spacing w:after="160"/>
      </w:pPr>
      <w:r>
        <w:rPr>
          <w:rFonts w:ascii="Calibri" w:hAnsi="Calibri" w:eastAsia="Calibri" w:cs="Calibri"/>
          <w:sz w:val="22"/>
          <w:szCs w:val="22"/>
        </w:rPr>
        <w:t>Multidimensional analysis allows business data to be examined using multiple dimensions.</w:t>
      </w:r>
    </w:p>
    <w:p w14:paraId="0435A8BF">
      <w:pPr>
        <w:spacing w:after="160"/>
      </w:pPr>
      <w:r>
        <w:rPr>
          <w:rFonts w:ascii="Calibri" w:hAnsi="Calibri" w:eastAsia="Calibri" w:cs="Calibri"/>
          <w:sz w:val="22"/>
          <w:szCs w:val="22"/>
        </w:rPr>
        <w:t>For example:</w:t>
      </w:r>
    </w:p>
    <w:p w14:paraId="51562259">
      <w:pPr>
        <w:spacing w:after="120"/>
        <w:jc w:val="center"/>
      </w:pPr>
      <w:r>
        <w:rPr>
          <w:rFonts w:ascii="Calibri" w:hAnsi="Calibri" w:eastAsia="Calibri" w:cs="Calibri"/>
          <w:b/>
          <w:bCs/>
          <w:sz w:val="22"/>
          <w:szCs w:val="22"/>
        </w:rPr>
        <w:t>Sales → Region → State → City</w:t>
      </w:r>
    </w:p>
    <w:p w14:paraId="187D104E">
      <w:pPr>
        <w:spacing w:after="160"/>
      </w:pPr>
      <w:r>
        <w:rPr>
          <w:rFonts w:ascii="Calibri" w:hAnsi="Calibri" w:eastAsia="Calibri" w:cs="Calibri"/>
          <w:sz w:val="22"/>
          <w:szCs w:val="22"/>
        </w:rPr>
        <w:t>or:</w:t>
      </w:r>
    </w:p>
    <w:p w14:paraId="1D6884EB">
      <w:pPr>
        <w:spacing w:after="120"/>
        <w:jc w:val="center"/>
      </w:pPr>
      <w:r>
        <w:rPr>
          <w:rFonts w:ascii="Calibri" w:hAnsi="Calibri" w:eastAsia="Calibri" w:cs="Calibri"/>
          <w:b/>
          <w:bCs/>
          <w:sz w:val="22"/>
          <w:szCs w:val="22"/>
        </w:rPr>
        <w:t>Sales → Year → Category → Segment</w:t>
      </w:r>
    </w:p>
    <w:p w14:paraId="622F824C">
      <w:pPr>
        <w:spacing w:after="160"/>
      </w:pPr>
      <w:r>
        <w:rPr>
          <w:rFonts w:ascii="Calibri" w:hAnsi="Calibri" w:eastAsia="Calibri" w:cs="Calibri"/>
          <w:sz w:val="22"/>
          <w:szCs w:val="22"/>
        </w:rPr>
        <w:t>This allows users to move between summarized and detailed information according to their analytical requirements.</w:t>
      </w:r>
    </w:p>
    <w:p w14:paraId="0EFD6E4E">
      <w:pPr>
        <w:spacing w:before="240" w:after="120"/>
      </w:pPr>
      <w:r>
        <w:rPr>
          <w:rFonts w:ascii="Calibri" w:hAnsi="Calibri" w:eastAsia="Calibri" w:cs="Calibri"/>
          <w:b/>
          <w:bCs/>
          <w:color w:val="000000"/>
          <w:sz w:val="24"/>
          <w:szCs w:val="24"/>
        </w:rPr>
        <w:t>5.3 Slice Operation</w:t>
      </w:r>
    </w:p>
    <w:p w14:paraId="2F8697C7">
      <w:pPr>
        <w:spacing w:after="160"/>
      </w:pPr>
      <w:r>
        <w:rPr>
          <w:rFonts w:ascii="Calibri" w:hAnsi="Calibri" w:eastAsia="Calibri" w:cs="Calibri"/>
          <w:b/>
          <w:bCs/>
          <w:i w:val="0"/>
          <w:iCs w:val="0"/>
          <w:sz w:val="22"/>
          <w:szCs w:val="22"/>
        </w:rPr>
        <w:t>Slice</w:t>
      </w:r>
      <w:r>
        <w:rPr>
          <w:rFonts w:ascii="Calibri" w:hAnsi="Calibri" w:eastAsia="Calibri" w:cs="Calibri"/>
          <w:b w:val="0"/>
          <w:bCs w:val="0"/>
          <w:i w:val="0"/>
          <w:iCs w:val="0"/>
          <w:sz w:val="22"/>
          <w:szCs w:val="22"/>
        </w:rPr>
        <w:t xml:space="preserve"> is an OLAP operation that selects a single value from one dimension to create a smaller subset of the data.</w:t>
      </w:r>
    </w:p>
    <w:p w14:paraId="6F3C1C45">
      <w:pPr>
        <w:spacing w:after="160"/>
      </w:pPr>
      <w:r>
        <w:rPr>
          <w:rFonts w:ascii="Calibri" w:hAnsi="Calibri" w:eastAsia="Calibri" w:cs="Calibri"/>
          <w:sz w:val="22"/>
          <w:szCs w:val="22"/>
        </w:rPr>
        <w:t>For example:</w:t>
      </w:r>
    </w:p>
    <w:p w14:paraId="12F438D5">
      <w:pPr>
        <w:spacing w:after="120"/>
        <w:jc w:val="center"/>
      </w:pPr>
      <w:r>
        <w:rPr>
          <w:rFonts w:ascii="Calibri" w:hAnsi="Calibri" w:eastAsia="Calibri" w:cs="Calibri"/>
          <w:b/>
          <w:bCs/>
          <w:sz w:val="22"/>
          <w:szCs w:val="22"/>
        </w:rPr>
        <w:t>Region = West</w:t>
      </w:r>
    </w:p>
    <w:p w14:paraId="42058451">
      <w:pPr>
        <w:spacing w:after="160"/>
      </w:pPr>
      <w:r>
        <w:rPr>
          <w:rFonts w:ascii="Calibri" w:hAnsi="Calibri" w:eastAsia="Calibri" w:cs="Calibri"/>
          <w:sz w:val="22"/>
          <w:szCs w:val="22"/>
        </w:rPr>
        <w:t>The report then displays business information only for the selected West region.</w:t>
      </w:r>
    </w:p>
    <w:p w14:paraId="0CE3FE42">
      <w:pPr>
        <w:spacing w:after="160"/>
      </w:pPr>
      <w:r>
        <w:rPr>
          <w:rFonts w:ascii="Calibri" w:hAnsi="Calibri" w:eastAsia="Calibri" w:cs="Calibri"/>
          <w:sz w:val="22"/>
          <w:szCs w:val="22"/>
        </w:rPr>
        <w:t>In Power BI, Slice can be implemented using a Slicer visual or filter.</w:t>
      </w:r>
    </w:p>
    <w:p w14:paraId="34768B6C">
      <w:pPr>
        <w:spacing w:before="240" w:after="120"/>
      </w:pPr>
      <w:r>
        <w:rPr>
          <w:rFonts w:ascii="Calibri" w:hAnsi="Calibri" w:eastAsia="Calibri" w:cs="Calibri"/>
          <w:b/>
          <w:bCs/>
          <w:color w:val="000000"/>
          <w:sz w:val="24"/>
          <w:szCs w:val="24"/>
        </w:rPr>
        <w:t>5.4 Dice Operation</w:t>
      </w:r>
    </w:p>
    <w:p w14:paraId="21F8CA95">
      <w:pPr>
        <w:spacing w:after="160"/>
      </w:pPr>
      <w:r>
        <w:rPr>
          <w:rFonts w:ascii="Calibri" w:hAnsi="Calibri" w:eastAsia="Calibri" w:cs="Calibri"/>
          <w:b/>
          <w:bCs/>
          <w:i w:val="0"/>
          <w:iCs w:val="0"/>
          <w:sz w:val="22"/>
          <w:szCs w:val="22"/>
        </w:rPr>
        <w:t>Dice</w:t>
      </w:r>
      <w:r>
        <w:rPr>
          <w:rFonts w:ascii="Calibri" w:hAnsi="Calibri" w:eastAsia="Calibri" w:cs="Calibri"/>
          <w:b w:val="0"/>
          <w:bCs w:val="0"/>
          <w:i w:val="0"/>
          <w:iCs w:val="0"/>
          <w:sz w:val="22"/>
          <w:szCs w:val="22"/>
        </w:rPr>
        <w:t xml:space="preserve"> is an OLAP operation that selects multiple dimensions and values simultaneously to create a smaller multidimensional subset of data.</w:t>
      </w:r>
    </w:p>
    <w:p w14:paraId="1598FE4A">
      <w:pPr>
        <w:spacing w:after="160"/>
      </w:pPr>
      <w:r>
        <w:rPr>
          <w:rFonts w:ascii="Calibri" w:hAnsi="Calibri" w:eastAsia="Calibri" w:cs="Calibri"/>
          <w:sz w:val="22"/>
          <w:szCs w:val="22"/>
        </w:rPr>
        <w:t>Example:</w:t>
      </w:r>
    </w:p>
    <w:p w14:paraId="3DF59CF2">
      <w:pPr>
        <w:pStyle w:val="16"/>
        <w:numPr>
          <w:ilvl w:val="0"/>
          <w:numId w:val="1"/>
        </w:numPr>
        <w:spacing w:after="100"/>
      </w:pPr>
      <w:r>
        <w:rPr>
          <w:rFonts w:ascii="Calibri" w:hAnsi="Calibri" w:eastAsia="Calibri" w:cs="Calibri"/>
          <w:sz w:val="22"/>
          <w:szCs w:val="22"/>
        </w:rPr>
        <w:t>Region = West</w:t>
      </w:r>
    </w:p>
    <w:p w14:paraId="2ED08D9C">
      <w:pPr>
        <w:pStyle w:val="16"/>
        <w:numPr>
          <w:ilvl w:val="0"/>
          <w:numId w:val="1"/>
        </w:numPr>
        <w:spacing w:after="100"/>
      </w:pPr>
      <w:r>
        <w:rPr>
          <w:rFonts w:ascii="Calibri" w:hAnsi="Calibri" w:eastAsia="Calibri" w:cs="Calibri"/>
          <w:sz w:val="22"/>
          <w:szCs w:val="22"/>
        </w:rPr>
        <w:t>Category = Technology</w:t>
      </w:r>
    </w:p>
    <w:p w14:paraId="25C16F20">
      <w:pPr>
        <w:pStyle w:val="16"/>
        <w:numPr>
          <w:ilvl w:val="0"/>
          <w:numId w:val="1"/>
        </w:numPr>
        <w:spacing w:after="100"/>
      </w:pPr>
      <w:r>
        <w:rPr>
          <w:rFonts w:ascii="Calibri" w:hAnsi="Calibri" w:eastAsia="Calibri" w:cs="Calibri"/>
          <w:sz w:val="22"/>
          <w:szCs w:val="22"/>
        </w:rPr>
        <w:t>Year = 2022</w:t>
      </w:r>
    </w:p>
    <w:p w14:paraId="41B825D1">
      <w:pPr>
        <w:spacing w:after="160"/>
      </w:pPr>
      <w:r>
        <w:rPr>
          <w:rFonts w:ascii="Calibri" w:hAnsi="Calibri" w:eastAsia="Calibri" w:cs="Calibri"/>
          <w:sz w:val="22"/>
          <w:szCs w:val="22"/>
        </w:rPr>
        <w:t>The resulting report displays only the data satisfying all selected conditions.</w:t>
      </w:r>
    </w:p>
    <w:p w14:paraId="25FA3A68">
      <w:pPr>
        <w:spacing w:before="240" w:after="120"/>
      </w:pPr>
      <w:r>
        <w:rPr>
          <w:rFonts w:ascii="Calibri" w:hAnsi="Calibri" w:eastAsia="Calibri" w:cs="Calibri"/>
          <w:b/>
          <w:bCs/>
          <w:color w:val="000000"/>
          <w:sz w:val="24"/>
          <w:szCs w:val="24"/>
        </w:rPr>
        <w:t>5.5 Drill-down Operation</w:t>
      </w:r>
    </w:p>
    <w:p w14:paraId="090A72A0">
      <w:pPr>
        <w:spacing w:after="160"/>
      </w:pPr>
      <w:r>
        <w:rPr>
          <w:rFonts w:ascii="Calibri" w:hAnsi="Calibri" w:eastAsia="Calibri" w:cs="Calibri"/>
          <w:b/>
          <w:bCs/>
          <w:i w:val="0"/>
          <w:iCs w:val="0"/>
          <w:sz w:val="22"/>
          <w:szCs w:val="22"/>
        </w:rPr>
        <w:t>Drill-down</w:t>
      </w:r>
      <w:r>
        <w:rPr>
          <w:rFonts w:ascii="Calibri" w:hAnsi="Calibri" w:eastAsia="Calibri" w:cs="Calibri"/>
          <w:b w:val="0"/>
          <w:bCs w:val="0"/>
          <w:i w:val="0"/>
          <w:iCs w:val="0"/>
          <w:sz w:val="22"/>
          <w:szCs w:val="22"/>
        </w:rPr>
        <w:t xml:space="preserve"> is the process of moving from summarized information to more detailed information.</w:t>
      </w:r>
    </w:p>
    <w:p w14:paraId="6F4FE2A7">
      <w:pPr>
        <w:spacing w:after="160"/>
      </w:pPr>
      <w:r>
        <w:rPr>
          <w:rFonts w:ascii="Calibri" w:hAnsi="Calibri" w:eastAsia="Calibri" w:cs="Calibri"/>
          <w:sz w:val="22"/>
          <w:szCs w:val="22"/>
        </w:rPr>
        <w:t>Example:</w:t>
      </w:r>
    </w:p>
    <w:p w14:paraId="17F4EBF4">
      <w:pPr>
        <w:spacing w:after="120"/>
        <w:jc w:val="center"/>
      </w:pPr>
      <w:r>
        <w:rPr>
          <w:rFonts w:ascii="Calibri" w:hAnsi="Calibri" w:eastAsia="Calibri" w:cs="Calibri"/>
          <w:b/>
          <w:bCs/>
          <w:sz w:val="22"/>
          <w:szCs w:val="22"/>
        </w:rPr>
        <w:t>Region → State → City</w:t>
      </w:r>
    </w:p>
    <w:p w14:paraId="694ECF78">
      <w:pPr>
        <w:spacing w:after="160"/>
      </w:pPr>
      <w:r>
        <w:rPr>
          <w:rFonts w:ascii="Calibri" w:hAnsi="Calibri" w:eastAsia="Calibri" w:cs="Calibri"/>
          <w:sz w:val="22"/>
          <w:szCs w:val="22"/>
        </w:rPr>
        <w:t>A user can start by viewing total sales for a region and then drill down to individual states and cities.</w:t>
      </w:r>
    </w:p>
    <w:p w14:paraId="269B89B9">
      <w:pPr>
        <w:spacing w:after="160"/>
      </w:pPr>
      <w:r>
        <w:rPr>
          <w:rFonts w:ascii="Calibri" w:hAnsi="Calibri" w:eastAsia="Calibri" w:cs="Calibri"/>
          <w:sz w:val="22"/>
          <w:szCs w:val="22"/>
        </w:rPr>
        <w:t>Drill-down helps identify detailed business patterns hidden within aggregated information.</w:t>
      </w:r>
    </w:p>
    <w:p w14:paraId="0E660158">
      <w:pPr>
        <w:spacing w:before="240" w:after="120"/>
      </w:pPr>
      <w:r>
        <w:rPr>
          <w:rFonts w:ascii="Calibri" w:hAnsi="Calibri" w:eastAsia="Calibri" w:cs="Calibri"/>
          <w:b/>
          <w:bCs/>
          <w:color w:val="000000"/>
          <w:sz w:val="24"/>
          <w:szCs w:val="24"/>
        </w:rPr>
        <w:t>5.6 Drill-up Operation</w:t>
      </w:r>
    </w:p>
    <w:p w14:paraId="1C4C0737">
      <w:pPr>
        <w:spacing w:after="160"/>
      </w:pPr>
      <w:r>
        <w:rPr>
          <w:rFonts w:ascii="Calibri" w:hAnsi="Calibri" w:eastAsia="Calibri" w:cs="Calibri"/>
          <w:b/>
          <w:bCs/>
          <w:i w:val="0"/>
          <w:iCs w:val="0"/>
          <w:sz w:val="22"/>
          <w:szCs w:val="22"/>
        </w:rPr>
        <w:t>Drill-up</w:t>
      </w:r>
      <w:r>
        <w:rPr>
          <w:rFonts w:ascii="Calibri" w:hAnsi="Calibri" w:eastAsia="Calibri" w:cs="Calibri"/>
          <w:b w:val="0"/>
          <w:bCs w:val="0"/>
          <w:i w:val="0"/>
          <w:iCs w:val="0"/>
          <w:sz w:val="22"/>
          <w:szCs w:val="22"/>
        </w:rPr>
        <w:t xml:space="preserve"> is the process of moving from detailed information to summarized information.</w:t>
      </w:r>
    </w:p>
    <w:p w14:paraId="1EE6EE0C">
      <w:pPr>
        <w:spacing w:after="160"/>
      </w:pPr>
      <w:r>
        <w:rPr>
          <w:rFonts w:ascii="Calibri" w:hAnsi="Calibri" w:eastAsia="Calibri" w:cs="Calibri"/>
          <w:sz w:val="22"/>
          <w:szCs w:val="22"/>
        </w:rPr>
        <w:t>Example:</w:t>
      </w:r>
    </w:p>
    <w:p w14:paraId="3F8CFC75">
      <w:pPr>
        <w:spacing w:after="120"/>
        <w:jc w:val="center"/>
      </w:pPr>
      <w:r>
        <w:rPr>
          <w:rFonts w:ascii="Calibri" w:hAnsi="Calibri" w:eastAsia="Calibri" w:cs="Calibri"/>
          <w:b/>
          <w:bCs/>
          <w:sz w:val="22"/>
          <w:szCs w:val="22"/>
        </w:rPr>
        <w:t>City → State → Region</w:t>
      </w:r>
    </w:p>
    <w:p w14:paraId="7591B1A1">
      <w:pPr>
        <w:spacing w:after="160"/>
      </w:pPr>
      <w:r>
        <w:rPr>
          <w:rFonts w:ascii="Calibri" w:hAnsi="Calibri" w:eastAsia="Calibri" w:cs="Calibri"/>
          <w:sz w:val="22"/>
          <w:szCs w:val="22"/>
        </w:rPr>
        <w:t>Drill-up allows users to return from detailed business information to a higher-level summary.</w:t>
      </w:r>
    </w:p>
    <w:p w14:paraId="07AE3355">
      <w:pPr>
        <w:spacing w:before="240" w:after="120"/>
      </w:pPr>
      <w:r>
        <w:rPr>
          <w:rFonts w:ascii="Calibri" w:hAnsi="Calibri" w:eastAsia="Calibri" w:cs="Calibri"/>
          <w:b/>
          <w:bCs/>
          <w:color w:val="000000"/>
          <w:sz w:val="24"/>
          <w:szCs w:val="24"/>
        </w:rPr>
        <w:t>5.7 OLAP Operations in Power BI</w:t>
      </w:r>
    </w:p>
    <w:p w14:paraId="77A5BA2B">
      <w:pPr>
        <w:spacing w:after="160"/>
      </w:pPr>
      <w:r>
        <w:rPr>
          <w:rFonts w:ascii="Calibri" w:hAnsi="Calibri" w:eastAsia="Calibri" w:cs="Calibri"/>
          <w:sz w:val="22"/>
          <w:szCs w:val="22"/>
        </w:rPr>
        <w:t>Power BI provides OLAP-style functionality through:</w:t>
      </w:r>
    </w:p>
    <w:p w14:paraId="62750F31">
      <w:pPr>
        <w:pStyle w:val="16"/>
        <w:numPr>
          <w:ilvl w:val="0"/>
          <w:numId w:val="1"/>
        </w:numPr>
        <w:spacing w:after="100"/>
      </w:pPr>
      <w:r>
        <w:rPr>
          <w:rFonts w:ascii="Calibri" w:hAnsi="Calibri" w:eastAsia="Calibri" w:cs="Calibri"/>
          <w:sz w:val="22"/>
          <w:szCs w:val="22"/>
        </w:rPr>
        <w:t>Slicers</w:t>
      </w:r>
    </w:p>
    <w:p w14:paraId="73CFE0A8">
      <w:pPr>
        <w:pStyle w:val="16"/>
        <w:numPr>
          <w:ilvl w:val="0"/>
          <w:numId w:val="1"/>
        </w:numPr>
        <w:spacing w:after="100"/>
      </w:pPr>
      <w:r>
        <w:rPr>
          <w:rFonts w:ascii="Calibri" w:hAnsi="Calibri" w:eastAsia="Calibri" w:cs="Calibri"/>
          <w:sz w:val="22"/>
          <w:szCs w:val="22"/>
        </w:rPr>
        <w:t>Filters</w:t>
      </w:r>
    </w:p>
    <w:p w14:paraId="4A3EB8AF">
      <w:pPr>
        <w:pStyle w:val="16"/>
        <w:numPr>
          <w:ilvl w:val="0"/>
          <w:numId w:val="1"/>
        </w:numPr>
        <w:spacing w:after="100"/>
      </w:pPr>
      <w:r>
        <w:rPr>
          <w:rFonts w:ascii="Calibri" w:hAnsi="Calibri" w:eastAsia="Calibri" w:cs="Calibri"/>
          <w:sz w:val="22"/>
          <w:szCs w:val="22"/>
        </w:rPr>
        <w:t>Hierarchies</w:t>
      </w:r>
    </w:p>
    <w:p w14:paraId="544438BB">
      <w:pPr>
        <w:pStyle w:val="16"/>
        <w:numPr>
          <w:ilvl w:val="0"/>
          <w:numId w:val="1"/>
        </w:numPr>
        <w:spacing w:after="100"/>
      </w:pPr>
      <w:r>
        <w:rPr>
          <w:rFonts w:ascii="Calibri" w:hAnsi="Calibri" w:eastAsia="Calibri" w:cs="Calibri"/>
          <w:sz w:val="22"/>
          <w:szCs w:val="22"/>
        </w:rPr>
        <w:t>Drill-down</w:t>
      </w:r>
    </w:p>
    <w:p w14:paraId="5CC2FEF2">
      <w:pPr>
        <w:pStyle w:val="16"/>
        <w:numPr>
          <w:ilvl w:val="0"/>
          <w:numId w:val="1"/>
        </w:numPr>
        <w:spacing w:after="100"/>
      </w:pPr>
      <w:r>
        <w:rPr>
          <w:rFonts w:ascii="Calibri" w:hAnsi="Calibri" w:eastAsia="Calibri" w:cs="Calibri"/>
          <w:sz w:val="22"/>
          <w:szCs w:val="22"/>
        </w:rPr>
        <w:t>Drill-up</w:t>
      </w:r>
    </w:p>
    <w:p w14:paraId="0F078810">
      <w:pPr>
        <w:pStyle w:val="16"/>
        <w:numPr>
          <w:ilvl w:val="0"/>
          <w:numId w:val="1"/>
        </w:numPr>
        <w:spacing w:after="100"/>
      </w:pPr>
      <w:r>
        <w:rPr>
          <w:rFonts w:ascii="Calibri" w:hAnsi="Calibri" w:eastAsia="Calibri" w:cs="Calibri"/>
          <w:sz w:val="22"/>
          <w:szCs w:val="22"/>
        </w:rPr>
        <w:t>Visual interactions</w:t>
      </w:r>
    </w:p>
    <w:p w14:paraId="41FAF1AF">
      <w:pPr>
        <w:pStyle w:val="16"/>
        <w:numPr>
          <w:ilvl w:val="0"/>
          <w:numId w:val="1"/>
        </w:numPr>
        <w:spacing w:after="100"/>
      </w:pPr>
      <w:r>
        <w:rPr>
          <w:rFonts w:ascii="Calibri" w:hAnsi="Calibri" w:eastAsia="Calibri" w:cs="Calibri"/>
          <w:sz w:val="22"/>
          <w:szCs w:val="22"/>
        </w:rPr>
        <w:t>Cross-filtering</w:t>
      </w:r>
    </w:p>
    <w:p w14:paraId="275ADA73">
      <w:pPr>
        <w:pStyle w:val="16"/>
        <w:numPr>
          <w:ilvl w:val="0"/>
          <w:numId w:val="1"/>
        </w:numPr>
        <w:spacing w:after="100"/>
      </w:pPr>
      <w:r>
        <w:rPr>
          <w:rFonts w:ascii="Calibri" w:hAnsi="Calibri" w:eastAsia="Calibri" w:cs="Calibri"/>
          <w:sz w:val="22"/>
          <w:szCs w:val="22"/>
        </w:rPr>
        <w:t>Interactive reports</w:t>
      </w:r>
    </w:p>
    <w:p w14:paraId="6D30E853">
      <w:pPr>
        <w:spacing w:after="160"/>
      </w:pPr>
      <w:r>
        <w:rPr>
          <w:rFonts w:ascii="Calibri" w:hAnsi="Calibri" w:eastAsia="Calibri" w:cs="Calibri"/>
          <w:sz w:val="22"/>
          <w:szCs w:val="22"/>
        </w:rPr>
        <w:t>These features allow business users to analyze the same dataset from multiple perspectives.</w:t>
      </w:r>
    </w:p>
    <w:p w14:paraId="597ECB1C">
      <w:pPr>
        <w:spacing w:before="360" w:after="160"/>
      </w:pPr>
      <w:r>
        <w:rPr>
          <w:rFonts w:ascii="Calibri" w:hAnsi="Calibri" w:eastAsia="Calibri" w:cs="Calibri"/>
          <w:b/>
          <w:bCs/>
          <w:color w:val="000000"/>
          <w:sz w:val="28"/>
          <w:szCs w:val="28"/>
          <w:u w:val="single"/>
        </w:rPr>
        <w:t>6. PROCEDURE</w:t>
      </w:r>
    </w:p>
    <w:p w14:paraId="4D0FF1B6">
      <w:pPr>
        <w:spacing w:before="320" w:after="140"/>
      </w:pPr>
      <w:r>
        <w:rPr>
          <w:rFonts w:ascii="Calibri" w:hAnsi="Calibri" w:eastAsia="Calibri" w:cs="Calibri"/>
          <w:b/>
          <w:bCs/>
          <w:color w:val="000000"/>
          <w:sz w:val="24"/>
          <w:szCs w:val="24"/>
          <w:u w:val="single"/>
        </w:rPr>
        <w:t>Part A: Load Dataset and Build Report</w:t>
      </w:r>
    </w:p>
    <w:p w14:paraId="1AAE933D">
      <w:pPr>
        <w:spacing w:after="160"/>
      </w:pPr>
      <w:r>
        <w:rPr>
          <w:rFonts w:ascii="Calibri" w:hAnsi="Calibri" w:eastAsia="Calibri" w:cs="Calibri"/>
          <w:b/>
          <w:bCs/>
          <w:sz w:val="22"/>
          <w:szCs w:val="22"/>
        </w:rPr>
        <w:t>Step 1:</w:t>
      </w:r>
      <w:r>
        <w:rPr>
          <w:rFonts w:ascii="Calibri" w:hAnsi="Calibri" w:eastAsia="Calibri" w:cs="Calibri"/>
          <w:sz w:val="22"/>
          <w:szCs w:val="22"/>
        </w:rPr>
        <w:t xml:space="preserve"> Open Microsoft Power BI Desktop.</w:t>
      </w:r>
    </w:p>
    <w:p w14:paraId="4967B4A6">
      <w:pPr>
        <w:spacing w:after="160"/>
      </w:pPr>
      <w:r>
        <w:rPr>
          <w:rFonts w:ascii="Calibri" w:hAnsi="Calibri" w:eastAsia="Calibri" w:cs="Calibri"/>
          <w:sz w:val="22"/>
          <w:szCs w:val="22"/>
        </w:rPr>
        <w:t>Launch Microsoft Power BI Desktop.</w:t>
      </w:r>
    </w:p>
    <w:p w14:paraId="24319048">
      <w:pPr>
        <w:spacing w:after="160"/>
      </w:pPr>
      <w:r>
        <w:rPr>
          <w:rFonts w:ascii="Calibri" w:hAnsi="Calibri" w:eastAsia="Calibri" w:cs="Calibri"/>
          <w:b/>
          <w:bCs/>
          <w:sz w:val="22"/>
          <w:szCs w:val="22"/>
        </w:rPr>
        <w:t>Step 2:</w:t>
      </w:r>
      <w:r>
        <w:rPr>
          <w:rFonts w:ascii="Calibri" w:hAnsi="Calibri" w:eastAsia="Calibri" w:cs="Calibri"/>
          <w:sz w:val="22"/>
          <w:szCs w:val="22"/>
        </w:rPr>
        <w:t xml:space="preserve"> Open the Power BI model created in Experiment 3.</w:t>
      </w:r>
    </w:p>
    <w:p w14:paraId="1B629701">
      <w:pPr>
        <w:spacing w:after="160"/>
      </w:pPr>
      <w:r>
        <w:rPr>
          <w:rFonts w:ascii="Calibri" w:hAnsi="Calibri" w:eastAsia="Calibri" w:cs="Calibri"/>
          <w:sz w:val="22"/>
          <w:szCs w:val="22"/>
        </w:rPr>
        <w:t>Open the Power BI model created during Experiment 3.</w:t>
      </w:r>
    </w:p>
    <w:p w14:paraId="66242597">
      <w:pPr>
        <w:spacing w:after="160"/>
      </w:pPr>
      <w:r>
        <w:rPr>
          <w:rFonts w:ascii="Calibri" w:hAnsi="Calibri" w:eastAsia="Calibri" w:cs="Calibri"/>
          <w:sz w:val="22"/>
          <w:szCs w:val="22"/>
        </w:rPr>
        <w:t>Alternatively, import the Global Superstore Dataset.xlsx file.</w:t>
      </w:r>
    </w:p>
    <w:p w14:paraId="2BA9151C">
      <w:pPr>
        <w:spacing w:after="160"/>
      </w:pPr>
      <w:r>
        <w:rPr>
          <w:rFonts w:ascii="Calibri" w:hAnsi="Calibri" w:eastAsia="Calibri" w:cs="Calibri"/>
          <w:sz w:val="22"/>
          <w:szCs w:val="22"/>
        </w:rPr>
        <w:t>If importing the dataset:</w:t>
      </w:r>
    </w:p>
    <w:p w14:paraId="618A760D">
      <w:pPr>
        <w:spacing w:after="120"/>
        <w:jc w:val="center"/>
      </w:pPr>
      <w:r>
        <w:rPr>
          <w:rFonts w:ascii="Calibri" w:hAnsi="Calibri" w:eastAsia="Calibri" w:cs="Calibri"/>
          <w:b/>
          <w:bCs/>
          <w:sz w:val="22"/>
          <w:szCs w:val="22"/>
        </w:rPr>
        <w:t>Home → Get Data → Excel Workbook</w:t>
      </w:r>
    </w:p>
    <w:p w14:paraId="6BF8A5A4">
      <w:pPr>
        <w:spacing w:after="160"/>
      </w:pPr>
      <w:r>
        <w:rPr>
          <w:rFonts w:ascii="Calibri" w:hAnsi="Calibri" w:eastAsia="Calibri" w:cs="Calibri"/>
          <w:sz w:val="22"/>
          <w:szCs w:val="22"/>
        </w:rPr>
        <w:t>Select:</w:t>
      </w:r>
    </w:p>
    <w:p w14:paraId="74927791">
      <w:pPr>
        <w:spacing w:after="120"/>
        <w:jc w:val="center"/>
      </w:pPr>
      <w:r>
        <w:rPr>
          <w:rFonts w:ascii="Calibri" w:hAnsi="Calibri" w:eastAsia="Calibri" w:cs="Calibri"/>
          <w:b/>
          <w:bCs/>
          <w:sz w:val="22"/>
          <w:szCs w:val="22"/>
        </w:rPr>
        <w:t>Global Superstore Dataset.xlsx</w:t>
      </w:r>
    </w:p>
    <w:p w14:paraId="0D71169B">
      <w:pPr>
        <w:spacing w:after="160"/>
      </w:pPr>
      <w:r>
        <w:rPr>
          <w:rFonts w:ascii="Calibri" w:hAnsi="Calibri" w:eastAsia="Calibri" w:cs="Calibri"/>
          <w:sz w:val="22"/>
          <w:szCs w:val="22"/>
        </w:rPr>
        <w:t>Click Load.</w:t>
      </w:r>
    </w:p>
    <w:p w14:paraId="51D4D088">
      <w:pPr>
        <w:spacing w:after="160"/>
      </w:pPr>
      <w:r>
        <w:rPr>
          <w:rFonts w:ascii="Calibri" w:hAnsi="Calibri" w:eastAsia="Calibri" w:cs="Calibri"/>
          <w:b/>
          <w:bCs/>
          <w:sz w:val="22"/>
          <w:szCs w:val="22"/>
        </w:rPr>
        <w:t>Step 3:</w:t>
      </w:r>
      <w:r>
        <w:rPr>
          <w:rFonts w:ascii="Calibri" w:hAnsi="Calibri" w:eastAsia="Calibri" w:cs="Calibri"/>
          <w:sz w:val="22"/>
          <w:szCs w:val="22"/>
        </w:rPr>
        <w:t xml:space="preserve"> Verify the data model.</w:t>
      </w:r>
    </w:p>
    <w:p w14:paraId="36F635C6">
      <w:pPr>
        <w:spacing w:after="160"/>
      </w:pPr>
      <w:r>
        <w:rPr>
          <w:rFonts w:ascii="Calibri" w:hAnsi="Calibri" w:eastAsia="Calibri" w:cs="Calibri"/>
          <w:sz w:val="22"/>
          <w:szCs w:val="22"/>
        </w:rPr>
        <w:t>Verify that the required tables and relationships are available.</w:t>
      </w:r>
    </w:p>
    <w:p w14:paraId="268A99A8">
      <w:pPr>
        <w:spacing w:after="160"/>
      </w:pPr>
      <w:r>
        <w:rPr>
          <w:rFonts w:ascii="Calibri" w:hAnsi="Calibri" w:eastAsia="Calibri" w:cs="Calibri"/>
          <w:sz w:val="22"/>
          <w:szCs w:val="22"/>
        </w:rPr>
        <w:t>Check the tables such as:</w:t>
      </w:r>
    </w:p>
    <w:p w14:paraId="27A8A9E2">
      <w:pPr>
        <w:pStyle w:val="16"/>
        <w:numPr>
          <w:ilvl w:val="0"/>
          <w:numId w:val="1"/>
        </w:numPr>
        <w:spacing w:after="100"/>
      </w:pPr>
      <w:r>
        <w:rPr>
          <w:rFonts w:ascii="Calibri" w:hAnsi="Calibri" w:eastAsia="Calibri" w:cs="Calibri"/>
          <w:sz w:val="22"/>
          <w:szCs w:val="22"/>
        </w:rPr>
        <w:t>Orders</w:t>
      </w:r>
    </w:p>
    <w:p w14:paraId="684B125C">
      <w:pPr>
        <w:pStyle w:val="16"/>
        <w:numPr>
          <w:ilvl w:val="0"/>
          <w:numId w:val="1"/>
        </w:numPr>
        <w:spacing w:after="100"/>
      </w:pPr>
      <w:r>
        <w:rPr>
          <w:rFonts w:ascii="Calibri" w:hAnsi="Calibri" w:eastAsia="Calibri" w:cs="Calibri"/>
          <w:sz w:val="22"/>
          <w:szCs w:val="22"/>
        </w:rPr>
        <w:t>Returns</w:t>
      </w:r>
    </w:p>
    <w:p w14:paraId="08124171">
      <w:pPr>
        <w:pStyle w:val="16"/>
        <w:numPr>
          <w:ilvl w:val="0"/>
          <w:numId w:val="1"/>
        </w:numPr>
        <w:spacing w:after="100"/>
      </w:pPr>
      <w:r>
        <w:rPr>
          <w:rFonts w:ascii="Calibri" w:hAnsi="Calibri" w:eastAsia="Calibri" w:cs="Calibri"/>
          <w:sz w:val="22"/>
          <w:szCs w:val="22"/>
        </w:rPr>
        <w:t>People</w:t>
      </w:r>
    </w:p>
    <w:p w14:paraId="257A1E9F">
      <w:pPr>
        <w:spacing w:after="160"/>
      </w:pPr>
      <w:r>
        <w:rPr>
          <w:rFonts w:ascii="Calibri" w:hAnsi="Calibri" w:eastAsia="Calibri" w:cs="Calibri"/>
          <w:sz w:val="22"/>
          <w:szCs w:val="22"/>
        </w:rPr>
        <w:t>Also verify that the relationships between the required tables are correctly established.</w:t>
      </w:r>
    </w:p>
    <w:p w14:paraId="43228A7B">
      <w:pPr>
        <w:spacing w:after="160"/>
      </w:pPr>
      <w:r>
        <w:rPr>
          <w:rFonts w:ascii="Calibri" w:hAnsi="Calibri" w:eastAsia="Calibri" w:cs="Calibri"/>
          <w:b/>
          <w:bCs/>
          <w:sz w:val="22"/>
          <w:szCs w:val="22"/>
        </w:rPr>
        <w:t>Step 4:</w:t>
      </w:r>
      <w:r>
        <w:rPr>
          <w:rFonts w:ascii="Calibri" w:hAnsi="Calibri" w:eastAsia="Calibri" w:cs="Calibri"/>
          <w:sz w:val="22"/>
          <w:szCs w:val="22"/>
        </w:rPr>
        <w:t xml:space="preserve"> Open the Report View.</w:t>
      </w:r>
    </w:p>
    <w:p w14:paraId="65ABBEA2">
      <w:pPr>
        <w:spacing w:after="160"/>
      </w:pPr>
      <w:r>
        <w:rPr>
          <w:rFonts w:ascii="Calibri" w:hAnsi="Calibri" w:eastAsia="Calibri" w:cs="Calibri"/>
          <w:sz w:val="22"/>
          <w:szCs w:val="22"/>
        </w:rPr>
        <w:t>Select the Report View icon from the left navigation pane.</w:t>
      </w:r>
    </w:p>
    <w:p w14:paraId="51FB808A">
      <w:pPr>
        <w:spacing w:after="160"/>
      </w:pPr>
      <w:r>
        <w:rPr>
          <w:rFonts w:ascii="Calibri" w:hAnsi="Calibri" w:eastAsia="Calibri" w:cs="Calibri"/>
          <w:sz w:val="22"/>
          <w:szCs w:val="22"/>
        </w:rPr>
        <w:t>Create or verify the following visualizations:</w:t>
      </w:r>
    </w:p>
    <w:p w14:paraId="52B21879">
      <w:pPr>
        <w:pStyle w:val="16"/>
        <w:numPr>
          <w:ilvl w:val="0"/>
          <w:numId w:val="3"/>
        </w:numPr>
        <w:spacing w:after="100"/>
      </w:pPr>
      <w:r>
        <w:rPr>
          <w:rFonts w:ascii="Calibri" w:hAnsi="Calibri" w:eastAsia="Calibri" w:cs="Calibri"/>
          <w:sz w:val="22"/>
          <w:szCs w:val="22"/>
        </w:rPr>
        <w:t>Sales by Region</w:t>
      </w:r>
    </w:p>
    <w:p w14:paraId="7ECE0378">
      <w:pPr>
        <w:pStyle w:val="16"/>
        <w:numPr>
          <w:ilvl w:val="0"/>
          <w:numId w:val="3"/>
        </w:numPr>
        <w:spacing w:after="100"/>
      </w:pPr>
      <w:r>
        <w:rPr>
          <w:rFonts w:ascii="Calibri" w:hAnsi="Calibri" w:eastAsia="Calibri" w:cs="Calibri"/>
          <w:sz w:val="22"/>
          <w:szCs w:val="22"/>
        </w:rPr>
        <w:t>Profit by Category</w:t>
      </w:r>
    </w:p>
    <w:p w14:paraId="0FD15873">
      <w:pPr>
        <w:pStyle w:val="16"/>
        <w:numPr>
          <w:ilvl w:val="0"/>
          <w:numId w:val="3"/>
        </w:numPr>
        <w:spacing w:after="100"/>
      </w:pPr>
      <w:r>
        <w:rPr>
          <w:rFonts w:ascii="Calibri" w:hAnsi="Calibri" w:eastAsia="Calibri" w:cs="Calibri"/>
          <w:sz w:val="22"/>
          <w:szCs w:val="22"/>
        </w:rPr>
        <w:t>Sales by Segment</w:t>
      </w:r>
    </w:p>
    <w:p w14:paraId="2FC3DB09">
      <w:pPr>
        <w:pStyle w:val="16"/>
        <w:numPr>
          <w:ilvl w:val="0"/>
          <w:numId w:val="3"/>
        </w:numPr>
        <w:spacing w:after="100"/>
      </w:pPr>
      <w:r>
        <w:rPr>
          <w:rFonts w:ascii="Calibri" w:hAnsi="Calibri" w:eastAsia="Calibri" w:cs="Calibri"/>
          <w:sz w:val="22"/>
          <w:szCs w:val="22"/>
        </w:rPr>
        <w:t>Sales Trend by Year</w:t>
      </w:r>
    </w:p>
    <w:p w14:paraId="01EFE4A8">
      <w:pPr>
        <w:spacing w:after="160"/>
      </w:pPr>
      <w:r>
        <w:rPr>
          <w:rFonts w:ascii="Calibri" w:hAnsi="Calibri" w:eastAsia="Calibri" w:cs="Calibri"/>
          <w:sz w:val="22"/>
          <w:szCs w:val="22"/>
        </w:rPr>
        <w:t>These visualizations provide the basic report required for performing OLAP operations.</w:t>
      </w:r>
    </w:p>
    <w:p w14:paraId="31DD3AB2">
      <w:pPr>
        <w:spacing w:after="160"/>
      </w:pPr>
      <w:r>
        <w:rPr>
          <w:rFonts w:ascii="Calibri" w:hAnsi="Calibri" w:eastAsia="Calibri" w:cs="Calibri"/>
          <w:b/>
          <w:bCs/>
          <w:sz w:val="22"/>
          <w:szCs w:val="22"/>
        </w:rPr>
        <w:t>Step 5:</w:t>
      </w:r>
      <w:r>
        <w:rPr>
          <w:rFonts w:ascii="Calibri" w:hAnsi="Calibri" w:eastAsia="Calibri" w:cs="Calibri"/>
          <w:sz w:val="22"/>
          <w:szCs w:val="22"/>
        </w:rPr>
        <w:t xml:space="preserve"> Verify the existing analytical measures.</w:t>
      </w:r>
    </w:p>
    <w:p w14:paraId="741BF4D4">
      <w:pPr>
        <w:spacing w:after="160"/>
      </w:pPr>
      <w:r>
        <w:rPr>
          <w:rFonts w:ascii="Calibri" w:hAnsi="Calibri" w:eastAsia="Calibri" w:cs="Calibri"/>
          <w:sz w:val="22"/>
          <w:szCs w:val="22"/>
        </w:rPr>
        <w:t>If the measures created in Experiment 3 are available, verify measures such as:</w:t>
      </w:r>
    </w:p>
    <w:p w14:paraId="37AD5F42">
      <w:pPr>
        <w:spacing w:after="160"/>
      </w:pPr>
      <w:r>
        <w:rPr>
          <w:rFonts w:ascii="Calibri" w:hAnsi="Calibri" w:eastAsia="Calibri" w:cs="Calibri"/>
          <w:b/>
          <w:bCs/>
          <w:i w:val="0"/>
          <w:iCs w:val="0"/>
          <w:sz w:val="22"/>
          <w:szCs w:val="22"/>
        </w:rPr>
        <w:t>Total Sales</w:t>
      </w:r>
    </w:p>
    <w:p w14:paraId="06113C3F">
      <w:pPr>
        <w:pBdr>
          <w:top w:val="single" w:color="AAAAAA" w:sz="4" w:space="0"/>
          <w:left w:val="single" w:color="AAAAAA" w:sz="4" w:space="0"/>
          <w:bottom w:val="single" w:color="AAAAAA" w:sz="4" w:space="0"/>
          <w:right w:val="single" w:color="AAAAAA" w:sz="4" w:space="0"/>
        </w:pBdr>
        <w:shd w:val="clear" w:fill="F2F2F2"/>
        <w:spacing w:before="60" w:after="160"/>
      </w:pPr>
      <w:r>
        <w:rPr>
          <w:rFonts w:ascii="Consolas" w:hAnsi="Consolas" w:eastAsia="Consolas" w:cs="Consolas"/>
          <w:sz w:val="20"/>
          <w:szCs w:val="20"/>
        </w:rPr>
        <w:t>Total Sales = SUM(Fact_Sales[Sales])</w:t>
      </w:r>
    </w:p>
    <w:p w14:paraId="17D135D7">
      <w:pPr>
        <w:spacing w:after="160"/>
      </w:pPr>
      <w:r>
        <w:rPr>
          <w:rFonts w:ascii="Calibri" w:hAnsi="Calibri" w:eastAsia="Calibri" w:cs="Calibri"/>
          <w:b/>
          <w:bCs/>
          <w:i w:val="0"/>
          <w:iCs w:val="0"/>
          <w:sz w:val="22"/>
          <w:szCs w:val="22"/>
        </w:rPr>
        <w:t>Total Profit</w:t>
      </w:r>
    </w:p>
    <w:p w14:paraId="7391B81A">
      <w:pPr>
        <w:pBdr>
          <w:top w:val="single" w:color="AAAAAA" w:sz="4" w:space="0"/>
          <w:left w:val="single" w:color="AAAAAA" w:sz="4" w:space="0"/>
          <w:bottom w:val="single" w:color="AAAAAA" w:sz="4" w:space="0"/>
          <w:right w:val="single" w:color="AAAAAA" w:sz="4" w:space="0"/>
        </w:pBdr>
        <w:shd w:val="clear" w:fill="F2F2F2"/>
        <w:spacing w:before="60" w:after="160"/>
      </w:pPr>
      <w:r>
        <w:rPr>
          <w:rFonts w:ascii="Consolas" w:hAnsi="Consolas" w:eastAsia="Consolas" w:cs="Consolas"/>
          <w:sz w:val="20"/>
          <w:szCs w:val="20"/>
        </w:rPr>
        <w:t>Total Profit = SUM(Fact_Sales[Profit])</w:t>
      </w:r>
    </w:p>
    <w:p w14:paraId="55B42E63">
      <w:pPr>
        <w:spacing w:after="160"/>
      </w:pPr>
      <w:r>
        <w:rPr>
          <w:rFonts w:ascii="Calibri" w:hAnsi="Calibri" w:eastAsia="Calibri" w:cs="Calibri"/>
          <w:sz w:val="22"/>
          <w:szCs w:val="22"/>
        </w:rPr>
        <w:t>These measures can be used to observe how the report changes when OLAP operations are performed.</w:t>
      </w:r>
    </w:p>
    <w:p w14:paraId="643ABD65">
      <w:pPr>
        <w:spacing w:before="320" w:after="140"/>
      </w:pPr>
      <w:r>
        <w:rPr>
          <w:rFonts w:ascii="Calibri" w:hAnsi="Calibri" w:eastAsia="Calibri" w:cs="Calibri"/>
          <w:b/>
          <w:bCs/>
          <w:color w:val="000000"/>
          <w:sz w:val="24"/>
          <w:szCs w:val="24"/>
          <w:u w:val="single"/>
        </w:rPr>
        <w:t>Part B: Perform Slice Operation</w:t>
      </w:r>
    </w:p>
    <w:p w14:paraId="3E7AF4B8">
      <w:pPr>
        <w:spacing w:after="160"/>
      </w:pPr>
      <w:r>
        <w:rPr>
          <w:rFonts w:ascii="Calibri" w:hAnsi="Calibri" w:eastAsia="Calibri" w:cs="Calibri"/>
          <w:b/>
          <w:bCs/>
          <w:sz w:val="22"/>
          <w:szCs w:val="22"/>
        </w:rPr>
        <w:t>Step 6:</w:t>
      </w:r>
      <w:r>
        <w:rPr>
          <w:rFonts w:ascii="Calibri" w:hAnsi="Calibri" w:eastAsia="Calibri" w:cs="Calibri"/>
          <w:sz w:val="22"/>
          <w:szCs w:val="22"/>
        </w:rPr>
        <w:t xml:space="preserve"> Add a Region slicer.</w:t>
      </w:r>
    </w:p>
    <w:p w14:paraId="63122238">
      <w:pPr>
        <w:spacing w:after="160"/>
      </w:pPr>
      <w:r>
        <w:rPr>
          <w:rFonts w:ascii="Calibri" w:hAnsi="Calibri" w:eastAsia="Calibri" w:cs="Calibri"/>
          <w:sz w:val="22"/>
          <w:szCs w:val="22"/>
        </w:rPr>
        <w:t>Select the Slicer visual from the Visualizations pane.</w:t>
      </w:r>
    </w:p>
    <w:p w14:paraId="731DD47B">
      <w:pPr>
        <w:spacing w:after="160"/>
      </w:pPr>
      <w:r>
        <w:rPr>
          <w:rFonts w:ascii="Calibri" w:hAnsi="Calibri" w:eastAsia="Calibri" w:cs="Calibri"/>
          <w:sz w:val="22"/>
          <w:szCs w:val="22"/>
        </w:rPr>
        <w:t>Drag the Region field into the slicer.</w:t>
      </w:r>
    </w:p>
    <w:p w14:paraId="3442DA61">
      <w:pPr>
        <w:spacing w:after="160"/>
      </w:pPr>
      <w:r>
        <w:rPr>
          <w:rFonts w:ascii="Calibri" w:hAnsi="Calibri" w:eastAsia="Calibri" w:cs="Calibri"/>
          <w:b/>
          <w:bCs/>
          <w:sz w:val="22"/>
          <w:szCs w:val="22"/>
        </w:rPr>
        <w:t>Step 7:</w:t>
      </w:r>
      <w:r>
        <w:rPr>
          <w:rFonts w:ascii="Calibri" w:hAnsi="Calibri" w:eastAsia="Calibri" w:cs="Calibri"/>
          <w:sz w:val="22"/>
          <w:szCs w:val="22"/>
        </w:rPr>
        <w:t xml:space="preserve"> Select a single Region.</w:t>
      </w:r>
    </w:p>
    <w:p w14:paraId="0E77A1EC">
      <w:pPr>
        <w:spacing w:after="160"/>
      </w:pPr>
      <w:r>
        <w:rPr>
          <w:rFonts w:ascii="Calibri" w:hAnsi="Calibri" w:eastAsia="Calibri" w:cs="Calibri"/>
          <w:sz w:val="22"/>
          <w:szCs w:val="22"/>
        </w:rPr>
        <w:t>Select one region from the slicer.</w:t>
      </w:r>
    </w:p>
    <w:p w14:paraId="7C529EB6">
      <w:pPr>
        <w:spacing w:after="160"/>
      </w:pPr>
      <w:r>
        <w:rPr>
          <w:rFonts w:ascii="Calibri" w:hAnsi="Calibri" w:eastAsia="Calibri" w:cs="Calibri"/>
          <w:sz w:val="22"/>
          <w:szCs w:val="22"/>
        </w:rPr>
        <w:t>Example:</w:t>
      </w:r>
    </w:p>
    <w:p w14:paraId="1096765A">
      <w:pPr>
        <w:spacing w:after="120"/>
        <w:jc w:val="center"/>
      </w:pPr>
      <w:r>
        <w:rPr>
          <w:rFonts w:ascii="Calibri" w:hAnsi="Calibri" w:eastAsia="Calibri" w:cs="Calibri"/>
          <w:b/>
          <w:bCs/>
          <w:sz w:val="22"/>
          <w:szCs w:val="22"/>
        </w:rPr>
        <w:t>Region = West</w:t>
      </w:r>
    </w:p>
    <w:p w14:paraId="2267A9CA">
      <w:pPr>
        <w:spacing w:after="160"/>
      </w:pPr>
      <w:r>
        <w:rPr>
          <w:rFonts w:ascii="Calibri" w:hAnsi="Calibri" w:eastAsia="Calibri" w:cs="Calibri"/>
          <w:b/>
          <w:bCs/>
          <w:sz w:val="22"/>
          <w:szCs w:val="22"/>
        </w:rPr>
        <w:t>Step 8:</w:t>
      </w:r>
      <w:r>
        <w:rPr>
          <w:rFonts w:ascii="Calibri" w:hAnsi="Calibri" w:eastAsia="Calibri" w:cs="Calibri"/>
          <w:sz w:val="22"/>
          <w:szCs w:val="22"/>
        </w:rPr>
        <w:t xml:space="preserve"> Observe the report.</w:t>
      </w:r>
    </w:p>
    <w:p w14:paraId="18E6A3D0">
      <w:pPr>
        <w:spacing w:after="160"/>
      </w:pPr>
      <w:r>
        <w:rPr>
          <w:rFonts w:ascii="Calibri" w:hAnsi="Calibri" w:eastAsia="Calibri" w:cs="Calibri"/>
          <w:sz w:val="22"/>
          <w:szCs w:val="22"/>
        </w:rPr>
        <w:t>Observe how the report visuals change after selecting the West region.</w:t>
      </w:r>
    </w:p>
    <w:p w14:paraId="4B8F3610">
      <w:pPr>
        <w:spacing w:after="160"/>
      </w:pPr>
      <w:r>
        <w:rPr>
          <w:rFonts w:ascii="Calibri" w:hAnsi="Calibri" w:eastAsia="Calibri" w:cs="Calibri"/>
          <w:sz w:val="22"/>
          <w:szCs w:val="22"/>
        </w:rPr>
        <w:t>Analyze:</w:t>
      </w:r>
    </w:p>
    <w:p w14:paraId="0CF7C934">
      <w:pPr>
        <w:pStyle w:val="16"/>
        <w:numPr>
          <w:ilvl w:val="0"/>
          <w:numId w:val="1"/>
        </w:numPr>
        <w:spacing w:after="100"/>
      </w:pPr>
      <w:r>
        <w:rPr>
          <w:rFonts w:ascii="Calibri" w:hAnsi="Calibri" w:eastAsia="Calibri" w:cs="Calibri"/>
          <w:sz w:val="22"/>
          <w:szCs w:val="22"/>
        </w:rPr>
        <w:t>Sales</w:t>
      </w:r>
    </w:p>
    <w:p w14:paraId="5E362D69">
      <w:pPr>
        <w:pStyle w:val="16"/>
        <w:numPr>
          <w:ilvl w:val="0"/>
          <w:numId w:val="1"/>
        </w:numPr>
        <w:spacing w:after="100"/>
      </w:pPr>
      <w:r>
        <w:rPr>
          <w:rFonts w:ascii="Calibri" w:hAnsi="Calibri" w:eastAsia="Calibri" w:cs="Calibri"/>
          <w:sz w:val="22"/>
          <w:szCs w:val="22"/>
        </w:rPr>
        <w:t>Profit</w:t>
      </w:r>
    </w:p>
    <w:p w14:paraId="26AB924E">
      <w:pPr>
        <w:pStyle w:val="16"/>
        <w:numPr>
          <w:ilvl w:val="0"/>
          <w:numId w:val="1"/>
        </w:numPr>
        <w:spacing w:after="100"/>
      </w:pPr>
      <w:r>
        <w:rPr>
          <w:rFonts w:ascii="Calibri" w:hAnsi="Calibri" w:eastAsia="Calibri" w:cs="Calibri"/>
          <w:sz w:val="22"/>
          <w:szCs w:val="22"/>
        </w:rPr>
        <w:t>Orders</w:t>
      </w:r>
    </w:p>
    <w:p w14:paraId="208EAB3C">
      <w:pPr>
        <w:pStyle w:val="16"/>
        <w:numPr>
          <w:ilvl w:val="0"/>
          <w:numId w:val="1"/>
        </w:numPr>
        <w:spacing w:after="100"/>
      </w:pPr>
      <w:r>
        <w:rPr>
          <w:rFonts w:ascii="Calibri" w:hAnsi="Calibri" w:eastAsia="Calibri" w:cs="Calibri"/>
          <w:sz w:val="22"/>
          <w:szCs w:val="22"/>
        </w:rPr>
        <w:t>Category performance</w:t>
      </w:r>
    </w:p>
    <w:p w14:paraId="4A930C80">
      <w:pPr>
        <w:pStyle w:val="16"/>
        <w:numPr>
          <w:ilvl w:val="0"/>
          <w:numId w:val="1"/>
        </w:numPr>
        <w:spacing w:after="100"/>
      </w:pPr>
      <w:r>
        <w:rPr>
          <w:rFonts w:ascii="Calibri" w:hAnsi="Calibri" w:eastAsia="Calibri" w:cs="Calibri"/>
          <w:sz w:val="22"/>
          <w:szCs w:val="22"/>
        </w:rPr>
        <w:t>Segment performance</w:t>
      </w:r>
    </w:p>
    <w:p w14:paraId="7846CBD6">
      <w:pPr>
        <w:spacing w:after="160"/>
      </w:pPr>
      <w:r>
        <w:rPr>
          <w:rFonts w:ascii="Calibri" w:hAnsi="Calibri" w:eastAsia="Calibri" w:cs="Calibri"/>
          <w:sz w:val="22"/>
          <w:szCs w:val="22"/>
        </w:rPr>
        <w:t>Only information associated with the selected region should be reflected in the interactive visuals.</w:t>
      </w:r>
    </w:p>
    <w:p w14:paraId="439F93A4">
      <w:pPr>
        <w:spacing w:after="160"/>
      </w:pPr>
      <w:r>
        <w:rPr>
          <w:rFonts w:ascii="Calibri" w:hAnsi="Calibri" w:eastAsia="Calibri" w:cs="Calibri"/>
          <w:b/>
          <w:bCs/>
          <w:sz w:val="22"/>
          <w:szCs w:val="22"/>
        </w:rPr>
        <w:t>Step 9:</w:t>
      </w:r>
      <w:r>
        <w:rPr>
          <w:rFonts w:ascii="Calibri" w:hAnsi="Calibri" w:eastAsia="Calibri" w:cs="Calibri"/>
          <w:sz w:val="22"/>
          <w:szCs w:val="22"/>
        </w:rPr>
        <w:t xml:space="preserve"> Record the observation.</w:t>
      </w:r>
    </w:p>
    <w:p w14:paraId="204BC716">
      <w:pPr>
        <w:spacing w:after="160"/>
      </w:pPr>
      <w:r>
        <w:rPr>
          <w:rFonts w:ascii="Calibri" w:hAnsi="Calibri" w:eastAsia="Calibri" w:cs="Calibri"/>
          <w:sz w:val="22"/>
          <w:szCs w:val="22"/>
        </w:rPr>
        <w:t>Record the selected region and the corresponding business metrics.</w:t>
      </w:r>
    </w:p>
    <w:p w14:paraId="098D7BBD">
      <w:pPr>
        <w:spacing w:after="160"/>
      </w:pPr>
      <w:r>
        <w:rPr>
          <w:rFonts w:ascii="Calibri" w:hAnsi="Calibri" w:eastAsia="Calibri" w:cs="Calibri"/>
          <w:sz w:val="22"/>
          <w:szCs w:val="22"/>
        </w:rPr>
        <w:t>Capture a screenshot showing the Slice operation.</w:t>
      </w:r>
    </w:p>
    <w:p w14:paraId="1A7ABA97">
      <w:pPr>
        <w:spacing w:before="240" w:after="120"/>
      </w:pPr>
      <w:r>
        <w:rPr>
          <w:rFonts w:ascii="Calibri" w:hAnsi="Calibri" w:eastAsia="Calibri" w:cs="Calibri"/>
          <w:b/>
          <w:bCs/>
          <w:color w:val="000000"/>
          <w:sz w:val="24"/>
          <w:szCs w:val="24"/>
        </w:rPr>
        <w:t>Expected OLAP Operation</w:t>
      </w:r>
    </w:p>
    <w:p w14:paraId="7ECE3BAD">
      <w:pPr>
        <w:spacing w:after="120"/>
        <w:jc w:val="center"/>
      </w:pPr>
      <w:r>
        <w:rPr>
          <w:rFonts w:ascii="Calibri" w:hAnsi="Calibri" w:eastAsia="Calibri" w:cs="Calibri"/>
          <w:b/>
          <w:bCs/>
          <w:sz w:val="22"/>
          <w:szCs w:val="22"/>
        </w:rPr>
        <w:t>All Regions</w:t>
      </w:r>
    </w:p>
    <w:p w14:paraId="6781CA52">
      <w:pPr>
        <w:spacing w:after="80"/>
        <w:jc w:val="center"/>
      </w:pPr>
      <w:r>
        <w:rPr>
          <w:rFonts w:ascii="Calibri" w:hAnsi="Calibri" w:eastAsia="Calibri" w:cs="Calibri"/>
          <w:sz w:val="22"/>
          <w:szCs w:val="22"/>
        </w:rPr>
        <w:t>↓ Slice</w:t>
      </w:r>
    </w:p>
    <w:p w14:paraId="04C666CA">
      <w:pPr>
        <w:spacing w:after="120"/>
        <w:jc w:val="center"/>
      </w:pPr>
      <w:r>
        <w:rPr>
          <w:rFonts w:ascii="Calibri" w:hAnsi="Calibri" w:eastAsia="Calibri" w:cs="Calibri"/>
          <w:b/>
          <w:bCs/>
          <w:sz w:val="22"/>
          <w:szCs w:val="22"/>
        </w:rPr>
        <w:t>West Region</w:t>
      </w:r>
    </w:p>
    <w:p w14:paraId="68A41172">
      <w:pPr>
        <w:spacing w:after="160"/>
      </w:pPr>
      <w:r>
        <w:rPr>
          <w:rFonts w:ascii="Calibri" w:hAnsi="Calibri" w:eastAsia="Calibri" w:cs="Calibri"/>
          <w:sz w:val="22"/>
          <w:szCs w:val="22"/>
        </w:rPr>
        <w:t>The original dataset is reduced to the selected region for analysis.</w:t>
      </w:r>
    </w:p>
    <w:p w14:paraId="09B83107">
      <w:pPr>
        <w:spacing w:before="320" w:after="140"/>
      </w:pPr>
      <w:r>
        <w:rPr>
          <w:rFonts w:ascii="Calibri" w:hAnsi="Calibri" w:eastAsia="Calibri" w:cs="Calibri"/>
          <w:b/>
          <w:bCs/>
          <w:color w:val="000000"/>
          <w:sz w:val="24"/>
          <w:szCs w:val="24"/>
          <w:u w:val="single"/>
        </w:rPr>
        <w:t>Part C: Perform Dice Operation</w:t>
      </w:r>
    </w:p>
    <w:p w14:paraId="169051B2">
      <w:pPr>
        <w:spacing w:after="160"/>
      </w:pPr>
      <w:r>
        <w:rPr>
          <w:rFonts w:ascii="Calibri" w:hAnsi="Calibri" w:eastAsia="Calibri" w:cs="Calibri"/>
          <w:b/>
          <w:bCs/>
          <w:sz w:val="22"/>
          <w:szCs w:val="22"/>
        </w:rPr>
        <w:t>Step 10:</w:t>
      </w:r>
      <w:r>
        <w:rPr>
          <w:rFonts w:ascii="Calibri" w:hAnsi="Calibri" w:eastAsia="Calibri" w:cs="Calibri"/>
          <w:sz w:val="22"/>
          <w:szCs w:val="22"/>
        </w:rPr>
        <w:t xml:space="preserve"> Apply multiple filters.</w:t>
      </w:r>
    </w:p>
    <w:p w14:paraId="27B0519D">
      <w:pPr>
        <w:spacing w:after="160"/>
      </w:pPr>
      <w:r>
        <w:rPr>
          <w:rFonts w:ascii="Calibri" w:hAnsi="Calibri" w:eastAsia="Calibri" w:cs="Calibri"/>
          <w:sz w:val="22"/>
          <w:szCs w:val="22"/>
        </w:rPr>
        <w:t>Apply multiple dimensions simultaneously.</w:t>
      </w:r>
    </w:p>
    <w:p w14:paraId="7508363A">
      <w:pPr>
        <w:spacing w:after="160"/>
      </w:pPr>
      <w:r>
        <w:rPr>
          <w:rFonts w:ascii="Calibri" w:hAnsi="Calibri" w:eastAsia="Calibri" w:cs="Calibri"/>
          <w:sz w:val="22"/>
          <w:szCs w:val="22"/>
        </w:rPr>
        <w:t>Use the following example:</w:t>
      </w:r>
    </w:p>
    <w:p w14:paraId="2E7446FC">
      <w:pPr>
        <w:pStyle w:val="16"/>
        <w:numPr>
          <w:ilvl w:val="0"/>
          <w:numId w:val="1"/>
        </w:numPr>
        <w:spacing w:after="100"/>
      </w:pPr>
      <w:r>
        <w:rPr>
          <w:rFonts w:ascii="Calibri" w:hAnsi="Calibri" w:eastAsia="Calibri" w:cs="Calibri"/>
          <w:sz w:val="22"/>
          <w:szCs w:val="22"/>
        </w:rPr>
        <w:t>Region = West</w:t>
      </w:r>
    </w:p>
    <w:p w14:paraId="30DE16C3">
      <w:pPr>
        <w:pStyle w:val="16"/>
        <w:numPr>
          <w:ilvl w:val="0"/>
          <w:numId w:val="1"/>
        </w:numPr>
        <w:spacing w:after="100"/>
      </w:pPr>
      <w:r>
        <w:rPr>
          <w:rFonts w:ascii="Calibri" w:hAnsi="Calibri" w:eastAsia="Calibri" w:cs="Calibri"/>
          <w:sz w:val="22"/>
          <w:szCs w:val="22"/>
        </w:rPr>
        <w:t>Category = Technology</w:t>
      </w:r>
    </w:p>
    <w:p w14:paraId="54407309">
      <w:pPr>
        <w:pStyle w:val="16"/>
        <w:numPr>
          <w:ilvl w:val="0"/>
          <w:numId w:val="1"/>
        </w:numPr>
        <w:spacing w:after="100"/>
      </w:pPr>
      <w:r>
        <w:rPr>
          <w:rFonts w:ascii="Calibri" w:hAnsi="Calibri" w:eastAsia="Calibri" w:cs="Calibri"/>
          <w:sz w:val="22"/>
          <w:szCs w:val="22"/>
        </w:rPr>
        <w:t>Year = 2022</w:t>
      </w:r>
    </w:p>
    <w:p w14:paraId="5EDFF31B">
      <w:pPr>
        <w:spacing w:after="160"/>
      </w:pPr>
      <w:r>
        <w:rPr>
          <w:rFonts w:ascii="Calibri" w:hAnsi="Calibri" w:eastAsia="Calibri" w:cs="Calibri"/>
          <w:b/>
          <w:bCs/>
          <w:sz w:val="22"/>
          <w:szCs w:val="22"/>
        </w:rPr>
        <w:t>Step 11:</w:t>
      </w:r>
      <w:r>
        <w:rPr>
          <w:rFonts w:ascii="Calibri" w:hAnsi="Calibri" w:eastAsia="Calibri" w:cs="Calibri"/>
          <w:sz w:val="22"/>
          <w:szCs w:val="22"/>
        </w:rPr>
        <w:t xml:space="preserve"> Add the required slicers or filters.</w:t>
      </w:r>
    </w:p>
    <w:p w14:paraId="525FB0BD">
      <w:pPr>
        <w:spacing w:after="160"/>
      </w:pPr>
      <w:r>
        <w:rPr>
          <w:rFonts w:ascii="Calibri" w:hAnsi="Calibri" w:eastAsia="Calibri" w:cs="Calibri"/>
          <w:sz w:val="22"/>
          <w:szCs w:val="22"/>
        </w:rPr>
        <w:t>Create slicers/filters for:</w:t>
      </w:r>
    </w:p>
    <w:p w14:paraId="67FDCCE9">
      <w:pPr>
        <w:pStyle w:val="16"/>
        <w:numPr>
          <w:ilvl w:val="0"/>
          <w:numId w:val="1"/>
        </w:numPr>
        <w:spacing w:after="100"/>
      </w:pPr>
      <w:r>
        <w:rPr>
          <w:rFonts w:ascii="Calibri" w:hAnsi="Calibri" w:eastAsia="Calibri" w:cs="Calibri"/>
          <w:sz w:val="22"/>
          <w:szCs w:val="22"/>
        </w:rPr>
        <w:t>Region</w:t>
      </w:r>
    </w:p>
    <w:p w14:paraId="4363AE66">
      <w:pPr>
        <w:pStyle w:val="16"/>
        <w:numPr>
          <w:ilvl w:val="0"/>
          <w:numId w:val="1"/>
        </w:numPr>
        <w:spacing w:after="100"/>
      </w:pPr>
      <w:r>
        <w:rPr>
          <w:rFonts w:ascii="Calibri" w:hAnsi="Calibri" w:eastAsia="Calibri" w:cs="Calibri"/>
          <w:sz w:val="22"/>
          <w:szCs w:val="22"/>
        </w:rPr>
        <w:t>Category</w:t>
      </w:r>
    </w:p>
    <w:p w14:paraId="28026618">
      <w:pPr>
        <w:pStyle w:val="16"/>
        <w:numPr>
          <w:ilvl w:val="0"/>
          <w:numId w:val="1"/>
        </w:numPr>
        <w:spacing w:after="100"/>
      </w:pPr>
      <w:r>
        <w:rPr>
          <w:rFonts w:ascii="Calibri" w:hAnsi="Calibri" w:eastAsia="Calibri" w:cs="Calibri"/>
          <w:sz w:val="22"/>
          <w:szCs w:val="22"/>
        </w:rPr>
        <w:t>Year</w:t>
      </w:r>
    </w:p>
    <w:p w14:paraId="433DEFC6">
      <w:pPr>
        <w:spacing w:after="160"/>
      </w:pPr>
      <w:r>
        <w:rPr>
          <w:rFonts w:ascii="Calibri" w:hAnsi="Calibri" w:eastAsia="Calibri" w:cs="Calibri"/>
          <w:sz w:val="22"/>
          <w:szCs w:val="22"/>
        </w:rPr>
        <w:t>Select the required values.</w:t>
      </w:r>
    </w:p>
    <w:p w14:paraId="1AB745DC">
      <w:pPr>
        <w:spacing w:after="160"/>
      </w:pPr>
      <w:r>
        <w:rPr>
          <w:rFonts w:ascii="Calibri" w:hAnsi="Calibri" w:eastAsia="Calibri" w:cs="Calibri"/>
          <w:b/>
          <w:bCs/>
          <w:sz w:val="22"/>
          <w:szCs w:val="22"/>
        </w:rPr>
        <w:t>Step 12:</w:t>
      </w:r>
      <w:r>
        <w:rPr>
          <w:rFonts w:ascii="Calibri" w:hAnsi="Calibri" w:eastAsia="Calibri" w:cs="Calibri"/>
          <w:sz w:val="22"/>
          <w:szCs w:val="22"/>
        </w:rPr>
        <w:t xml:space="preserve"> Analyze the filtered data.</w:t>
      </w:r>
    </w:p>
    <w:p w14:paraId="01F80824">
      <w:pPr>
        <w:spacing w:after="160"/>
      </w:pPr>
      <w:r>
        <w:rPr>
          <w:rFonts w:ascii="Calibri" w:hAnsi="Calibri" w:eastAsia="Calibri" w:cs="Calibri"/>
          <w:sz w:val="22"/>
          <w:szCs w:val="22"/>
        </w:rPr>
        <w:t>Observe the resulting report after applying all three conditions.</w:t>
      </w:r>
    </w:p>
    <w:p w14:paraId="787E6B4A">
      <w:pPr>
        <w:spacing w:after="160"/>
      </w:pPr>
      <w:r>
        <w:rPr>
          <w:rFonts w:ascii="Calibri" w:hAnsi="Calibri" w:eastAsia="Calibri" w:cs="Calibri"/>
          <w:sz w:val="22"/>
          <w:szCs w:val="22"/>
        </w:rPr>
        <w:t>Analyze:</w:t>
      </w:r>
    </w:p>
    <w:p w14:paraId="62B622F3">
      <w:pPr>
        <w:pStyle w:val="16"/>
        <w:numPr>
          <w:ilvl w:val="0"/>
          <w:numId w:val="1"/>
        </w:numPr>
        <w:spacing w:after="100"/>
      </w:pPr>
      <w:r>
        <w:rPr>
          <w:rFonts w:ascii="Calibri" w:hAnsi="Calibri" w:eastAsia="Calibri" w:cs="Calibri"/>
          <w:sz w:val="22"/>
          <w:szCs w:val="22"/>
        </w:rPr>
        <w:t>Total Sales</w:t>
      </w:r>
    </w:p>
    <w:p w14:paraId="54041D6B">
      <w:pPr>
        <w:pStyle w:val="16"/>
        <w:numPr>
          <w:ilvl w:val="0"/>
          <w:numId w:val="1"/>
        </w:numPr>
        <w:spacing w:after="100"/>
      </w:pPr>
      <w:r>
        <w:rPr>
          <w:rFonts w:ascii="Calibri" w:hAnsi="Calibri" w:eastAsia="Calibri" w:cs="Calibri"/>
          <w:sz w:val="22"/>
          <w:szCs w:val="22"/>
        </w:rPr>
        <w:t>Total Profit</w:t>
      </w:r>
    </w:p>
    <w:p w14:paraId="4B36AEA1">
      <w:pPr>
        <w:pStyle w:val="16"/>
        <w:numPr>
          <w:ilvl w:val="0"/>
          <w:numId w:val="1"/>
        </w:numPr>
        <w:spacing w:after="100"/>
      </w:pPr>
      <w:r>
        <w:rPr>
          <w:rFonts w:ascii="Calibri" w:hAnsi="Calibri" w:eastAsia="Calibri" w:cs="Calibri"/>
          <w:sz w:val="22"/>
          <w:szCs w:val="22"/>
        </w:rPr>
        <w:t>Sales by Segment</w:t>
      </w:r>
    </w:p>
    <w:p w14:paraId="325C265C">
      <w:pPr>
        <w:pStyle w:val="16"/>
        <w:numPr>
          <w:ilvl w:val="0"/>
          <w:numId w:val="1"/>
        </w:numPr>
        <w:spacing w:after="100"/>
      </w:pPr>
      <w:r>
        <w:rPr>
          <w:rFonts w:ascii="Calibri" w:hAnsi="Calibri" w:eastAsia="Calibri" w:cs="Calibri"/>
          <w:sz w:val="22"/>
          <w:szCs w:val="22"/>
        </w:rPr>
        <w:t>Sales trend</w:t>
      </w:r>
    </w:p>
    <w:p w14:paraId="6723660A">
      <w:pPr>
        <w:pStyle w:val="16"/>
        <w:numPr>
          <w:ilvl w:val="0"/>
          <w:numId w:val="1"/>
        </w:numPr>
        <w:spacing w:after="100"/>
      </w:pPr>
      <w:r>
        <w:rPr>
          <w:rFonts w:ascii="Calibri" w:hAnsi="Calibri" w:eastAsia="Calibri" w:cs="Calibri"/>
          <w:sz w:val="22"/>
          <w:szCs w:val="22"/>
        </w:rPr>
        <w:t>Product/category performance</w:t>
      </w:r>
    </w:p>
    <w:p w14:paraId="3BB79258">
      <w:pPr>
        <w:spacing w:after="160"/>
      </w:pPr>
      <w:r>
        <w:rPr>
          <w:rFonts w:ascii="Calibri" w:hAnsi="Calibri" w:eastAsia="Calibri" w:cs="Calibri"/>
          <w:b/>
          <w:bCs/>
          <w:sz w:val="22"/>
          <w:szCs w:val="22"/>
        </w:rPr>
        <w:t>Step 13:</w:t>
      </w:r>
      <w:r>
        <w:rPr>
          <w:rFonts w:ascii="Calibri" w:hAnsi="Calibri" w:eastAsia="Calibri" w:cs="Calibri"/>
          <w:sz w:val="22"/>
          <w:szCs w:val="22"/>
        </w:rPr>
        <w:t xml:space="preserve"> Record observations.</w:t>
      </w:r>
    </w:p>
    <w:p w14:paraId="26376B6C">
      <w:pPr>
        <w:spacing w:after="160"/>
      </w:pPr>
      <w:r>
        <w:rPr>
          <w:rFonts w:ascii="Calibri" w:hAnsi="Calibri" w:eastAsia="Calibri" w:cs="Calibri"/>
          <w:sz w:val="22"/>
          <w:szCs w:val="22"/>
        </w:rPr>
        <w:t>Record the results obtained after applying the multiple filters.</w:t>
      </w:r>
    </w:p>
    <w:p w14:paraId="45DB7A9D">
      <w:pPr>
        <w:spacing w:after="160"/>
      </w:pPr>
      <w:r>
        <w:rPr>
          <w:rFonts w:ascii="Calibri" w:hAnsi="Calibri" w:eastAsia="Calibri" w:cs="Calibri"/>
          <w:sz w:val="22"/>
          <w:szCs w:val="22"/>
        </w:rPr>
        <w:t>Capture a screenshot showing the Dice operation.</w:t>
      </w:r>
    </w:p>
    <w:p w14:paraId="5DA4E67D">
      <w:pPr>
        <w:spacing w:before="240" w:after="120"/>
      </w:pPr>
      <w:r>
        <w:rPr>
          <w:rFonts w:ascii="Calibri" w:hAnsi="Calibri" w:eastAsia="Calibri" w:cs="Calibri"/>
          <w:b/>
          <w:bCs/>
          <w:color w:val="000000"/>
          <w:sz w:val="24"/>
          <w:szCs w:val="24"/>
        </w:rPr>
        <w:t>Expected OLAP Operation</w:t>
      </w:r>
    </w:p>
    <w:p w14:paraId="0108CBD5">
      <w:pPr>
        <w:spacing w:after="120"/>
        <w:jc w:val="center"/>
      </w:pPr>
      <w:r>
        <w:rPr>
          <w:rFonts w:ascii="Calibri" w:hAnsi="Calibri" w:eastAsia="Calibri" w:cs="Calibri"/>
          <w:b/>
          <w:bCs/>
          <w:sz w:val="22"/>
          <w:szCs w:val="22"/>
        </w:rPr>
        <w:t>Complete Dataset</w:t>
      </w:r>
    </w:p>
    <w:p w14:paraId="6C478B23">
      <w:pPr>
        <w:spacing w:after="80"/>
        <w:jc w:val="center"/>
      </w:pPr>
      <w:r>
        <w:rPr>
          <w:rFonts w:ascii="Calibri" w:hAnsi="Calibri" w:eastAsia="Calibri" w:cs="Calibri"/>
          <w:sz w:val="22"/>
          <w:szCs w:val="22"/>
        </w:rPr>
        <w:t>↓ Region = West</w:t>
      </w:r>
    </w:p>
    <w:p w14:paraId="13E7A281">
      <w:pPr>
        <w:spacing w:after="80"/>
        <w:jc w:val="center"/>
      </w:pPr>
      <w:r>
        <w:rPr>
          <w:rFonts w:ascii="Calibri" w:hAnsi="Calibri" w:eastAsia="Calibri" w:cs="Calibri"/>
          <w:sz w:val="22"/>
          <w:szCs w:val="22"/>
        </w:rPr>
        <w:t>↓ Category = Technology</w:t>
      </w:r>
    </w:p>
    <w:p w14:paraId="5A975CC2">
      <w:pPr>
        <w:spacing w:after="80"/>
        <w:jc w:val="center"/>
      </w:pPr>
      <w:r>
        <w:rPr>
          <w:rFonts w:ascii="Calibri" w:hAnsi="Calibri" w:eastAsia="Calibri" w:cs="Calibri"/>
          <w:sz w:val="22"/>
          <w:szCs w:val="22"/>
        </w:rPr>
        <w:t>↓ Year = 2022</w:t>
      </w:r>
    </w:p>
    <w:p w14:paraId="563178DC">
      <w:pPr>
        <w:spacing w:after="120"/>
        <w:jc w:val="center"/>
      </w:pPr>
      <w:r>
        <w:rPr>
          <w:rFonts w:ascii="Calibri" w:hAnsi="Calibri" w:eastAsia="Calibri" w:cs="Calibri"/>
          <w:b/>
          <w:bCs/>
          <w:sz w:val="22"/>
          <w:szCs w:val="22"/>
        </w:rPr>
        <w:t>Filtered Multidimensional Dataset</w:t>
      </w:r>
    </w:p>
    <w:p w14:paraId="37EF50EC">
      <w:pPr>
        <w:spacing w:after="160"/>
      </w:pPr>
      <w:r>
        <w:rPr>
          <w:rFonts w:ascii="Calibri" w:hAnsi="Calibri" w:eastAsia="Calibri" w:cs="Calibri"/>
          <w:sz w:val="22"/>
          <w:szCs w:val="22"/>
        </w:rPr>
        <w:t>This represents the Dice operation because multiple dimensions are used simultaneously.</w:t>
      </w:r>
    </w:p>
    <w:p w14:paraId="1213856D">
      <w:pPr>
        <w:spacing w:before="320" w:after="140"/>
      </w:pPr>
      <w:r>
        <w:rPr>
          <w:rFonts w:ascii="Calibri" w:hAnsi="Calibri" w:eastAsia="Calibri" w:cs="Calibri"/>
          <w:b/>
          <w:bCs/>
          <w:color w:val="000000"/>
          <w:sz w:val="24"/>
          <w:szCs w:val="24"/>
          <w:u w:val="single"/>
        </w:rPr>
        <w:t>Part D: Perform Drill-down Operation</w:t>
      </w:r>
    </w:p>
    <w:p w14:paraId="42AE5DB6">
      <w:pPr>
        <w:spacing w:after="160"/>
      </w:pPr>
      <w:r>
        <w:rPr>
          <w:rFonts w:ascii="Calibri" w:hAnsi="Calibri" w:eastAsia="Calibri" w:cs="Calibri"/>
          <w:b/>
          <w:bCs/>
          <w:sz w:val="22"/>
          <w:szCs w:val="22"/>
        </w:rPr>
        <w:t>Step 14:</w:t>
      </w:r>
      <w:r>
        <w:rPr>
          <w:rFonts w:ascii="Calibri" w:hAnsi="Calibri" w:eastAsia="Calibri" w:cs="Calibri"/>
          <w:sz w:val="22"/>
          <w:szCs w:val="22"/>
        </w:rPr>
        <w:t xml:space="preserve"> Create a geographic hierarchy.</w:t>
      </w:r>
    </w:p>
    <w:p w14:paraId="7954E78E">
      <w:pPr>
        <w:spacing w:after="160"/>
      </w:pPr>
      <w:r>
        <w:rPr>
          <w:rFonts w:ascii="Calibri" w:hAnsi="Calibri" w:eastAsia="Calibri" w:cs="Calibri"/>
          <w:sz w:val="22"/>
          <w:szCs w:val="22"/>
        </w:rPr>
        <w:t>Create a hierarchy using:</w:t>
      </w:r>
    </w:p>
    <w:p w14:paraId="1809811F">
      <w:pPr>
        <w:spacing w:after="120"/>
        <w:jc w:val="center"/>
      </w:pPr>
      <w:r>
        <w:rPr>
          <w:rFonts w:ascii="Calibri" w:hAnsi="Calibri" w:eastAsia="Calibri" w:cs="Calibri"/>
          <w:b/>
          <w:bCs/>
          <w:sz w:val="22"/>
          <w:szCs w:val="22"/>
        </w:rPr>
        <w:t>Region → State → City</w:t>
      </w:r>
    </w:p>
    <w:p w14:paraId="772928E6">
      <w:pPr>
        <w:spacing w:after="160"/>
      </w:pPr>
      <w:r>
        <w:rPr>
          <w:rFonts w:ascii="Calibri" w:hAnsi="Calibri" w:eastAsia="Calibri" w:cs="Calibri"/>
          <w:sz w:val="22"/>
          <w:szCs w:val="22"/>
        </w:rPr>
        <w:t>In the Fields pane:</w:t>
      </w:r>
    </w:p>
    <w:p w14:paraId="532F3EAA">
      <w:pPr>
        <w:pStyle w:val="16"/>
        <w:numPr>
          <w:ilvl w:val="0"/>
          <w:numId w:val="4"/>
        </w:numPr>
        <w:spacing w:after="100"/>
      </w:pPr>
      <w:r>
        <w:rPr>
          <w:rFonts w:ascii="Calibri" w:hAnsi="Calibri" w:eastAsia="Calibri" w:cs="Calibri"/>
          <w:sz w:val="22"/>
          <w:szCs w:val="22"/>
        </w:rPr>
        <w:t>Right-click Region.</w:t>
      </w:r>
    </w:p>
    <w:p w14:paraId="6CA0F493">
      <w:pPr>
        <w:pStyle w:val="16"/>
        <w:numPr>
          <w:ilvl w:val="0"/>
          <w:numId w:val="4"/>
        </w:numPr>
        <w:spacing w:after="100"/>
      </w:pPr>
      <w:r>
        <w:rPr>
          <w:rFonts w:ascii="Calibri" w:hAnsi="Calibri" w:eastAsia="Calibri" w:cs="Calibri"/>
          <w:sz w:val="22"/>
          <w:szCs w:val="22"/>
        </w:rPr>
        <w:t>Select New hierarchy.</w:t>
      </w:r>
    </w:p>
    <w:p w14:paraId="08F9C3EC">
      <w:pPr>
        <w:pStyle w:val="16"/>
        <w:numPr>
          <w:ilvl w:val="0"/>
          <w:numId w:val="4"/>
        </w:numPr>
        <w:spacing w:after="100"/>
      </w:pPr>
      <w:r>
        <w:rPr>
          <w:rFonts w:ascii="Calibri" w:hAnsi="Calibri" w:eastAsia="Calibri" w:cs="Calibri"/>
          <w:sz w:val="22"/>
          <w:szCs w:val="22"/>
        </w:rPr>
        <w:t>Add State to the hierarchy.</w:t>
      </w:r>
    </w:p>
    <w:p w14:paraId="53CD0684">
      <w:pPr>
        <w:pStyle w:val="16"/>
        <w:numPr>
          <w:ilvl w:val="0"/>
          <w:numId w:val="4"/>
        </w:numPr>
        <w:spacing w:after="100"/>
      </w:pPr>
      <w:r>
        <w:rPr>
          <w:rFonts w:ascii="Calibri" w:hAnsi="Calibri" w:eastAsia="Calibri" w:cs="Calibri"/>
          <w:sz w:val="22"/>
          <w:szCs w:val="22"/>
        </w:rPr>
        <w:t>Add City to the hierarchy.</w:t>
      </w:r>
    </w:p>
    <w:p w14:paraId="19ABA0E5">
      <w:pPr>
        <w:spacing w:after="160"/>
      </w:pPr>
      <w:r>
        <w:rPr>
          <w:rFonts w:ascii="Calibri" w:hAnsi="Calibri" w:eastAsia="Calibri" w:cs="Calibri"/>
          <w:sz w:val="22"/>
          <w:szCs w:val="22"/>
        </w:rPr>
        <w:t>The resulting hierarchy is:</w:t>
      </w:r>
    </w:p>
    <w:p w14:paraId="0F4E2FCF">
      <w:pPr>
        <w:spacing w:after="120"/>
        <w:jc w:val="center"/>
      </w:pPr>
      <w:r>
        <w:rPr>
          <w:rFonts w:ascii="Calibri" w:hAnsi="Calibri" w:eastAsia="Calibri" w:cs="Calibri"/>
          <w:b/>
          <w:bCs/>
          <w:sz w:val="22"/>
          <w:szCs w:val="22"/>
        </w:rPr>
        <w:t>Region → State → City</w:t>
      </w:r>
    </w:p>
    <w:p w14:paraId="3722203C">
      <w:pPr>
        <w:spacing w:after="160"/>
      </w:pPr>
      <w:r>
        <w:rPr>
          <w:rFonts w:ascii="Calibri" w:hAnsi="Calibri" w:eastAsia="Calibri" w:cs="Calibri"/>
          <w:b/>
          <w:bCs/>
          <w:sz w:val="22"/>
          <w:szCs w:val="22"/>
        </w:rPr>
        <w:t>Step 15:</w:t>
      </w:r>
      <w:r>
        <w:rPr>
          <w:rFonts w:ascii="Calibri" w:hAnsi="Calibri" w:eastAsia="Calibri" w:cs="Calibri"/>
          <w:sz w:val="22"/>
          <w:szCs w:val="22"/>
        </w:rPr>
        <w:t xml:space="preserve"> Create a visualization using the hierarchy.</w:t>
      </w:r>
    </w:p>
    <w:p w14:paraId="1C910EE1">
      <w:pPr>
        <w:spacing w:after="160"/>
      </w:pPr>
      <w:r>
        <w:rPr>
          <w:rFonts w:ascii="Calibri" w:hAnsi="Calibri" w:eastAsia="Calibri" w:cs="Calibri"/>
          <w:sz w:val="22"/>
          <w:szCs w:val="22"/>
        </w:rPr>
        <w:t>Create a bar chart or column chart.</w:t>
      </w:r>
    </w:p>
    <w:p w14:paraId="78153B83">
      <w:pPr>
        <w:spacing w:after="160"/>
      </w:pPr>
      <w:r>
        <w:rPr>
          <w:rFonts w:ascii="Calibri" w:hAnsi="Calibri" w:eastAsia="Calibri" w:cs="Calibri"/>
          <w:sz w:val="22"/>
          <w:szCs w:val="22"/>
        </w:rPr>
        <w:t>Drag the newly created geographic hierarchy to the Axis field.</w:t>
      </w:r>
    </w:p>
    <w:p w14:paraId="22353266">
      <w:pPr>
        <w:spacing w:after="160"/>
      </w:pPr>
      <w:r>
        <w:rPr>
          <w:rFonts w:ascii="Calibri" w:hAnsi="Calibri" w:eastAsia="Calibri" w:cs="Calibri"/>
          <w:sz w:val="22"/>
          <w:szCs w:val="22"/>
        </w:rPr>
        <w:t>Drag Sales to the Values field.</w:t>
      </w:r>
    </w:p>
    <w:p w14:paraId="0ABAB2B2">
      <w:pPr>
        <w:spacing w:after="160"/>
      </w:pPr>
      <w:r>
        <w:rPr>
          <w:rFonts w:ascii="Calibri" w:hAnsi="Calibri" w:eastAsia="Calibri" w:cs="Calibri"/>
          <w:b/>
          <w:bCs/>
          <w:sz w:val="22"/>
          <w:szCs w:val="22"/>
        </w:rPr>
        <w:t>Step 16:</w:t>
      </w:r>
      <w:r>
        <w:rPr>
          <w:rFonts w:ascii="Calibri" w:hAnsi="Calibri" w:eastAsia="Calibri" w:cs="Calibri"/>
          <w:sz w:val="22"/>
          <w:szCs w:val="22"/>
        </w:rPr>
        <w:t xml:space="preserve"> Enable Drill-down mode.</w:t>
      </w:r>
    </w:p>
    <w:p w14:paraId="51544501">
      <w:pPr>
        <w:spacing w:after="160"/>
      </w:pPr>
      <w:r>
        <w:rPr>
          <w:rFonts w:ascii="Calibri" w:hAnsi="Calibri" w:eastAsia="Calibri" w:cs="Calibri"/>
          <w:sz w:val="22"/>
          <w:szCs w:val="22"/>
        </w:rPr>
        <w:t>Select the chart.</w:t>
      </w:r>
    </w:p>
    <w:p w14:paraId="0CD3F2D4">
      <w:pPr>
        <w:spacing w:after="160"/>
      </w:pPr>
      <w:r>
        <w:rPr>
          <w:rFonts w:ascii="Calibri" w:hAnsi="Calibri" w:eastAsia="Calibri" w:cs="Calibri"/>
          <w:sz w:val="22"/>
          <w:szCs w:val="22"/>
        </w:rPr>
        <w:t>Activate the Drill-down option from the visual header.</w:t>
      </w:r>
    </w:p>
    <w:p w14:paraId="300535B5">
      <w:pPr>
        <w:spacing w:after="160"/>
      </w:pPr>
      <w:r>
        <w:rPr>
          <w:rFonts w:ascii="Calibri" w:hAnsi="Calibri" w:eastAsia="Calibri" w:cs="Calibri"/>
          <w:b/>
          <w:bCs/>
          <w:sz w:val="22"/>
          <w:szCs w:val="22"/>
        </w:rPr>
        <w:t>Step 17:</w:t>
      </w:r>
      <w:r>
        <w:rPr>
          <w:rFonts w:ascii="Calibri" w:hAnsi="Calibri" w:eastAsia="Calibri" w:cs="Calibri"/>
          <w:sz w:val="22"/>
          <w:szCs w:val="22"/>
        </w:rPr>
        <w:t xml:space="preserve"> Drill down from Region to State.</w:t>
      </w:r>
    </w:p>
    <w:p w14:paraId="21D9F098">
      <w:pPr>
        <w:spacing w:after="160"/>
      </w:pPr>
      <w:r>
        <w:rPr>
          <w:rFonts w:ascii="Calibri" w:hAnsi="Calibri" w:eastAsia="Calibri" w:cs="Calibri"/>
          <w:sz w:val="22"/>
          <w:szCs w:val="22"/>
        </w:rPr>
        <w:t>Start at the Region level.</w:t>
      </w:r>
    </w:p>
    <w:p w14:paraId="482546CF">
      <w:pPr>
        <w:spacing w:after="160"/>
      </w:pPr>
      <w:r>
        <w:rPr>
          <w:rFonts w:ascii="Calibri" w:hAnsi="Calibri" w:eastAsia="Calibri" w:cs="Calibri"/>
          <w:sz w:val="22"/>
          <w:szCs w:val="22"/>
        </w:rPr>
        <w:t>Select the required region and drill down.</w:t>
      </w:r>
    </w:p>
    <w:p w14:paraId="75A3448B">
      <w:pPr>
        <w:spacing w:after="160"/>
      </w:pPr>
      <w:r>
        <w:rPr>
          <w:rFonts w:ascii="Calibri" w:hAnsi="Calibri" w:eastAsia="Calibri" w:cs="Calibri"/>
          <w:sz w:val="22"/>
          <w:szCs w:val="22"/>
        </w:rPr>
        <w:t>The visualization changes from:</w:t>
      </w:r>
    </w:p>
    <w:p w14:paraId="7CB736D3">
      <w:pPr>
        <w:spacing w:after="120"/>
        <w:jc w:val="center"/>
      </w:pPr>
      <w:r>
        <w:rPr>
          <w:rFonts w:ascii="Calibri" w:hAnsi="Calibri" w:eastAsia="Calibri" w:cs="Calibri"/>
          <w:b/>
          <w:bCs/>
          <w:sz w:val="22"/>
          <w:szCs w:val="22"/>
        </w:rPr>
        <w:t>Region</w:t>
      </w:r>
    </w:p>
    <w:p w14:paraId="190662E0">
      <w:pPr>
        <w:spacing w:after="160"/>
      </w:pPr>
      <w:r>
        <w:rPr>
          <w:rFonts w:ascii="Calibri" w:hAnsi="Calibri" w:eastAsia="Calibri" w:cs="Calibri"/>
          <w:sz w:val="22"/>
          <w:szCs w:val="22"/>
        </w:rPr>
        <w:t>to:</w:t>
      </w:r>
    </w:p>
    <w:p w14:paraId="5A9470DF">
      <w:pPr>
        <w:spacing w:after="120"/>
        <w:jc w:val="center"/>
      </w:pPr>
      <w:r>
        <w:rPr>
          <w:rFonts w:ascii="Calibri" w:hAnsi="Calibri" w:eastAsia="Calibri" w:cs="Calibri"/>
          <w:b/>
          <w:bCs/>
          <w:sz w:val="22"/>
          <w:szCs w:val="22"/>
        </w:rPr>
        <w:t>State</w:t>
      </w:r>
    </w:p>
    <w:p w14:paraId="2DFF87F6">
      <w:pPr>
        <w:spacing w:after="160"/>
      </w:pPr>
      <w:r>
        <w:rPr>
          <w:rFonts w:ascii="Calibri" w:hAnsi="Calibri" w:eastAsia="Calibri" w:cs="Calibri"/>
          <w:b/>
          <w:bCs/>
          <w:sz w:val="22"/>
          <w:szCs w:val="22"/>
        </w:rPr>
        <w:t>Step 18:</w:t>
      </w:r>
      <w:r>
        <w:rPr>
          <w:rFonts w:ascii="Calibri" w:hAnsi="Calibri" w:eastAsia="Calibri" w:cs="Calibri"/>
          <w:sz w:val="22"/>
          <w:szCs w:val="22"/>
        </w:rPr>
        <w:t xml:space="preserve"> Drill down from State to City.</w:t>
      </w:r>
    </w:p>
    <w:p w14:paraId="651BFE22">
      <w:pPr>
        <w:spacing w:after="160"/>
      </w:pPr>
      <w:r>
        <w:rPr>
          <w:rFonts w:ascii="Calibri" w:hAnsi="Calibri" w:eastAsia="Calibri" w:cs="Calibri"/>
          <w:sz w:val="22"/>
          <w:szCs w:val="22"/>
        </w:rPr>
        <w:t>Continue the drill-down operation from the State level to the City level.</w:t>
      </w:r>
    </w:p>
    <w:p w14:paraId="5B42ACA8">
      <w:pPr>
        <w:spacing w:after="160"/>
      </w:pPr>
      <w:r>
        <w:rPr>
          <w:rFonts w:ascii="Calibri" w:hAnsi="Calibri" w:eastAsia="Calibri" w:cs="Calibri"/>
          <w:sz w:val="22"/>
          <w:szCs w:val="22"/>
        </w:rPr>
        <w:t>The hierarchy becomes:</w:t>
      </w:r>
    </w:p>
    <w:p w14:paraId="260C0B76">
      <w:pPr>
        <w:spacing w:after="120"/>
        <w:jc w:val="center"/>
      </w:pPr>
      <w:r>
        <w:rPr>
          <w:rFonts w:ascii="Calibri" w:hAnsi="Calibri" w:eastAsia="Calibri" w:cs="Calibri"/>
          <w:b/>
          <w:bCs/>
          <w:sz w:val="22"/>
          <w:szCs w:val="22"/>
        </w:rPr>
        <w:t>Region → State → City</w:t>
      </w:r>
    </w:p>
    <w:p w14:paraId="0BAC853E">
      <w:pPr>
        <w:spacing w:after="160"/>
      </w:pPr>
      <w:r>
        <w:rPr>
          <w:rFonts w:ascii="Calibri" w:hAnsi="Calibri" w:eastAsia="Calibri" w:cs="Calibri"/>
          <w:b/>
          <w:bCs/>
          <w:sz w:val="22"/>
          <w:szCs w:val="22"/>
        </w:rPr>
        <w:t>Step 19:</w:t>
      </w:r>
      <w:r>
        <w:rPr>
          <w:rFonts w:ascii="Calibri" w:hAnsi="Calibri" w:eastAsia="Calibri" w:cs="Calibri"/>
          <w:sz w:val="22"/>
          <w:szCs w:val="22"/>
        </w:rPr>
        <w:t xml:space="preserve"> Analyze detailed information.</w:t>
      </w:r>
    </w:p>
    <w:p w14:paraId="68F5F700">
      <w:pPr>
        <w:spacing w:after="160"/>
      </w:pPr>
      <w:r>
        <w:rPr>
          <w:rFonts w:ascii="Calibri" w:hAnsi="Calibri" w:eastAsia="Calibri" w:cs="Calibri"/>
          <w:sz w:val="22"/>
          <w:szCs w:val="22"/>
        </w:rPr>
        <w:t>Observe the sales performance at the city level.</w:t>
      </w:r>
    </w:p>
    <w:p w14:paraId="2E510F64">
      <w:pPr>
        <w:spacing w:after="160"/>
      </w:pPr>
      <w:r>
        <w:rPr>
          <w:rFonts w:ascii="Calibri" w:hAnsi="Calibri" w:eastAsia="Calibri" w:cs="Calibri"/>
          <w:sz w:val="22"/>
          <w:szCs w:val="22"/>
        </w:rPr>
        <w:t>Identify:</w:t>
      </w:r>
    </w:p>
    <w:p w14:paraId="537DA77F">
      <w:pPr>
        <w:pStyle w:val="16"/>
        <w:numPr>
          <w:ilvl w:val="0"/>
          <w:numId w:val="1"/>
        </w:numPr>
        <w:spacing w:after="100"/>
      </w:pPr>
      <w:r>
        <w:rPr>
          <w:rFonts w:ascii="Calibri" w:hAnsi="Calibri" w:eastAsia="Calibri" w:cs="Calibri"/>
          <w:sz w:val="22"/>
          <w:szCs w:val="22"/>
        </w:rPr>
        <w:t>High-sales cities</w:t>
      </w:r>
    </w:p>
    <w:p w14:paraId="40067A3A">
      <w:pPr>
        <w:pStyle w:val="16"/>
        <w:numPr>
          <w:ilvl w:val="0"/>
          <w:numId w:val="1"/>
        </w:numPr>
        <w:spacing w:after="100"/>
      </w:pPr>
      <w:r>
        <w:rPr>
          <w:rFonts w:ascii="Calibri" w:hAnsi="Calibri" w:eastAsia="Calibri" w:cs="Calibri"/>
          <w:sz w:val="22"/>
          <w:szCs w:val="22"/>
        </w:rPr>
        <w:t>Low-sales cities</w:t>
      </w:r>
    </w:p>
    <w:p w14:paraId="20D7E958">
      <w:pPr>
        <w:pStyle w:val="16"/>
        <w:numPr>
          <w:ilvl w:val="0"/>
          <w:numId w:val="1"/>
        </w:numPr>
        <w:spacing w:after="100"/>
      </w:pPr>
      <w:r>
        <w:rPr>
          <w:rFonts w:ascii="Calibri" w:hAnsi="Calibri" w:eastAsia="Calibri" w:cs="Calibri"/>
          <w:sz w:val="22"/>
          <w:szCs w:val="22"/>
        </w:rPr>
        <w:t>Regional differences</w:t>
      </w:r>
    </w:p>
    <w:p w14:paraId="4BCB1A96">
      <w:pPr>
        <w:pStyle w:val="16"/>
        <w:numPr>
          <w:ilvl w:val="0"/>
          <w:numId w:val="1"/>
        </w:numPr>
        <w:spacing w:after="100"/>
      </w:pPr>
      <w:r>
        <w:rPr>
          <w:rFonts w:ascii="Calibri" w:hAnsi="Calibri" w:eastAsia="Calibri" w:cs="Calibri"/>
          <w:sz w:val="22"/>
          <w:szCs w:val="22"/>
        </w:rPr>
        <w:t>State-level patterns</w:t>
      </w:r>
    </w:p>
    <w:p w14:paraId="6DA669F3">
      <w:pPr>
        <w:spacing w:after="160"/>
      </w:pPr>
      <w:r>
        <w:rPr>
          <w:rFonts w:ascii="Calibri" w:hAnsi="Calibri" w:eastAsia="Calibri" w:cs="Calibri"/>
          <w:b/>
          <w:bCs/>
          <w:sz w:val="22"/>
          <w:szCs w:val="22"/>
        </w:rPr>
        <w:t>Step 20:</w:t>
      </w:r>
      <w:r>
        <w:rPr>
          <w:rFonts w:ascii="Calibri" w:hAnsi="Calibri" w:eastAsia="Calibri" w:cs="Calibri"/>
          <w:sz w:val="22"/>
          <w:szCs w:val="22"/>
        </w:rPr>
        <w:t xml:space="preserve"> Capture screenshot evidence.</w:t>
      </w:r>
    </w:p>
    <w:p w14:paraId="7B57920C">
      <w:pPr>
        <w:spacing w:after="160"/>
      </w:pPr>
      <w:r>
        <w:rPr>
          <w:rFonts w:ascii="Calibri" w:hAnsi="Calibri" w:eastAsia="Calibri" w:cs="Calibri"/>
          <w:sz w:val="22"/>
          <w:szCs w:val="22"/>
        </w:rPr>
        <w:t>Capture screenshots showing:</w:t>
      </w:r>
    </w:p>
    <w:p w14:paraId="7DCA2B83">
      <w:pPr>
        <w:pStyle w:val="16"/>
        <w:numPr>
          <w:ilvl w:val="0"/>
          <w:numId w:val="5"/>
        </w:numPr>
        <w:spacing w:after="100"/>
      </w:pPr>
      <w:r>
        <w:rPr>
          <w:rFonts w:ascii="Calibri" w:hAnsi="Calibri" w:eastAsia="Calibri" w:cs="Calibri"/>
          <w:sz w:val="22"/>
          <w:szCs w:val="22"/>
        </w:rPr>
        <w:t>Region level</w:t>
      </w:r>
    </w:p>
    <w:p w14:paraId="58166B1C">
      <w:pPr>
        <w:pStyle w:val="16"/>
        <w:numPr>
          <w:ilvl w:val="0"/>
          <w:numId w:val="5"/>
        </w:numPr>
        <w:spacing w:after="100"/>
      </w:pPr>
      <w:r>
        <w:rPr>
          <w:rFonts w:ascii="Calibri" w:hAnsi="Calibri" w:eastAsia="Calibri" w:cs="Calibri"/>
          <w:sz w:val="22"/>
          <w:szCs w:val="22"/>
        </w:rPr>
        <w:t>State level</w:t>
      </w:r>
    </w:p>
    <w:p w14:paraId="2F1589F6">
      <w:pPr>
        <w:pStyle w:val="16"/>
        <w:numPr>
          <w:ilvl w:val="0"/>
          <w:numId w:val="5"/>
        </w:numPr>
        <w:spacing w:after="100"/>
      </w:pPr>
      <w:r>
        <w:rPr>
          <w:rFonts w:ascii="Calibri" w:hAnsi="Calibri" w:eastAsia="Calibri" w:cs="Calibri"/>
          <w:sz w:val="22"/>
          <w:szCs w:val="22"/>
        </w:rPr>
        <w:t>City level</w:t>
      </w:r>
    </w:p>
    <w:p w14:paraId="4C95EB96">
      <w:pPr>
        <w:spacing w:after="160"/>
      </w:pPr>
      <w:r>
        <w:rPr>
          <w:rFonts w:ascii="Calibri" w:hAnsi="Calibri" w:eastAsia="Calibri" w:cs="Calibri"/>
          <w:sz w:val="22"/>
          <w:szCs w:val="22"/>
        </w:rPr>
        <w:t>These screenshots provide evidence of the Drill-down operation.</w:t>
      </w:r>
    </w:p>
    <w:p w14:paraId="1A47022B">
      <w:pPr>
        <w:spacing w:before="320" w:after="140"/>
      </w:pPr>
      <w:r>
        <w:rPr>
          <w:rFonts w:ascii="Calibri" w:hAnsi="Calibri" w:eastAsia="Calibri" w:cs="Calibri"/>
          <w:b/>
          <w:bCs/>
          <w:color w:val="000000"/>
          <w:sz w:val="24"/>
          <w:szCs w:val="24"/>
          <w:u w:val="single"/>
        </w:rPr>
        <w:t>Part E: Perform Drill-up Operation</w:t>
      </w:r>
    </w:p>
    <w:p w14:paraId="329C7914">
      <w:pPr>
        <w:spacing w:after="160"/>
      </w:pPr>
      <w:r>
        <w:rPr>
          <w:rFonts w:ascii="Calibri" w:hAnsi="Calibri" w:eastAsia="Calibri" w:cs="Calibri"/>
          <w:b/>
          <w:bCs/>
          <w:sz w:val="22"/>
          <w:szCs w:val="22"/>
        </w:rPr>
        <w:t>Step 21:</w:t>
      </w:r>
      <w:r>
        <w:rPr>
          <w:rFonts w:ascii="Calibri" w:hAnsi="Calibri" w:eastAsia="Calibri" w:cs="Calibri"/>
          <w:sz w:val="22"/>
          <w:szCs w:val="22"/>
        </w:rPr>
        <w:t xml:space="preserve"> Start from the City level.</w:t>
      </w:r>
    </w:p>
    <w:p w14:paraId="0DD31C89">
      <w:pPr>
        <w:spacing w:after="160"/>
      </w:pPr>
      <w:r>
        <w:rPr>
          <w:rFonts w:ascii="Calibri" w:hAnsi="Calibri" w:eastAsia="Calibri" w:cs="Calibri"/>
          <w:sz w:val="22"/>
          <w:szCs w:val="22"/>
        </w:rPr>
        <w:t>After performing Drill-down, the report should currently display detailed city-level information.</w:t>
      </w:r>
    </w:p>
    <w:p w14:paraId="17DC23BF">
      <w:pPr>
        <w:spacing w:after="160"/>
      </w:pPr>
      <w:r>
        <w:rPr>
          <w:rFonts w:ascii="Calibri" w:hAnsi="Calibri" w:eastAsia="Calibri" w:cs="Calibri"/>
          <w:b/>
          <w:bCs/>
          <w:sz w:val="22"/>
          <w:szCs w:val="22"/>
        </w:rPr>
        <w:t>Step 22:</w:t>
      </w:r>
      <w:r>
        <w:rPr>
          <w:rFonts w:ascii="Calibri" w:hAnsi="Calibri" w:eastAsia="Calibri" w:cs="Calibri"/>
          <w:sz w:val="22"/>
          <w:szCs w:val="22"/>
        </w:rPr>
        <w:t xml:space="preserve"> Drill up to State level.</w:t>
      </w:r>
    </w:p>
    <w:p w14:paraId="71433705">
      <w:pPr>
        <w:spacing w:after="160"/>
      </w:pPr>
      <w:r>
        <w:rPr>
          <w:rFonts w:ascii="Calibri" w:hAnsi="Calibri" w:eastAsia="Calibri" w:cs="Calibri"/>
          <w:sz w:val="22"/>
          <w:szCs w:val="22"/>
        </w:rPr>
        <w:t>Use the Drill-up control to move from:</w:t>
      </w:r>
    </w:p>
    <w:p w14:paraId="6C66829E">
      <w:pPr>
        <w:spacing w:after="120"/>
        <w:jc w:val="center"/>
      </w:pPr>
      <w:r>
        <w:rPr>
          <w:rFonts w:ascii="Calibri" w:hAnsi="Calibri" w:eastAsia="Calibri" w:cs="Calibri"/>
          <w:b/>
          <w:bCs/>
          <w:sz w:val="22"/>
          <w:szCs w:val="22"/>
        </w:rPr>
        <w:t>City → State</w:t>
      </w:r>
    </w:p>
    <w:p w14:paraId="7B8F8FFC">
      <w:pPr>
        <w:spacing w:after="160"/>
      </w:pPr>
      <w:r>
        <w:rPr>
          <w:rFonts w:ascii="Calibri" w:hAnsi="Calibri" w:eastAsia="Calibri" w:cs="Calibri"/>
          <w:sz w:val="22"/>
          <w:szCs w:val="22"/>
        </w:rPr>
        <w:t>Observe the aggregated sales values at the State level.</w:t>
      </w:r>
    </w:p>
    <w:p w14:paraId="71D6D487">
      <w:pPr>
        <w:spacing w:after="160"/>
      </w:pPr>
      <w:r>
        <w:rPr>
          <w:rFonts w:ascii="Calibri" w:hAnsi="Calibri" w:eastAsia="Calibri" w:cs="Calibri"/>
          <w:b/>
          <w:bCs/>
          <w:sz w:val="22"/>
          <w:szCs w:val="22"/>
        </w:rPr>
        <w:t>Step 23:</w:t>
      </w:r>
      <w:r>
        <w:rPr>
          <w:rFonts w:ascii="Calibri" w:hAnsi="Calibri" w:eastAsia="Calibri" w:cs="Calibri"/>
          <w:sz w:val="22"/>
          <w:szCs w:val="22"/>
        </w:rPr>
        <w:t xml:space="preserve"> Drill up to Region level.</w:t>
      </w:r>
    </w:p>
    <w:p w14:paraId="3D89179A">
      <w:pPr>
        <w:spacing w:after="160"/>
      </w:pPr>
      <w:r>
        <w:rPr>
          <w:rFonts w:ascii="Calibri" w:hAnsi="Calibri" w:eastAsia="Calibri" w:cs="Calibri"/>
          <w:sz w:val="22"/>
          <w:szCs w:val="22"/>
        </w:rPr>
        <w:t>Continue the Drill-up operation:</w:t>
      </w:r>
    </w:p>
    <w:p w14:paraId="533EB39A">
      <w:pPr>
        <w:spacing w:after="120"/>
        <w:jc w:val="center"/>
      </w:pPr>
      <w:r>
        <w:rPr>
          <w:rFonts w:ascii="Calibri" w:hAnsi="Calibri" w:eastAsia="Calibri" w:cs="Calibri"/>
          <w:b/>
          <w:bCs/>
          <w:sz w:val="22"/>
          <w:szCs w:val="22"/>
        </w:rPr>
        <w:t>State → Region</w:t>
      </w:r>
    </w:p>
    <w:p w14:paraId="3A817D81">
      <w:pPr>
        <w:spacing w:after="160"/>
      </w:pPr>
      <w:r>
        <w:rPr>
          <w:rFonts w:ascii="Calibri" w:hAnsi="Calibri" w:eastAsia="Calibri" w:cs="Calibri"/>
          <w:sz w:val="22"/>
          <w:szCs w:val="22"/>
        </w:rPr>
        <w:t>The report now displays summarized regional information.</w:t>
      </w:r>
    </w:p>
    <w:p w14:paraId="7FF6A3F5">
      <w:pPr>
        <w:spacing w:after="160"/>
      </w:pPr>
      <w:r>
        <w:rPr>
          <w:rFonts w:ascii="Calibri" w:hAnsi="Calibri" w:eastAsia="Calibri" w:cs="Calibri"/>
          <w:b/>
          <w:bCs/>
          <w:sz w:val="22"/>
          <w:szCs w:val="22"/>
        </w:rPr>
        <w:t>Step 24:</w:t>
      </w:r>
      <w:r>
        <w:rPr>
          <w:rFonts w:ascii="Calibri" w:hAnsi="Calibri" w:eastAsia="Calibri" w:cs="Calibri"/>
          <w:sz w:val="22"/>
          <w:szCs w:val="22"/>
        </w:rPr>
        <w:t xml:space="preserve"> Compare aggregation levels.</w:t>
      </w:r>
    </w:p>
    <w:p w14:paraId="2D69398F">
      <w:pPr>
        <w:spacing w:after="160"/>
      </w:pPr>
      <w:r>
        <w:rPr>
          <w:rFonts w:ascii="Calibri" w:hAnsi="Calibri" w:eastAsia="Calibri" w:cs="Calibri"/>
          <w:sz w:val="22"/>
          <w:szCs w:val="22"/>
        </w:rPr>
        <w:t>Compare the information at:</w:t>
      </w:r>
    </w:p>
    <w:p w14:paraId="1F3D0296">
      <w:pPr>
        <w:spacing w:after="120"/>
        <w:jc w:val="center"/>
      </w:pPr>
      <w:r>
        <w:rPr>
          <w:rFonts w:ascii="Calibri" w:hAnsi="Calibri" w:eastAsia="Calibri" w:cs="Calibri"/>
          <w:b/>
          <w:bCs/>
          <w:sz w:val="22"/>
          <w:szCs w:val="22"/>
        </w:rPr>
        <w:t>City → State → Region</w:t>
      </w:r>
    </w:p>
    <w:p w14:paraId="796111C8">
      <w:pPr>
        <w:spacing w:after="160"/>
      </w:pPr>
      <w:r>
        <w:rPr>
          <w:rFonts w:ascii="Calibri" w:hAnsi="Calibri" w:eastAsia="Calibri" w:cs="Calibri"/>
          <w:sz w:val="22"/>
          <w:szCs w:val="22"/>
        </w:rPr>
        <w:t>Observe how individual city values contribute to state-level totals and state values contribute to regional totals.</w:t>
      </w:r>
    </w:p>
    <w:p w14:paraId="64971DA3">
      <w:pPr>
        <w:spacing w:after="160"/>
      </w:pPr>
      <w:r>
        <w:rPr>
          <w:rFonts w:ascii="Calibri" w:hAnsi="Calibri" w:eastAsia="Calibri" w:cs="Calibri"/>
          <w:b/>
          <w:bCs/>
          <w:sz w:val="22"/>
          <w:szCs w:val="22"/>
        </w:rPr>
        <w:t>Step 25:</w:t>
      </w:r>
      <w:r>
        <w:rPr>
          <w:rFonts w:ascii="Calibri" w:hAnsi="Calibri" w:eastAsia="Calibri" w:cs="Calibri"/>
          <w:sz w:val="22"/>
          <w:szCs w:val="22"/>
        </w:rPr>
        <w:t xml:space="preserve"> Record observations.</w:t>
      </w:r>
    </w:p>
    <w:p w14:paraId="1685950F">
      <w:pPr>
        <w:spacing w:after="160"/>
      </w:pPr>
      <w:r>
        <w:rPr>
          <w:rFonts w:ascii="Calibri" w:hAnsi="Calibri" w:eastAsia="Calibri" w:cs="Calibri"/>
          <w:sz w:val="22"/>
          <w:szCs w:val="22"/>
        </w:rPr>
        <w:t>Record the differences between detailed and summarized information.</w:t>
      </w:r>
    </w:p>
    <w:p w14:paraId="46F5781C">
      <w:pPr>
        <w:spacing w:after="160"/>
      </w:pPr>
      <w:r>
        <w:rPr>
          <w:rFonts w:ascii="Calibri" w:hAnsi="Calibri" w:eastAsia="Calibri" w:cs="Calibri"/>
          <w:sz w:val="22"/>
          <w:szCs w:val="22"/>
        </w:rPr>
        <w:t>Capture screenshots showing the Drill-up operation.</w:t>
      </w:r>
    </w:p>
    <w:p w14:paraId="19120BE4">
      <w:pPr>
        <w:spacing w:before="320" w:after="140"/>
      </w:pPr>
      <w:r>
        <w:rPr>
          <w:rFonts w:ascii="Calibri" w:hAnsi="Calibri" w:eastAsia="Calibri" w:cs="Calibri"/>
          <w:b/>
          <w:bCs/>
          <w:color w:val="000000"/>
          <w:sz w:val="24"/>
          <w:szCs w:val="24"/>
          <w:u w:val="single"/>
        </w:rPr>
        <w:t>Part F: Perform OLAP Analysis</w:t>
      </w:r>
    </w:p>
    <w:p w14:paraId="13F506BB">
      <w:pPr>
        <w:spacing w:after="160"/>
      </w:pPr>
      <w:r>
        <w:rPr>
          <w:rFonts w:ascii="Calibri" w:hAnsi="Calibri" w:eastAsia="Calibri" w:cs="Calibri"/>
          <w:b/>
          <w:bCs/>
          <w:sz w:val="22"/>
          <w:szCs w:val="22"/>
        </w:rPr>
        <w:t>Step 26:</w:t>
      </w:r>
      <w:r>
        <w:rPr>
          <w:rFonts w:ascii="Calibri" w:hAnsi="Calibri" w:eastAsia="Calibri" w:cs="Calibri"/>
          <w:sz w:val="22"/>
          <w:szCs w:val="22"/>
        </w:rPr>
        <w:t xml:space="preserve"> Compare the four OLAP operations.</w:t>
      </w:r>
    </w:p>
    <w:p w14:paraId="59C8CDB2">
      <w:pPr>
        <w:spacing w:after="160"/>
      </w:pPr>
      <w:r>
        <w:rPr>
          <w:rFonts w:ascii="Calibri" w:hAnsi="Calibri" w:eastAsia="Calibri" w:cs="Calibri"/>
          <w:sz w:val="22"/>
          <w:szCs w:val="22"/>
        </w:rPr>
        <w:t>Compare the results obtained from:</w:t>
      </w:r>
    </w:p>
    <w:p w14:paraId="5281AB0F">
      <w:pPr>
        <w:pStyle w:val="16"/>
        <w:numPr>
          <w:ilvl w:val="0"/>
          <w:numId w:val="6"/>
        </w:numPr>
        <w:spacing w:after="100"/>
      </w:pPr>
      <w:r>
        <w:rPr>
          <w:rFonts w:ascii="Calibri" w:hAnsi="Calibri" w:eastAsia="Calibri" w:cs="Calibri"/>
          <w:sz w:val="22"/>
          <w:szCs w:val="22"/>
        </w:rPr>
        <w:t>Slice</w:t>
      </w:r>
    </w:p>
    <w:p w14:paraId="43A31448">
      <w:pPr>
        <w:pStyle w:val="16"/>
        <w:numPr>
          <w:ilvl w:val="0"/>
          <w:numId w:val="6"/>
        </w:numPr>
        <w:spacing w:after="100"/>
      </w:pPr>
      <w:r>
        <w:rPr>
          <w:rFonts w:ascii="Calibri" w:hAnsi="Calibri" w:eastAsia="Calibri" w:cs="Calibri"/>
          <w:sz w:val="22"/>
          <w:szCs w:val="22"/>
        </w:rPr>
        <w:t>Dice</w:t>
      </w:r>
    </w:p>
    <w:p w14:paraId="40C366B7">
      <w:pPr>
        <w:pStyle w:val="16"/>
        <w:numPr>
          <w:ilvl w:val="0"/>
          <w:numId w:val="6"/>
        </w:numPr>
        <w:spacing w:after="100"/>
      </w:pPr>
      <w:r>
        <w:rPr>
          <w:rFonts w:ascii="Calibri" w:hAnsi="Calibri" w:eastAsia="Calibri" w:cs="Calibri"/>
          <w:sz w:val="22"/>
          <w:szCs w:val="22"/>
        </w:rPr>
        <w:t>Drill-down</w:t>
      </w:r>
    </w:p>
    <w:p w14:paraId="111F1664">
      <w:pPr>
        <w:pStyle w:val="16"/>
        <w:numPr>
          <w:ilvl w:val="0"/>
          <w:numId w:val="6"/>
        </w:numPr>
        <w:spacing w:after="100"/>
      </w:pPr>
      <w:r>
        <w:rPr>
          <w:rFonts w:ascii="Calibri" w:hAnsi="Calibri" w:eastAsia="Calibri" w:cs="Calibri"/>
          <w:sz w:val="22"/>
          <w:szCs w:val="22"/>
        </w:rPr>
        <w:t>Drill-up</w:t>
      </w:r>
    </w:p>
    <w:p w14:paraId="0EE27E4E">
      <w:pPr>
        <w:spacing w:after="160"/>
      </w:pPr>
      <w:r>
        <w:rPr>
          <w:rFonts w:ascii="Calibri" w:hAnsi="Calibri" w:eastAsia="Calibri" w:cs="Calibri"/>
          <w:b/>
          <w:bCs/>
          <w:sz w:val="22"/>
          <w:szCs w:val="22"/>
        </w:rPr>
        <w:t>Step 27:</w:t>
      </w:r>
      <w:r>
        <w:rPr>
          <w:rFonts w:ascii="Calibri" w:hAnsi="Calibri" w:eastAsia="Calibri" w:cs="Calibri"/>
          <w:sz w:val="22"/>
          <w:szCs w:val="22"/>
        </w:rPr>
        <w:t xml:space="preserve"> Prepare an observation summary.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86"/>
        <w:gridCol w:w="3187"/>
        <w:gridCol w:w="3187"/>
      </w:tblGrid>
      <w:tr w14:paraId="3B916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shd w:val="clear" w:color="auto" w:fill="D9E2F3"/>
            <w:tcMar>
              <w:top w:w="80" w:type="dxa"/>
              <w:left w:w="100" w:type="dxa"/>
              <w:bottom w:w="80" w:type="dxa"/>
              <w:right w:w="100" w:type="dxa"/>
            </w:tcMar>
          </w:tcPr>
          <w:p w14:paraId="0193D4AE">
            <w:r>
              <w:rPr>
                <w:rFonts w:ascii="Calibri" w:hAnsi="Calibri" w:eastAsia="Calibri" w:cs="Calibri"/>
                <w:b/>
                <w:bCs/>
                <w:sz w:val="20"/>
                <w:szCs w:val="20"/>
              </w:rPr>
              <w:t>OLAP Operation</w:t>
            </w:r>
          </w:p>
        </w:tc>
        <w:tc>
          <w:tcPr>
            <w:tcW w:w="1650" w:type="pct"/>
            <w:shd w:val="clear" w:color="auto" w:fill="D9E2F3"/>
            <w:tcMar>
              <w:top w:w="80" w:type="dxa"/>
              <w:left w:w="100" w:type="dxa"/>
              <w:bottom w:w="80" w:type="dxa"/>
              <w:right w:w="100" w:type="dxa"/>
            </w:tcMar>
          </w:tcPr>
          <w:p w14:paraId="117AB2C7">
            <w:r>
              <w:rPr>
                <w:rFonts w:ascii="Calibri" w:hAnsi="Calibri" w:eastAsia="Calibri" w:cs="Calibri"/>
                <w:b/>
                <w:bCs/>
                <w:sz w:val="20"/>
                <w:szCs w:val="20"/>
              </w:rPr>
              <w:t>Power BI Feature Used</w:t>
            </w:r>
          </w:p>
        </w:tc>
        <w:tc>
          <w:tcPr>
            <w:tcW w:w="1650" w:type="pct"/>
            <w:shd w:val="clear" w:color="auto" w:fill="D9E2F3"/>
            <w:tcMar>
              <w:top w:w="80" w:type="dxa"/>
              <w:left w:w="100" w:type="dxa"/>
              <w:bottom w:w="80" w:type="dxa"/>
              <w:right w:w="100" w:type="dxa"/>
            </w:tcMar>
          </w:tcPr>
          <w:p w14:paraId="279D8380">
            <w:r>
              <w:rPr>
                <w:rFonts w:ascii="Calibri" w:hAnsi="Calibri" w:eastAsia="Calibri" w:cs="Calibri"/>
                <w:b/>
                <w:bCs/>
                <w:sz w:val="20"/>
                <w:szCs w:val="20"/>
              </w:rPr>
              <w:t>Analysis</w:t>
            </w:r>
          </w:p>
        </w:tc>
      </w:tr>
      <w:tr w14:paraId="349D0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Mar>
              <w:top w:w="80" w:type="dxa"/>
              <w:left w:w="100" w:type="dxa"/>
              <w:bottom w:w="80" w:type="dxa"/>
              <w:right w:w="100" w:type="dxa"/>
            </w:tcMar>
          </w:tcPr>
          <w:p w14:paraId="678648B5">
            <w:r>
              <w:rPr>
                <w:rFonts w:ascii="Calibri" w:hAnsi="Calibri" w:eastAsia="Calibri" w:cs="Calibri"/>
                <w:b w:val="0"/>
                <w:bCs w:val="0"/>
                <w:sz w:val="20"/>
                <w:szCs w:val="20"/>
              </w:rPr>
              <w:t>Slice</w:t>
            </w:r>
          </w:p>
        </w:tc>
        <w:tc>
          <w:tcPr>
            <w:tcW w:w="1650" w:type="pct"/>
            <w:tcMar>
              <w:top w:w="80" w:type="dxa"/>
              <w:left w:w="100" w:type="dxa"/>
              <w:bottom w:w="80" w:type="dxa"/>
              <w:right w:w="100" w:type="dxa"/>
            </w:tcMar>
          </w:tcPr>
          <w:p w14:paraId="511D2F36">
            <w:r>
              <w:rPr>
                <w:rFonts w:ascii="Calibri" w:hAnsi="Calibri" w:eastAsia="Calibri" w:cs="Calibri"/>
                <w:b w:val="0"/>
                <w:bCs w:val="0"/>
                <w:sz w:val="20"/>
                <w:szCs w:val="20"/>
              </w:rPr>
              <w:t>Slicer / Filter</w:t>
            </w:r>
          </w:p>
        </w:tc>
        <w:tc>
          <w:tcPr>
            <w:tcW w:w="1650" w:type="pct"/>
            <w:tcMar>
              <w:top w:w="80" w:type="dxa"/>
              <w:left w:w="100" w:type="dxa"/>
              <w:bottom w:w="80" w:type="dxa"/>
              <w:right w:w="100" w:type="dxa"/>
            </w:tcMar>
          </w:tcPr>
          <w:p w14:paraId="02CE3B40">
            <w:r>
              <w:rPr>
                <w:rFonts w:ascii="Calibri" w:hAnsi="Calibri" w:eastAsia="Calibri" w:cs="Calibri"/>
                <w:b w:val="0"/>
                <w:bCs w:val="0"/>
                <w:sz w:val="20"/>
                <w:szCs w:val="20"/>
              </w:rPr>
              <w:t>Selects a single dimension value</w:t>
            </w:r>
          </w:p>
        </w:tc>
      </w:tr>
      <w:tr w14:paraId="6F3BA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Mar>
              <w:top w:w="80" w:type="dxa"/>
              <w:left w:w="100" w:type="dxa"/>
              <w:bottom w:w="80" w:type="dxa"/>
              <w:right w:w="100" w:type="dxa"/>
            </w:tcMar>
          </w:tcPr>
          <w:p w14:paraId="2A7312AC">
            <w:r>
              <w:rPr>
                <w:rFonts w:ascii="Calibri" w:hAnsi="Calibri" w:eastAsia="Calibri" w:cs="Calibri"/>
                <w:b w:val="0"/>
                <w:bCs w:val="0"/>
                <w:sz w:val="20"/>
                <w:szCs w:val="20"/>
              </w:rPr>
              <w:t>Dice</w:t>
            </w:r>
          </w:p>
        </w:tc>
        <w:tc>
          <w:tcPr>
            <w:tcW w:w="1650" w:type="pct"/>
            <w:tcMar>
              <w:top w:w="80" w:type="dxa"/>
              <w:left w:w="100" w:type="dxa"/>
              <w:bottom w:w="80" w:type="dxa"/>
              <w:right w:w="100" w:type="dxa"/>
            </w:tcMar>
          </w:tcPr>
          <w:p w14:paraId="6D61FD1C">
            <w:r>
              <w:rPr>
                <w:rFonts w:ascii="Calibri" w:hAnsi="Calibri" w:eastAsia="Calibri" w:cs="Calibri"/>
                <w:b w:val="0"/>
                <w:bCs w:val="0"/>
                <w:sz w:val="20"/>
                <w:szCs w:val="20"/>
              </w:rPr>
              <w:t>Multiple Slicers / Filters</w:t>
            </w:r>
          </w:p>
        </w:tc>
        <w:tc>
          <w:tcPr>
            <w:tcW w:w="1650" w:type="pct"/>
            <w:tcMar>
              <w:top w:w="80" w:type="dxa"/>
              <w:left w:w="100" w:type="dxa"/>
              <w:bottom w:w="80" w:type="dxa"/>
              <w:right w:w="100" w:type="dxa"/>
            </w:tcMar>
          </w:tcPr>
          <w:p w14:paraId="5FDC476D">
            <w:r>
              <w:rPr>
                <w:rFonts w:ascii="Calibri" w:hAnsi="Calibri" w:eastAsia="Calibri" w:cs="Calibri"/>
                <w:b w:val="0"/>
                <w:bCs w:val="0"/>
                <w:sz w:val="20"/>
                <w:szCs w:val="20"/>
              </w:rPr>
              <w:t>Selects multiple dimensions simultaneously</w:t>
            </w:r>
          </w:p>
        </w:tc>
      </w:tr>
      <w:tr w14:paraId="0C67D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Mar>
              <w:top w:w="80" w:type="dxa"/>
              <w:left w:w="100" w:type="dxa"/>
              <w:bottom w:w="80" w:type="dxa"/>
              <w:right w:w="100" w:type="dxa"/>
            </w:tcMar>
          </w:tcPr>
          <w:p w14:paraId="7568291D">
            <w:r>
              <w:rPr>
                <w:rFonts w:ascii="Calibri" w:hAnsi="Calibri" w:eastAsia="Calibri" w:cs="Calibri"/>
                <w:b w:val="0"/>
                <w:bCs w:val="0"/>
                <w:sz w:val="20"/>
                <w:szCs w:val="20"/>
              </w:rPr>
              <w:t>Drill-down</w:t>
            </w:r>
          </w:p>
        </w:tc>
        <w:tc>
          <w:tcPr>
            <w:tcW w:w="1650" w:type="pct"/>
            <w:tcMar>
              <w:top w:w="80" w:type="dxa"/>
              <w:left w:w="100" w:type="dxa"/>
              <w:bottom w:w="80" w:type="dxa"/>
              <w:right w:w="100" w:type="dxa"/>
            </w:tcMar>
          </w:tcPr>
          <w:p w14:paraId="477217E4">
            <w:r>
              <w:rPr>
                <w:rFonts w:ascii="Calibri" w:hAnsi="Calibri" w:eastAsia="Calibri" w:cs="Calibri"/>
                <w:b w:val="0"/>
                <w:bCs w:val="0"/>
                <w:sz w:val="20"/>
                <w:szCs w:val="20"/>
              </w:rPr>
              <w:t>Hierarchy / Drill mode</w:t>
            </w:r>
          </w:p>
        </w:tc>
        <w:tc>
          <w:tcPr>
            <w:tcW w:w="1650" w:type="pct"/>
            <w:tcMar>
              <w:top w:w="80" w:type="dxa"/>
              <w:left w:w="100" w:type="dxa"/>
              <w:bottom w:w="80" w:type="dxa"/>
              <w:right w:w="100" w:type="dxa"/>
            </w:tcMar>
          </w:tcPr>
          <w:p w14:paraId="258B87E4">
            <w:r>
              <w:rPr>
                <w:rFonts w:ascii="Calibri" w:hAnsi="Calibri" w:eastAsia="Calibri" w:cs="Calibri"/>
                <w:b w:val="0"/>
                <w:bCs w:val="0"/>
                <w:sz w:val="20"/>
                <w:szCs w:val="20"/>
              </w:rPr>
              <w:t>Moves from summary to detailed data</w:t>
            </w:r>
          </w:p>
        </w:tc>
      </w:tr>
      <w:tr w14:paraId="3FF3D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Mar>
              <w:top w:w="80" w:type="dxa"/>
              <w:left w:w="100" w:type="dxa"/>
              <w:bottom w:w="80" w:type="dxa"/>
              <w:right w:w="100" w:type="dxa"/>
            </w:tcMar>
          </w:tcPr>
          <w:p w14:paraId="023E9EF7">
            <w:r>
              <w:rPr>
                <w:rFonts w:ascii="Calibri" w:hAnsi="Calibri" w:eastAsia="Calibri" w:cs="Calibri"/>
                <w:b w:val="0"/>
                <w:bCs w:val="0"/>
                <w:sz w:val="20"/>
                <w:szCs w:val="20"/>
              </w:rPr>
              <w:t>Drill-up</w:t>
            </w:r>
          </w:p>
        </w:tc>
        <w:tc>
          <w:tcPr>
            <w:tcW w:w="1650" w:type="pct"/>
            <w:tcMar>
              <w:top w:w="80" w:type="dxa"/>
              <w:left w:w="100" w:type="dxa"/>
              <w:bottom w:w="80" w:type="dxa"/>
              <w:right w:w="100" w:type="dxa"/>
            </w:tcMar>
          </w:tcPr>
          <w:p w14:paraId="6B0E3190">
            <w:r>
              <w:rPr>
                <w:rFonts w:ascii="Calibri" w:hAnsi="Calibri" w:eastAsia="Calibri" w:cs="Calibri"/>
                <w:b w:val="0"/>
                <w:bCs w:val="0"/>
                <w:sz w:val="20"/>
                <w:szCs w:val="20"/>
              </w:rPr>
              <w:t>Hierarchy / Drill-up</w:t>
            </w:r>
          </w:p>
        </w:tc>
        <w:tc>
          <w:tcPr>
            <w:tcW w:w="1650" w:type="pct"/>
            <w:tcMar>
              <w:top w:w="80" w:type="dxa"/>
              <w:left w:w="100" w:type="dxa"/>
              <w:bottom w:w="80" w:type="dxa"/>
              <w:right w:w="100" w:type="dxa"/>
            </w:tcMar>
          </w:tcPr>
          <w:p w14:paraId="6161BE09">
            <w:r>
              <w:rPr>
                <w:rFonts w:ascii="Calibri" w:hAnsi="Calibri" w:eastAsia="Calibri" w:cs="Calibri"/>
                <w:b w:val="0"/>
                <w:bCs w:val="0"/>
                <w:sz w:val="20"/>
                <w:szCs w:val="20"/>
              </w:rPr>
              <w:t>Moves from detailed to summarized data</w:t>
            </w:r>
          </w:p>
        </w:tc>
      </w:tr>
    </w:tbl>
    <w:p w14:paraId="66A090C7">
      <w:pPr>
        <w:spacing w:after="160"/>
      </w:pPr>
    </w:p>
    <w:p w14:paraId="2E43A096">
      <w:pPr>
        <w:spacing w:after="160"/>
      </w:pPr>
      <w:r>
        <w:rPr>
          <w:rFonts w:ascii="Calibri" w:hAnsi="Calibri" w:eastAsia="Calibri" w:cs="Calibri"/>
          <w:b/>
          <w:bCs/>
          <w:sz w:val="22"/>
          <w:szCs w:val="22"/>
        </w:rPr>
        <w:t>Step 28:</w:t>
      </w:r>
      <w:r>
        <w:rPr>
          <w:rFonts w:ascii="Calibri" w:hAnsi="Calibri" w:eastAsia="Calibri" w:cs="Calibri"/>
          <w:sz w:val="22"/>
          <w:szCs w:val="22"/>
        </w:rPr>
        <w:t xml:space="preserve"> Interpret the business analysis.</w:t>
      </w:r>
    </w:p>
    <w:p w14:paraId="02E12443">
      <w:pPr>
        <w:spacing w:after="160"/>
      </w:pPr>
      <w:r>
        <w:rPr>
          <w:rFonts w:ascii="Calibri" w:hAnsi="Calibri" w:eastAsia="Calibri" w:cs="Calibri"/>
          <w:sz w:val="22"/>
          <w:szCs w:val="22"/>
        </w:rPr>
        <w:t>Explain how each operation supports decision-making.</w:t>
      </w:r>
    </w:p>
    <w:p w14:paraId="274EC364">
      <w:pPr>
        <w:spacing w:after="160"/>
      </w:pPr>
      <w:r>
        <w:rPr>
          <w:rFonts w:ascii="Calibri" w:hAnsi="Calibri" w:eastAsia="Calibri" w:cs="Calibri"/>
          <w:b/>
          <w:bCs/>
          <w:i w:val="0"/>
          <w:iCs w:val="0"/>
          <w:sz w:val="22"/>
          <w:szCs w:val="22"/>
        </w:rPr>
        <w:t xml:space="preserve">Slice: </w:t>
      </w:r>
      <w:r>
        <w:rPr>
          <w:rFonts w:ascii="Calibri" w:hAnsi="Calibri" w:eastAsia="Calibri" w:cs="Calibri"/>
          <w:b w:val="0"/>
          <w:bCs w:val="0"/>
          <w:i w:val="0"/>
          <w:iCs w:val="0"/>
          <w:sz w:val="22"/>
          <w:szCs w:val="22"/>
        </w:rPr>
        <w:t>Helps analyze a particular region or business segment.</w:t>
      </w:r>
    </w:p>
    <w:p w14:paraId="0A58BE32">
      <w:pPr>
        <w:spacing w:after="160"/>
      </w:pPr>
      <w:r>
        <w:rPr>
          <w:rFonts w:ascii="Calibri" w:hAnsi="Calibri" w:eastAsia="Calibri" w:cs="Calibri"/>
          <w:b/>
          <w:bCs/>
          <w:i w:val="0"/>
          <w:iCs w:val="0"/>
          <w:sz w:val="22"/>
          <w:szCs w:val="22"/>
        </w:rPr>
        <w:t xml:space="preserve">Dice: </w:t>
      </w:r>
      <w:r>
        <w:rPr>
          <w:rFonts w:ascii="Calibri" w:hAnsi="Calibri" w:eastAsia="Calibri" w:cs="Calibri"/>
          <w:b w:val="0"/>
          <w:bCs w:val="0"/>
          <w:i w:val="0"/>
          <w:iCs w:val="0"/>
          <w:sz w:val="22"/>
          <w:szCs w:val="22"/>
        </w:rPr>
        <w:t>Helps analyze a specific combination of business conditions.</w:t>
      </w:r>
    </w:p>
    <w:p w14:paraId="171A8F06">
      <w:pPr>
        <w:spacing w:after="160"/>
      </w:pPr>
      <w:r>
        <w:rPr>
          <w:rFonts w:ascii="Calibri" w:hAnsi="Calibri" w:eastAsia="Calibri" w:cs="Calibri"/>
          <w:b/>
          <w:bCs/>
          <w:i w:val="0"/>
          <w:iCs w:val="0"/>
          <w:sz w:val="22"/>
          <w:szCs w:val="22"/>
        </w:rPr>
        <w:t xml:space="preserve">Drill-down: </w:t>
      </w:r>
      <w:r>
        <w:rPr>
          <w:rFonts w:ascii="Calibri" w:hAnsi="Calibri" w:eastAsia="Calibri" w:cs="Calibri"/>
          <w:b w:val="0"/>
          <w:bCs w:val="0"/>
          <w:i w:val="0"/>
          <w:iCs w:val="0"/>
          <w:sz w:val="22"/>
          <w:szCs w:val="22"/>
        </w:rPr>
        <w:t>Helps identify detailed causes and patterns behind summarized results.</w:t>
      </w:r>
    </w:p>
    <w:p w14:paraId="63181658">
      <w:pPr>
        <w:spacing w:after="160"/>
      </w:pPr>
      <w:r>
        <w:rPr>
          <w:rFonts w:ascii="Calibri" w:hAnsi="Calibri" w:eastAsia="Calibri" w:cs="Calibri"/>
          <w:b/>
          <w:bCs/>
          <w:i w:val="0"/>
          <w:iCs w:val="0"/>
          <w:sz w:val="22"/>
          <w:szCs w:val="22"/>
        </w:rPr>
        <w:t xml:space="preserve">Drill-up: </w:t>
      </w:r>
      <w:r>
        <w:rPr>
          <w:rFonts w:ascii="Calibri" w:hAnsi="Calibri" w:eastAsia="Calibri" w:cs="Calibri"/>
          <w:b w:val="0"/>
          <w:bCs w:val="0"/>
          <w:i w:val="0"/>
          <w:iCs w:val="0"/>
          <w:sz w:val="22"/>
          <w:szCs w:val="22"/>
        </w:rPr>
        <w:t>Helps managers understand overall business performance from detailed information.</w:t>
      </w:r>
    </w:p>
    <w:p w14:paraId="32C1BA32">
      <w:pPr>
        <w:spacing w:after="160"/>
      </w:pPr>
      <w:r>
        <w:rPr>
          <w:rFonts w:ascii="Calibri" w:hAnsi="Calibri" w:eastAsia="Calibri" w:cs="Calibri"/>
          <w:b/>
          <w:bCs/>
          <w:sz w:val="22"/>
          <w:szCs w:val="22"/>
        </w:rPr>
        <w:t>Step 29:</w:t>
      </w:r>
      <w:r>
        <w:rPr>
          <w:rFonts w:ascii="Calibri" w:hAnsi="Calibri" w:eastAsia="Calibri" w:cs="Calibri"/>
          <w:sz w:val="22"/>
          <w:szCs w:val="22"/>
        </w:rPr>
        <w:t xml:space="preserve"> Validate interactive behavior.</w:t>
      </w:r>
    </w:p>
    <w:p w14:paraId="4C80F818">
      <w:pPr>
        <w:spacing w:after="160"/>
      </w:pPr>
      <w:r>
        <w:rPr>
          <w:rFonts w:ascii="Calibri" w:hAnsi="Calibri" w:eastAsia="Calibri" w:cs="Calibri"/>
          <w:sz w:val="22"/>
          <w:szCs w:val="22"/>
        </w:rPr>
        <w:t>Change the slicer and filter selections and verify that the report visuals respond accordingly.</w:t>
      </w:r>
    </w:p>
    <w:p w14:paraId="3753340C">
      <w:pPr>
        <w:spacing w:after="160"/>
      </w:pPr>
      <w:r>
        <w:rPr>
          <w:rFonts w:ascii="Calibri" w:hAnsi="Calibri" w:eastAsia="Calibri" w:cs="Calibri"/>
          <w:sz w:val="22"/>
          <w:szCs w:val="22"/>
        </w:rPr>
        <w:t>Check that:</w:t>
      </w:r>
    </w:p>
    <w:p w14:paraId="3808F9C5">
      <w:pPr>
        <w:pStyle w:val="16"/>
        <w:numPr>
          <w:ilvl w:val="0"/>
          <w:numId w:val="1"/>
        </w:numPr>
        <w:spacing w:after="100"/>
      </w:pPr>
      <w:r>
        <w:rPr>
          <w:rFonts w:ascii="Calibri" w:hAnsi="Calibri" w:eastAsia="Calibri" w:cs="Calibri"/>
          <w:sz w:val="22"/>
          <w:szCs w:val="22"/>
        </w:rPr>
        <w:t>Selecting a region changes the report.</w:t>
      </w:r>
    </w:p>
    <w:p w14:paraId="5903423B">
      <w:pPr>
        <w:pStyle w:val="16"/>
        <w:numPr>
          <w:ilvl w:val="0"/>
          <w:numId w:val="1"/>
        </w:numPr>
        <w:spacing w:after="100"/>
      </w:pPr>
      <w:r>
        <w:rPr>
          <w:rFonts w:ascii="Calibri" w:hAnsi="Calibri" w:eastAsia="Calibri" w:cs="Calibri"/>
          <w:sz w:val="22"/>
          <w:szCs w:val="22"/>
        </w:rPr>
        <w:t>Applying multiple filters produces a smaller data subset.</w:t>
      </w:r>
    </w:p>
    <w:p w14:paraId="45629F69">
      <w:pPr>
        <w:pStyle w:val="16"/>
        <w:numPr>
          <w:ilvl w:val="0"/>
          <w:numId w:val="1"/>
        </w:numPr>
        <w:spacing w:after="100"/>
      </w:pPr>
      <w:r>
        <w:rPr>
          <w:rFonts w:ascii="Calibri" w:hAnsi="Calibri" w:eastAsia="Calibri" w:cs="Calibri"/>
          <w:sz w:val="22"/>
          <w:szCs w:val="22"/>
        </w:rPr>
        <w:t>Drill-down displays more detailed information.</w:t>
      </w:r>
    </w:p>
    <w:p w14:paraId="6D693BF3">
      <w:pPr>
        <w:pStyle w:val="16"/>
        <w:numPr>
          <w:ilvl w:val="0"/>
          <w:numId w:val="1"/>
        </w:numPr>
        <w:spacing w:after="100"/>
      </w:pPr>
      <w:r>
        <w:rPr>
          <w:rFonts w:ascii="Calibri" w:hAnsi="Calibri" w:eastAsia="Calibri" w:cs="Calibri"/>
          <w:sz w:val="22"/>
          <w:szCs w:val="22"/>
        </w:rPr>
        <w:t>Drill-up returns to summarized information.</w:t>
      </w:r>
    </w:p>
    <w:p w14:paraId="76ADA7F4">
      <w:pPr>
        <w:spacing w:before="360" w:after="160"/>
      </w:pPr>
      <w:r>
        <w:rPr>
          <w:rFonts w:ascii="Calibri" w:hAnsi="Calibri" w:eastAsia="Calibri" w:cs="Calibri"/>
          <w:b/>
          <w:bCs/>
          <w:color w:val="000000"/>
          <w:sz w:val="28"/>
          <w:szCs w:val="28"/>
          <w:u w:val="single"/>
        </w:rPr>
        <w:t>7. RESULT</w:t>
      </w:r>
    </w:p>
    <w:p w14:paraId="6A4B5312">
      <w:pPr>
        <w:spacing w:after="160"/>
      </w:pPr>
      <w:r>
        <w:rPr>
          <w:rFonts w:ascii="Calibri" w:hAnsi="Calibri" w:eastAsia="Calibri" w:cs="Calibri"/>
          <w:b w:val="0"/>
          <w:bCs w:val="0"/>
          <w:i w:val="0"/>
          <w:iCs w:val="0"/>
          <w:sz w:val="22"/>
          <w:szCs w:val="22"/>
        </w:rPr>
        <w:t>OLAP operations including Slice, Dice, Drill-down, and Drill-up were successfully performed using Microsoft Power BI.</w:t>
      </w:r>
    </w:p>
    <w:p w14:paraId="13CC3FF7">
      <w:pPr>
        <w:spacing w:after="160"/>
      </w:pPr>
      <w:r>
        <w:rPr>
          <w:rFonts w:ascii="Calibri" w:hAnsi="Calibri" w:eastAsia="Calibri" w:cs="Calibri"/>
          <w:sz w:val="22"/>
          <w:szCs w:val="22"/>
        </w:rPr>
        <w:t>The Global Superstore dataset was analyzed using multiple dimensions such as Region, State, City, Category, Segment, and Year. Interactive slicers, filters, and hierarchies were used to perform multidimensional analysis and obtain both detailed and summarized views of business performance.</w:t>
      </w:r>
    </w:p>
    <w:p w14:paraId="28701140">
      <w:pPr>
        <w:spacing w:after="160"/>
      </w:pPr>
      <w:r>
        <w:rPr>
          <w:rFonts w:ascii="Calibri" w:hAnsi="Calibri" w:eastAsia="Calibri" w:cs="Calibri"/>
          <w:sz w:val="22"/>
          <w:szCs w:val="22"/>
        </w:rPr>
        <w:t>The experiment demonstrated how Power BI can be used to support analytical decision-making through OLAP operations.</w:t>
      </w:r>
    </w:p>
    <w:p w14:paraId="4F664B6D">
      <w:pPr>
        <w:spacing w:before="360" w:after="160"/>
      </w:pPr>
      <w:r>
        <w:rPr>
          <w:rFonts w:ascii="Calibri" w:hAnsi="Calibri" w:eastAsia="Calibri" w:cs="Calibri"/>
          <w:b/>
          <w:bCs/>
          <w:color w:val="000000"/>
          <w:sz w:val="28"/>
          <w:szCs w:val="28"/>
          <w:u w:val="single"/>
        </w:rPr>
        <w:t>8. LEARNING OUTCOMES</w:t>
      </w:r>
    </w:p>
    <w:p w14:paraId="2A073045">
      <w:pPr>
        <w:pStyle w:val="16"/>
        <w:numPr>
          <w:ilvl w:val="0"/>
          <w:numId w:val="1"/>
        </w:numPr>
        <w:spacing w:after="100"/>
      </w:pPr>
      <w:r>
        <w:rPr>
          <w:rFonts w:ascii="Calibri" w:hAnsi="Calibri" w:eastAsia="Calibri" w:cs="Calibri"/>
          <w:sz w:val="22"/>
          <w:szCs w:val="22"/>
        </w:rPr>
        <w:t xml:space="preserve">Explain the concepts of OLAP and multidimensional analysis. </w:t>
      </w:r>
    </w:p>
    <w:p w14:paraId="625C0BFD">
      <w:pPr>
        <w:pStyle w:val="16"/>
        <w:numPr>
          <w:ilvl w:val="0"/>
          <w:numId w:val="1"/>
        </w:numPr>
        <w:spacing w:after="100"/>
      </w:pPr>
      <w:r>
        <w:rPr>
          <w:rFonts w:ascii="Calibri" w:hAnsi="Calibri" w:eastAsia="Calibri" w:cs="Calibri"/>
          <w:sz w:val="22"/>
          <w:szCs w:val="22"/>
        </w:rPr>
        <w:t xml:space="preserve">Perform Slice and Dice operations using Power BI filters and slicers. </w:t>
      </w:r>
    </w:p>
    <w:p w14:paraId="03C95D6D">
      <w:pPr>
        <w:pStyle w:val="16"/>
        <w:numPr>
          <w:ilvl w:val="0"/>
          <w:numId w:val="1"/>
        </w:numPr>
        <w:spacing w:after="100"/>
      </w:pPr>
      <w:r>
        <w:rPr>
          <w:rFonts w:ascii="Calibri" w:hAnsi="Calibri" w:eastAsia="Calibri" w:cs="Calibri"/>
          <w:sz w:val="22"/>
          <w:szCs w:val="22"/>
        </w:rPr>
        <w:t xml:space="preserve">Create hierarchies for multidimensional analysis. </w:t>
      </w:r>
    </w:p>
    <w:p w14:paraId="552CF490">
      <w:pPr>
        <w:pStyle w:val="16"/>
        <w:numPr>
          <w:ilvl w:val="0"/>
          <w:numId w:val="1"/>
        </w:numPr>
        <w:spacing w:after="100"/>
      </w:pPr>
      <w:r>
        <w:rPr>
          <w:rFonts w:ascii="Calibri" w:hAnsi="Calibri" w:eastAsia="Calibri" w:cs="Calibri"/>
          <w:sz w:val="22"/>
          <w:szCs w:val="22"/>
        </w:rPr>
        <w:t>Perform Drill-down and Drill-up operations in Power BI.</w:t>
      </w:r>
    </w:p>
    <w:p w14:paraId="4371AAC3">
      <w:pPr>
        <w:pStyle w:val="16"/>
        <w:numPr>
          <w:ilvl w:val="0"/>
          <w:numId w:val="1"/>
        </w:numPr>
        <w:spacing w:after="100"/>
      </w:pPr>
      <w:r>
        <w:rPr>
          <w:rFonts w:ascii="Calibri" w:hAnsi="Calibri" w:eastAsia="Calibri" w:cs="Calibri"/>
          <w:sz w:val="22"/>
          <w:szCs w:val="22"/>
        </w:rPr>
        <w:t xml:space="preserve">Interpret analytical insights generated through OLAP operations. </w:t>
      </w:r>
    </w:p>
    <w:p w14:paraId="40AF963C">
      <w:pPr>
        <w:pStyle w:val="16"/>
        <w:numPr>
          <w:ilvl w:val="0"/>
          <w:numId w:val="1"/>
        </w:numPr>
        <w:spacing w:after="100"/>
      </w:pPr>
      <w:r>
        <w:rPr>
          <w:rFonts w:ascii="Calibri" w:hAnsi="Calibri" w:eastAsia="Calibri" w:cs="Calibri"/>
          <w:sz w:val="22"/>
          <w:szCs w:val="22"/>
        </w:rPr>
        <w:t>Analyze business data from different dimensions and aggregation levels.</w:t>
      </w:r>
    </w:p>
    <w:p w14:paraId="2A352F27">
      <w:pPr>
        <w:pStyle w:val="16"/>
        <w:numPr>
          <w:ilvl w:val="0"/>
          <w:numId w:val="1"/>
        </w:numPr>
        <w:spacing w:after="100"/>
      </w:pPr>
      <w:r>
        <w:rPr>
          <w:rFonts w:ascii="Calibri" w:hAnsi="Calibri" w:eastAsia="Calibri" w:cs="Calibri"/>
          <w:sz w:val="22"/>
          <w:szCs w:val="22"/>
        </w:rPr>
        <w:t xml:space="preserve">Design interactive analytical reports for business users. </w:t>
      </w: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504" w:hanging="360"/>
      </w:pPr>
    </w:lvl>
  </w:abstractNum>
  <w:abstractNum w:abstractNumId="1">
    <w:nsid w:val="0053208E"/>
    <w:multiLevelType w:val="multilevel"/>
    <w:tmpl w:val="0053208E"/>
    <w:lvl w:ilvl="0" w:tentative="0">
      <w:start w:val="1"/>
      <w:numFmt w:val="bullet"/>
      <w:lvlText w:val="•"/>
      <w:lvlJc w:val="left"/>
      <w:pPr>
        <w:ind w:left="504" w:hanging="288"/>
      </w:pPr>
    </w:lvl>
    <w:lvl w:ilvl="1" w:tentative="0">
      <w:start w:val="1"/>
      <w:numFmt w:val="bullet"/>
      <w:lvlText w:val="◦"/>
      <w:lvlJc w:val="left"/>
      <w:pPr>
        <w:ind w:left="1008" w:hanging="288"/>
      </w:pPr>
    </w:lvl>
  </w:abstractNum>
  <w:abstractNum w:abstractNumId="2">
    <w:nsid w:val="0248C179"/>
    <w:multiLevelType w:val="singleLevel"/>
    <w:tmpl w:val="0248C179"/>
    <w:lvl w:ilvl="0" w:tentative="0">
      <w:start w:val="1"/>
      <w:numFmt w:val="decimal"/>
      <w:lvlText w:val="%1."/>
      <w:lvlJc w:val="left"/>
      <w:pPr>
        <w:ind w:left="504" w:hanging="360"/>
      </w:pPr>
    </w:lvl>
  </w:abstractNum>
  <w:abstractNum w:abstractNumId="3">
    <w:nsid w:val="25B654F3"/>
    <w:multiLevelType w:val="singleLevel"/>
    <w:tmpl w:val="25B654F3"/>
    <w:lvl w:ilvl="0" w:tentative="0">
      <w:start w:val="1"/>
      <w:numFmt w:val="decimal"/>
      <w:lvlText w:val="%1."/>
      <w:lvlJc w:val="left"/>
      <w:pPr>
        <w:ind w:left="504" w:hanging="360"/>
      </w:pPr>
    </w:lvl>
  </w:abstractNum>
  <w:abstractNum w:abstractNumId="4">
    <w:nsid w:val="2A8F537B"/>
    <w:multiLevelType w:val="singleLevel"/>
    <w:tmpl w:val="2A8F537B"/>
    <w:lvl w:ilvl="0" w:tentative="0">
      <w:start w:val="1"/>
      <w:numFmt w:val="decimal"/>
      <w:lvlText w:val="%1."/>
      <w:lvlJc w:val="left"/>
      <w:pPr>
        <w:ind w:left="504" w:hanging="360"/>
      </w:pPr>
    </w:lvl>
  </w:abstractNum>
  <w:abstractNum w:abstractNumId="5">
    <w:nsid w:val="59ADCABA"/>
    <w:multiLevelType w:val="singleLevel"/>
    <w:tmpl w:val="59ADCABA"/>
    <w:lvl w:ilvl="0" w:tentative="0">
      <w:start w:val="1"/>
      <w:numFmt w:val="decimal"/>
      <w:lvlText w:val="%1."/>
      <w:lvlJc w:val="left"/>
      <w:pPr>
        <w:ind w:left="504" w:hanging="360"/>
      </w:pPr>
    </w:lvl>
  </w:abstractNum>
  <w:num w:numId="1">
    <w:abstractNumId w:val="1"/>
    <w:lvlOverride w:ilvl="0">
      <w:startOverride w:val="1"/>
    </w:lvlOverride>
  </w:num>
  <w:num w:numId="2">
    <w:abstractNumId w:val="5"/>
    <w:lvlOverride w:ilvl="0">
      <w:startOverride w:val="1"/>
    </w:lvlOverride>
  </w:num>
  <w:num w:numId="3">
    <w:abstractNumId w:val="0"/>
    <w:lvlOverride w:ilvl="0">
      <w:startOverride w:val="1"/>
    </w:lvlOverride>
  </w:num>
  <w:num w:numId="4">
    <w:abstractNumId w:val="3"/>
    <w:lvlOverride w:ilvl="0">
      <w:startOverride w:val="1"/>
    </w:lvlOverride>
  </w:num>
  <w:num w:numId="5">
    <w:abstractNumId w:val="2"/>
    <w:lvlOverride w:ilvl="0">
      <w:startOverride w:val="1"/>
    </w:lvlOverride>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isplayBackgroundShape w:val="1"/>
  <w:documentProtection w:enforcement="0"/>
  <w:compat>
    <w:compatSetting w:name="compatibilityMode" w:uri="http://schemas.microsoft.com/office/word" w:val="15"/>
  </w:compat>
  <w:rsids>
    <w:rsidRoot w:val="00000000"/>
    <w:rsid w:val="2CA35F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1</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2026-08-13T19:47:00Z</dcterms:created>
  <dc:creator>Un-named</dc:creator>
  <cp:lastModifiedBy>سهيل البساره</cp:lastModifiedBy>
  <dcterms:modified xsi:type="dcterms:W3CDTF">2026-08-13T19:51:43Z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DF01A37C11444FCBA018F55F5EE53781_12</vt:lpwstr>
  </property>
</Properties>
</file>