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0BAF0" w14:textId="00E94500" w:rsidR="002834EC" w:rsidRDefault="005F4348">
      <w:pPr>
        <w:rPr>
          <w:sz w:val="40"/>
          <w:szCs w:val="40"/>
        </w:rPr>
      </w:pPr>
      <w:r>
        <w:rPr>
          <w:sz w:val="40"/>
          <w:szCs w:val="40"/>
        </w:rPr>
        <w:t>Mine Fleet Sensor Data API Design Description</w:t>
      </w:r>
    </w:p>
    <w:p w14:paraId="1E77073D" w14:textId="26A719EA" w:rsidR="004962FC" w:rsidRPr="004962FC" w:rsidRDefault="004962FC">
      <w:r w:rsidRPr="004962FC">
        <w:t>By: Sama Al Kamachy</w:t>
      </w:r>
    </w:p>
    <w:p w14:paraId="75917E28" w14:textId="1F065DCF" w:rsidR="004962FC" w:rsidRPr="004962FC" w:rsidRDefault="004962FC">
      <w:r w:rsidRPr="004962FC">
        <w:t>Date: 06 February 2026</w:t>
      </w:r>
    </w:p>
    <w:p w14:paraId="6C22976F" w14:textId="77777777" w:rsidR="004962FC" w:rsidRDefault="004962FC">
      <w:pPr>
        <w:rPr>
          <w:sz w:val="40"/>
          <w:szCs w:val="40"/>
        </w:rPr>
      </w:pPr>
    </w:p>
    <w:p w14:paraId="3BB6CA5F" w14:textId="7587D190" w:rsidR="005F4348" w:rsidRDefault="005F4348" w:rsidP="005F4348">
      <w:pPr>
        <w:pStyle w:val="ListParagraph"/>
        <w:numPr>
          <w:ilvl w:val="0"/>
          <w:numId w:val="1"/>
        </w:numPr>
        <w:rPr>
          <w:b/>
          <w:bCs/>
        </w:rPr>
      </w:pPr>
      <w:r w:rsidRPr="005F4348">
        <w:rPr>
          <w:b/>
          <w:bCs/>
        </w:rPr>
        <w:t>Background:</w:t>
      </w:r>
    </w:p>
    <w:p w14:paraId="4FD6A20C" w14:textId="1C24D622" w:rsidR="003B11A0" w:rsidRDefault="003B11A0" w:rsidP="003B11A0">
      <w:r w:rsidRPr="003B11A0">
        <w:t>A temperature sensor installed on mining equipment periodically sends temperature readings to the Mine Fleet Sensor Data API (MFSD). The MFSD processes incoming sensor data, validates it, persists it, and triggers an alert to the operator if the temperature exceeds a defined threshold.</w:t>
      </w:r>
    </w:p>
    <w:p w14:paraId="38241F86" w14:textId="77777777" w:rsidR="0082625A" w:rsidRDefault="0082625A" w:rsidP="0082625A">
      <w:r>
        <w:t>This design is test-driven: all features are developed with unit tests and system tests to ensure correctness, validation, and consistent API responses.</w:t>
      </w:r>
    </w:p>
    <w:p w14:paraId="0C099249" w14:textId="77777777" w:rsidR="00011F3D" w:rsidRDefault="00011F3D" w:rsidP="00F370F0">
      <w:pPr>
        <w:keepNext/>
      </w:pPr>
      <w:r w:rsidRPr="00011F3D">
        <w:rPr>
          <w:noProof/>
        </w:rPr>
        <w:drawing>
          <wp:inline distT="0" distB="0" distL="0" distR="0" wp14:anchorId="7DBD293D" wp14:editId="45AC2BA7">
            <wp:extent cx="2192421" cy="2667000"/>
            <wp:effectExtent l="0" t="0" r="0" b="0"/>
            <wp:docPr id="10589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6306" name=""/>
                    <pic:cNvPicPr/>
                  </pic:nvPicPr>
                  <pic:blipFill>
                    <a:blip r:embed="rId5"/>
                    <a:stretch>
                      <a:fillRect/>
                    </a:stretch>
                  </pic:blipFill>
                  <pic:spPr>
                    <a:xfrm>
                      <a:off x="0" y="0"/>
                      <a:ext cx="2201764" cy="2678365"/>
                    </a:xfrm>
                    <a:prstGeom prst="rect">
                      <a:avLst/>
                    </a:prstGeom>
                  </pic:spPr>
                </pic:pic>
              </a:graphicData>
            </a:graphic>
          </wp:inline>
        </w:drawing>
      </w:r>
    </w:p>
    <w:p w14:paraId="4C8DD5FC" w14:textId="161B9CA1" w:rsidR="005F4348" w:rsidRDefault="00011F3D" w:rsidP="00011F3D">
      <w:pPr>
        <w:pStyle w:val="Caption"/>
        <w:rPr>
          <w:i w:val="0"/>
          <w:iCs w:val="0"/>
        </w:rPr>
      </w:pPr>
      <w:r>
        <w:t xml:space="preserve">Figure </w:t>
      </w:r>
      <w:fldSimple w:instr=" SEQ Figure \* ARABIC ">
        <w:r>
          <w:rPr>
            <w:noProof/>
          </w:rPr>
          <w:t>1</w:t>
        </w:r>
      </w:fldSimple>
      <w:r>
        <w:t xml:space="preserve">: </w:t>
      </w:r>
      <w:r w:rsidR="0082625A">
        <w:t xml:space="preserve">MFSD Data Flow UML Diagram </w:t>
      </w:r>
    </w:p>
    <w:p w14:paraId="53D7BED5" w14:textId="77777777" w:rsidR="00F870D9" w:rsidRPr="00F870D9" w:rsidRDefault="00F870D9" w:rsidP="00F870D9"/>
    <w:p w14:paraId="2669DBA5" w14:textId="228E77BD" w:rsidR="005F4348" w:rsidRDefault="005F4348" w:rsidP="005F4348">
      <w:pPr>
        <w:pStyle w:val="ListParagraph"/>
        <w:numPr>
          <w:ilvl w:val="0"/>
          <w:numId w:val="1"/>
        </w:numPr>
        <w:rPr>
          <w:b/>
          <w:bCs/>
        </w:rPr>
      </w:pPr>
      <w:r w:rsidRPr="005F4348">
        <w:rPr>
          <w:b/>
          <w:bCs/>
        </w:rPr>
        <w:t>Tools</w:t>
      </w:r>
      <w:r>
        <w:rPr>
          <w:b/>
          <w:bCs/>
        </w:rPr>
        <w:t>:</w:t>
      </w:r>
    </w:p>
    <w:p w14:paraId="0F87D0D6" w14:textId="6FF72D8C" w:rsidR="00CC6EE8" w:rsidRDefault="00CC6EE8" w:rsidP="00CC6EE8">
      <w:pPr>
        <w:pStyle w:val="Caption"/>
        <w:keepNext/>
      </w:pPr>
      <w:r>
        <w:t xml:space="preserve">Table </w:t>
      </w:r>
      <w:fldSimple w:instr=" SEQ Table \* ARABIC ">
        <w:r w:rsidR="00E56E16">
          <w:rPr>
            <w:noProof/>
          </w:rPr>
          <w:t>1</w:t>
        </w:r>
      </w:fldSimple>
      <w:r>
        <w:t xml:space="preserve">: </w:t>
      </w:r>
      <w:r w:rsidRPr="00CC6EE8">
        <w:rPr>
          <w:i w:val="0"/>
          <w:iCs w:val="0"/>
        </w:rPr>
        <w:t>MFSD tool set table</w:t>
      </w:r>
    </w:p>
    <w:tbl>
      <w:tblPr>
        <w:tblStyle w:val="TableGrid"/>
        <w:tblW w:w="0" w:type="auto"/>
        <w:tblLook w:val="04A0" w:firstRow="1" w:lastRow="0" w:firstColumn="1" w:lastColumn="0" w:noHBand="0" w:noVBand="1"/>
      </w:tblPr>
      <w:tblGrid>
        <w:gridCol w:w="3058"/>
        <w:gridCol w:w="2182"/>
        <w:gridCol w:w="3776"/>
      </w:tblGrid>
      <w:tr w:rsidR="005F4348" w14:paraId="38E2C74E" w14:textId="7D1FBF1D" w:rsidTr="00F7035B">
        <w:tc>
          <w:tcPr>
            <w:tcW w:w="3058" w:type="dxa"/>
          </w:tcPr>
          <w:p w14:paraId="385E9D8C" w14:textId="1D827E47" w:rsidR="005F4348" w:rsidRPr="00BB18B5" w:rsidRDefault="005F4348" w:rsidP="005F4348">
            <w:pPr>
              <w:rPr>
                <w:b/>
                <w:bCs/>
              </w:rPr>
            </w:pPr>
            <w:r w:rsidRPr="00BB18B5">
              <w:rPr>
                <w:b/>
                <w:bCs/>
              </w:rPr>
              <w:t>Name</w:t>
            </w:r>
          </w:p>
        </w:tc>
        <w:tc>
          <w:tcPr>
            <w:tcW w:w="2182" w:type="dxa"/>
          </w:tcPr>
          <w:p w14:paraId="20CECEDD" w14:textId="7F478E24" w:rsidR="005F4348" w:rsidRPr="00BB18B5" w:rsidRDefault="005F4348" w:rsidP="005F4348">
            <w:pPr>
              <w:rPr>
                <w:b/>
                <w:bCs/>
              </w:rPr>
            </w:pPr>
            <w:r w:rsidRPr="00BB18B5">
              <w:rPr>
                <w:b/>
                <w:bCs/>
              </w:rPr>
              <w:t>Version</w:t>
            </w:r>
          </w:p>
        </w:tc>
        <w:tc>
          <w:tcPr>
            <w:tcW w:w="3776" w:type="dxa"/>
          </w:tcPr>
          <w:p w14:paraId="45F3BCC9" w14:textId="3566372F" w:rsidR="005F4348" w:rsidRPr="00BB18B5" w:rsidRDefault="005F4348" w:rsidP="005F4348">
            <w:pPr>
              <w:rPr>
                <w:b/>
                <w:bCs/>
              </w:rPr>
            </w:pPr>
            <w:r w:rsidRPr="00BB18B5">
              <w:rPr>
                <w:b/>
                <w:bCs/>
              </w:rPr>
              <w:t>Description</w:t>
            </w:r>
          </w:p>
        </w:tc>
      </w:tr>
      <w:tr w:rsidR="005F4348" w14:paraId="7654EC9A" w14:textId="77777777" w:rsidTr="00F7035B">
        <w:tc>
          <w:tcPr>
            <w:tcW w:w="3058" w:type="dxa"/>
          </w:tcPr>
          <w:p w14:paraId="6CCA8CCD" w14:textId="40DD436A" w:rsidR="005F4348" w:rsidRDefault="005F4348" w:rsidP="005F4348">
            <w:r>
              <w:t>Git</w:t>
            </w:r>
          </w:p>
        </w:tc>
        <w:tc>
          <w:tcPr>
            <w:tcW w:w="2182" w:type="dxa"/>
          </w:tcPr>
          <w:p w14:paraId="318875BB" w14:textId="0750498A" w:rsidR="005F4348" w:rsidRDefault="00C65C72" w:rsidP="005F4348">
            <w:r>
              <w:t>Latest</w:t>
            </w:r>
          </w:p>
        </w:tc>
        <w:tc>
          <w:tcPr>
            <w:tcW w:w="3776" w:type="dxa"/>
          </w:tcPr>
          <w:p w14:paraId="5B195814" w14:textId="4468B3F0" w:rsidR="005F4348" w:rsidRDefault="005F4348" w:rsidP="005F4348">
            <w:r>
              <w:t>SCM</w:t>
            </w:r>
          </w:p>
        </w:tc>
      </w:tr>
      <w:tr w:rsidR="005F4348" w14:paraId="4137D321" w14:textId="77777777" w:rsidTr="00F7035B">
        <w:tc>
          <w:tcPr>
            <w:tcW w:w="3058" w:type="dxa"/>
          </w:tcPr>
          <w:p w14:paraId="73FB6419" w14:textId="32072DD3" w:rsidR="005F4348" w:rsidRDefault="005F4348" w:rsidP="005F4348">
            <w:r>
              <w:t>Github</w:t>
            </w:r>
          </w:p>
        </w:tc>
        <w:tc>
          <w:tcPr>
            <w:tcW w:w="2182" w:type="dxa"/>
          </w:tcPr>
          <w:p w14:paraId="0E3C1AC8" w14:textId="0E4D46FE" w:rsidR="005F4348" w:rsidRDefault="00C65C72" w:rsidP="005F4348">
            <w:r>
              <w:t>Latest</w:t>
            </w:r>
          </w:p>
        </w:tc>
        <w:tc>
          <w:tcPr>
            <w:tcW w:w="3776" w:type="dxa"/>
          </w:tcPr>
          <w:p w14:paraId="32DC1C56" w14:textId="3E31385C" w:rsidR="005F4348" w:rsidRDefault="003B11A0" w:rsidP="005F4348">
            <w:r w:rsidRPr="003B11A0">
              <w:t>Remote repository hosting</w:t>
            </w:r>
          </w:p>
        </w:tc>
      </w:tr>
      <w:tr w:rsidR="005F4348" w14:paraId="53060868" w14:textId="77777777" w:rsidTr="00F7035B">
        <w:tc>
          <w:tcPr>
            <w:tcW w:w="3058" w:type="dxa"/>
          </w:tcPr>
          <w:p w14:paraId="257CDDED" w14:textId="1D754054" w:rsidR="005F4348" w:rsidRDefault="005F4348" w:rsidP="005F4348">
            <w:r>
              <w:t xml:space="preserve">Visual studio code </w:t>
            </w:r>
          </w:p>
        </w:tc>
        <w:tc>
          <w:tcPr>
            <w:tcW w:w="2182" w:type="dxa"/>
          </w:tcPr>
          <w:p w14:paraId="425A8EE3" w14:textId="45A93EB6" w:rsidR="005F4348" w:rsidRDefault="00C65C72" w:rsidP="005F4348">
            <w:r>
              <w:t>Latest</w:t>
            </w:r>
          </w:p>
        </w:tc>
        <w:tc>
          <w:tcPr>
            <w:tcW w:w="3776" w:type="dxa"/>
          </w:tcPr>
          <w:p w14:paraId="27286060" w14:textId="18D8BB8C" w:rsidR="005F4348" w:rsidRDefault="005F4348" w:rsidP="005F4348">
            <w:r>
              <w:t>IDE</w:t>
            </w:r>
          </w:p>
        </w:tc>
      </w:tr>
      <w:tr w:rsidR="005F4348" w14:paraId="5BE3BFEC" w14:textId="329E5199" w:rsidTr="00F7035B">
        <w:tc>
          <w:tcPr>
            <w:tcW w:w="3058" w:type="dxa"/>
          </w:tcPr>
          <w:p w14:paraId="6F04DF10" w14:textId="3CEF9C97" w:rsidR="005F4348" w:rsidRDefault="005F4348" w:rsidP="005F4348">
            <w:r>
              <w:t>Java</w:t>
            </w:r>
          </w:p>
        </w:tc>
        <w:tc>
          <w:tcPr>
            <w:tcW w:w="2182" w:type="dxa"/>
          </w:tcPr>
          <w:p w14:paraId="28EE5FF3" w14:textId="25547C11" w:rsidR="005F4348" w:rsidRDefault="005F4348" w:rsidP="005F4348">
            <w:r>
              <w:t>17.0</w:t>
            </w:r>
          </w:p>
        </w:tc>
        <w:tc>
          <w:tcPr>
            <w:tcW w:w="3776" w:type="dxa"/>
          </w:tcPr>
          <w:p w14:paraId="7EAD279B" w14:textId="157DE28A" w:rsidR="005F4348" w:rsidRDefault="005F4348" w:rsidP="005F4348">
            <w:r>
              <w:t>Coding language</w:t>
            </w:r>
          </w:p>
        </w:tc>
      </w:tr>
      <w:tr w:rsidR="005F4348" w14:paraId="5E4B7BB8" w14:textId="53D55B05" w:rsidTr="00F7035B">
        <w:tc>
          <w:tcPr>
            <w:tcW w:w="3058" w:type="dxa"/>
          </w:tcPr>
          <w:p w14:paraId="4B46A7FC" w14:textId="55A8CC53" w:rsidR="005F4348" w:rsidRDefault="005F4348" w:rsidP="005F4348">
            <w:r>
              <w:t>Spring boot</w:t>
            </w:r>
          </w:p>
        </w:tc>
        <w:tc>
          <w:tcPr>
            <w:tcW w:w="2182" w:type="dxa"/>
          </w:tcPr>
          <w:p w14:paraId="70A753EC" w14:textId="08D7AE0D" w:rsidR="005F4348" w:rsidRDefault="00C65C72" w:rsidP="005F4348">
            <w:r>
              <w:t>Latest</w:t>
            </w:r>
          </w:p>
        </w:tc>
        <w:tc>
          <w:tcPr>
            <w:tcW w:w="3776" w:type="dxa"/>
          </w:tcPr>
          <w:p w14:paraId="3B11B671" w14:textId="1E09E35A" w:rsidR="005F4348" w:rsidRDefault="005F4348" w:rsidP="005F4348">
            <w:r>
              <w:t xml:space="preserve">Java </w:t>
            </w:r>
            <w:r w:rsidR="003B11A0">
              <w:t>REST</w:t>
            </w:r>
            <w:r>
              <w:t xml:space="preserve"> framework</w:t>
            </w:r>
          </w:p>
        </w:tc>
      </w:tr>
      <w:tr w:rsidR="005F4348" w14:paraId="69A7CB58" w14:textId="3190EEE9" w:rsidTr="00F7035B">
        <w:tc>
          <w:tcPr>
            <w:tcW w:w="3058" w:type="dxa"/>
          </w:tcPr>
          <w:p w14:paraId="10D62CC5" w14:textId="144EEF56" w:rsidR="005F4348" w:rsidRDefault="005F4348" w:rsidP="005F4348">
            <w:r>
              <w:t>Maven</w:t>
            </w:r>
          </w:p>
        </w:tc>
        <w:tc>
          <w:tcPr>
            <w:tcW w:w="2182" w:type="dxa"/>
          </w:tcPr>
          <w:p w14:paraId="03803CC4" w14:textId="553CEBB5" w:rsidR="005F4348" w:rsidRDefault="00C65C72" w:rsidP="005F4348">
            <w:r>
              <w:t>Latest</w:t>
            </w:r>
          </w:p>
        </w:tc>
        <w:tc>
          <w:tcPr>
            <w:tcW w:w="3776" w:type="dxa"/>
          </w:tcPr>
          <w:p w14:paraId="202A1CAA" w14:textId="3BB8C2BC" w:rsidR="005F4348" w:rsidRDefault="005F4348" w:rsidP="005F4348">
            <w:r>
              <w:t>Build tool</w:t>
            </w:r>
          </w:p>
        </w:tc>
      </w:tr>
      <w:tr w:rsidR="005F4348" w14:paraId="6AEDB0AF" w14:textId="0A9A6C32" w:rsidTr="00F7035B">
        <w:tc>
          <w:tcPr>
            <w:tcW w:w="3058" w:type="dxa"/>
          </w:tcPr>
          <w:p w14:paraId="6530EC3F" w14:textId="690BDF31" w:rsidR="005F4348" w:rsidRDefault="00C65C72" w:rsidP="005F4348">
            <w:r>
              <w:t>Junit</w:t>
            </w:r>
          </w:p>
        </w:tc>
        <w:tc>
          <w:tcPr>
            <w:tcW w:w="2182" w:type="dxa"/>
          </w:tcPr>
          <w:p w14:paraId="20E421B4" w14:textId="077E4CB2" w:rsidR="005F4348" w:rsidRDefault="00C65C72" w:rsidP="005F4348">
            <w:r>
              <w:t>Latest</w:t>
            </w:r>
          </w:p>
        </w:tc>
        <w:tc>
          <w:tcPr>
            <w:tcW w:w="3776" w:type="dxa"/>
          </w:tcPr>
          <w:p w14:paraId="613563BF" w14:textId="6A922A57" w:rsidR="005F4348" w:rsidRDefault="00C65C72" w:rsidP="005F4348">
            <w:r>
              <w:t>Java unit testing framework</w:t>
            </w:r>
          </w:p>
        </w:tc>
      </w:tr>
      <w:tr w:rsidR="00DE4354" w14:paraId="7DB7D768" w14:textId="77777777" w:rsidTr="00F7035B">
        <w:tc>
          <w:tcPr>
            <w:tcW w:w="3058" w:type="dxa"/>
          </w:tcPr>
          <w:p w14:paraId="141AE4CA" w14:textId="09CAF8B1" w:rsidR="00DE4354" w:rsidRDefault="00DE4354" w:rsidP="005F4348">
            <w:r>
              <w:t>PlantUML</w:t>
            </w:r>
          </w:p>
        </w:tc>
        <w:tc>
          <w:tcPr>
            <w:tcW w:w="2182" w:type="dxa"/>
          </w:tcPr>
          <w:p w14:paraId="66C7D27A" w14:textId="0A30CBDB" w:rsidR="00DE4354" w:rsidRDefault="00DE4354" w:rsidP="005F4348">
            <w:r>
              <w:t>Latest</w:t>
            </w:r>
          </w:p>
        </w:tc>
        <w:tc>
          <w:tcPr>
            <w:tcW w:w="3776" w:type="dxa"/>
          </w:tcPr>
          <w:p w14:paraId="1AE27BE6" w14:textId="17ADC882" w:rsidR="00DE4354" w:rsidRDefault="00DE4354" w:rsidP="005F4348">
            <w:r>
              <w:t xml:space="preserve">UML </w:t>
            </w:r>
            <w:r w:rsidR="003C7D51">
              <w:t>tool</w:t>
            </w:r>
          </w:p>
        </w:tc>
      </w:tr>
    </w:tbl>
    <w:p w14:paraId="3B532489" w14:textId="4E5C9156" w:rsidR="003F0325" w:rsidRDefault="00107CA8" w:rsidP="00CC6EE8">
      <w:pPr>
        <w:pStyle w:val="ListParagraph"/>
        <w:numPr>
          <w:ilvl w:val="0"/>
          <w:numId w:val="1"/>
        </w:numPr>
        <w:rPr>
          <w:b/>
          <w:bCs/>
        </w:rPr>
      </w:pPr>
      <w:r>
        <w:rPr>
          <w:b/>
          <w:bCs/>
        </w:rPr>
        <w:lastRenderedPageBreak/>
        <w:t>Test-Driven Development (TDD)</w:t>
      </w:r>
    </w:p>
    <w:p w14:paraId="1C9DE6DB" w14:textId="0956720C" w:rsidR="00107CA8" w:rsidRDefault="00107CA8" w:rsidP="00107CA8">
      <w:r w:rsidRPr="004704A9">
        <w:t xml:space="preserve">Development will start with the </w:t>
      </w:r>
      <w:r w:rsidR="007C2C22" w:rsidRPr="004704A9">
        <w:t xml:space="preserve">creation of the following unit tests, detailed in table 2, which are written to conform to the system tests. </w:t>
      </w:r>
      <w:r w:rsidR="002C5AD9" w:rsidRPr="002C5AD9">
        <w:t>Automated tests are run via Maven (mvn test) to ensure all functionality is working.</w:t>
      </w:r>
    </w:p>
    <w:p w14:paraId="06D1D44A" w14:textId="0D0C0AEF" w:rsidR="002C5AD9" w:rsidRDefault="002C5AD9" w:rsidP="002C5AD9">
      <w:pPr>
        <w:pStyle w:val="Caption"/>
        <w:keepNext/>
      </w:pPr>
      <w:r>
        <w:t xml:space="preserve">Table </w:t>
      </w:r>
      <w:fldSimple w:instr=" SEQ Table \* ARABIC ">
        <w:r w:rsidR="00E56E16">
          <w:rPr>
            <w:noProof/>
          </w:rPr>
          <w:t>2</w:t>
        </w:r>
      </w:fldSimple>
      <w:r>
        <w:t xml:space="preserve">: </w:t>
      </w:r>
      <w:r w:rsidRPr="002C5AD9">
        <w:rPr>
          <w:i w:val="0"/>
          <w:iCs w:val="0"/>
        </w:rPr>
        <w:t>MFSD</w:t>
      </w:r>
      <w:r>
        <w:t xml:space="preserve"> </w:t>
      </w:r>
      <w:r>
        <w:rPr>
          <w:i w:val="0"/>
          <w:iCs w:val="0"/>
        </w:rPr>
        <w:t>s</w:t>
      </w:r>
      <w:r w:rsidRPr="002C5AD9">
        <w:rPr>
          <w:i w:val="0"/>
          <w:iCs w:val="0"/>
        </w:rPr>
        <w:t xml:space="preserve">ystem and </w:t>
      </w:r>
      <w:r>
        <w:rPr>
          <w:i w:val="0"/>
          <w:iCs w:val="0"/>
        </w:rPr>
        <w:t>u</w:t>
      </w:r>
      <w:r w:rsidRPr="002C5AD9">
        <w:rPr>
          <w:i w:val="0"/>
          <w:iCs w:val="0"/>
        </w:rPr>
        <w:t>nit test matrix</w:t>
      </w:r>
    </w:p>
    <w:tbl>
      <w:tblPr>
        <w:tblStyle w:val="TableGrid"/>
        <w:tblW w:w="0" w:type="auto"/>
        <w:tblLook w:val="04A0" w:firstRow="1" w:lastRow="0" w:firstColumn="1" w:lastColumn="0" w:noHBand="0" w:noVBand="1"/>
      </w:tblPr>
      <w:tblGrid>
        <w:gridCol w:w="3006"/>
        <w:gridCol w:w="3005"/>
        <w:gridCol w:w="3005"/>
      </w:tblGrid>
      <w:tr w:rsidR="0069449F" w14:paraId="004A393F" w14:textId="60F94F61" w:rsidTr="0069449F">
        <w:trPr>
          <w:trHeight w:val="136"/>
        </w:trPr>
        <w:tc>
          <w:tcPr>
            <w:tcW w:w="3006" w:type="dxa"/>
          </w:tcPr>
          <w:p w14:paraId="2BD8646A" w14:textId="171BE993" w:rsidR="0069449F" w:rsidRDefault="0069449F" w:rsidP="00107CA8">
            <w:r>
              <w:t>System Test ID</w:t>
            </w:r>
          </w:p>
        </w:tc>
        <w:tc>
          <w:tcPr>
            <w:tcW w:w="3005" w:type="dxa"/>
          </w:tcPr>
          <w:p w14:paraId="2790FD18" w14:textId="0259B0A7" w:rsidR="0069449F" w:rsidRDefault="0069449F" w:rsidP="00107CA8">
            <w:r>
              <w:t>Unit Test ID</w:t>
            </w:r>
          </w:p>
        </w:tc>
        <w:tc>
          <w:tcPr>
            <w:tcW w:w="3005" w:type="dxa"/>
          </w:tcPr>
          <w:p w14:paraId="57671E05" w14:textId="244F0AF8" w:rsidR="0069449F" w:rsidRDefault="0069449F" w:rsidP="00107CA8">
            <w:r>
              <w:t>Purpose</w:t>
            </w:r>
          </w:p>
        </w:tc>
      </w:tr>
      <w:tr w:rsidR="00B77646" w14:paraId="337E4EEA" w14:textId="14857F7D" w:rsidTr="0069449F">
        <w:tc>
          <w:tcPr>
            <w:tcW w:w="3006" w:type="dxa"/>
          </w:tcPr>
          <w:p w14:paraId="3A82C9DA" w14:textId="40EB8710" w:rsidR="00B77646" w:rsidRDefault="00B77646" w:rsidP="00B77646">
            <w:r w:rsidRPr="007A6DE7">
              <w:t>ST-01</w:t>
            </w:r>
          </w:p>
        </w:tc>
        <w:tc>
          <w:tcPr>
            <w:tcW w:w="3005" w:type="dxa"/>
          </w:tcPr>
          <w:p w14:paraId="4686913B" w14:textId="26A95452" w:rsidR="00B77646" w:rsidRDefault="00B77646" w:rsidP="00B77646">
            <w:r w:rsidRPr="007A6DE7">
              <w:t>UT-01</w:t>
            </w:r>
          </w:p>
        </w:tc>
        <w:tc>
          <w:tcPr>
            <w:tcW w:w="3005" w:type="dxa"/>
          </w:tcPr>
          <w:p w14:paraId="60788E23" w14:textId="491489A8" w:rsidR="00B77646" w:rsidRDefault="00B77646" w:rsidP="00B77646">
            <w:r w:rsidRPr="007A6DE7">
              <w:t>POST /sensors accepts valid sensor data</w:t>
            </w:r>
          </w:p>
        </w:tc>
      </w:tr>
      <w:tr w:rsidR="00B77646" w14:paraId="68E18966" w14:textId="27B2C2E6" w:rsidTr="0069449F">
        <w:tc>
          <w:tcPr>
            <w:tcW w:w="3006" w:type="dxa"/>
          </w:tcPr>
          <w:p w14:paraId="0FA62F9E" w14:textId="33F1D0E4" w:rsidR="00B77646" w:rsidRDefault="00B77646" w:rsidP="00B77646">
            <w:r w:rsidRPr="007A6DE7">
              <w:t>ST-02</w:t>
            </w:r>
          </w:p>
        </w:tc>
        <w:tc>
          <w:tcPr>
            <w:tcW w:w="3005" w:type="dxa"/>
          </w:tcPr>
          <w:p w14:paraId="757D743F" w14:textId="5EE79304" w:rsidR="00B77646" w:rsidRDefault="00B77646" w:rsidP="00B77646">
            <w:r w:rsidRPr="007A6DE7">
              <w:t>UT-02</w:t>
            </w:r>
          </w:p>
        </w:tc>
        <w:tc>
          <w:tcPr>
            <w:tcW w:w="3005" w:type="dxa"/>
          </w:tcPr>
          <w:p w14:paraId="0FEBAD93" w14:textId="74FFF8A3" w:rsidR="00B77646" w:rsidRDefault="00B77646" w:rsidP="00B77646">
            <w:r w:rsidRPr="007A6DE7">
              <w:t>POST /sensors rejects missing/invalid fields</w:t>
            </w:r>
          </w:p>
        </w:tc>
      </w:tr>
      <w:tr w:rsidR="00B77646" w14:paraId="00C9A750" w14:textId="1C496BE0" w:rsidTr="0069449F">
        <w:tc>
          <w:tcPr>
            <w:tcW w:w="3006" w:type="dxa"/>
          </w:tcPr>
          <w:p w14:paraId="2F60F947" w14:textId="1AF26C8B" w:rsidR="00B77646" w:rsidRDefault="00B77646" w:rsidP="00B77646">
            <w:r w:rsidRPr="007A6DE7">
              <w:t>ST-03</w:t>
            </w:r>
          </w:p>
        </w:tc>
        <w:tc>
          <w:tcPr>
            <w:tcW w:w="3005" w:type="dxa"/>
          </w:tcPr>
          <w:p w14:paraId="3647EFDC" w14:textId="613AD68D" w:rsidR="00B77646" w:rsidRDefault="00B77646" w:rsidP="00B77646">
            <w:r w:rsidRPr="007A6DE7">
              <w:t>UT-03</w:t>
            </w:r>
          </w:p>
        </w:tc>
        <w:tc>
          <w:tcPr>
            <w:tcW w:w="3005" w:type="dxa"/>
          </w:tcPr>
          <w:p w14:paraId="47BC2A4B" w14:textId="2945D90F" w:rsidR="00B77646" w:rsidRDefault="00B77646" w:rsidP="00B77646">
            <w:r w:rsidRPr="007A6DE7">
              <w:t>Repository stores multiple sensor readings in-memory</w:t>
            </w:r>
          </w:p>
        </w:tc>
      </w:tr>
      <w:tr w:rsidR="00B77646" w14:paraId="43B17DC4" w14:textId="192D304C" w:rsidTr="0069449F">
        <w:tc>
          <w:tcPr>
            <w:tcW w:w="3006" w:type="dxa"/>
          </w:tcPr>
          <w:p w14:paraId="53245A1D" w14:textId="77A4D542" w:rsidR="00B77646" w:rsidRDefault="00B77646" w:rsidP="00B77646">
            <w:r w:rsidRPr="007A6DE7">
              <w:t>ST-04</w:t>
            </w:r>
          </w:p>
        </w:tc>
        <w:tc>
          <w:tcPr>
            <w:tcW w:w="3005" w:type="dxa"/>
          </w:tcPr>
          <w:p w14:paraId="34A1F144" w14:textId="099649C1" w:rsidR="00B77646" w:rsidRDefault="00B77646" w:rsidP="00B77646">
            <w:r w:rsidRPr="007A6DE7">
              <w:t>UT-04</w:t>
            </w:r>
          </w:p>
        </w:tc>
        <w:tc>
          <w:tcPr>
            <w:tcW w:w="3005" w:type="dxa"/>
          </w:tcPr>
          <w:p w14:paraId="75A2A368" w14:textId="65981F7E" w:rsidR="00B77646" w:rsidRDefault="00B77646" w:rsidP="00B77646">
            <w:r w:rsidRPr="007A6DE7">
              <w:t>GET /sensors/{id}/latest returns latest reading</w:t>
            </w:r>
          </w:p>
        </w:tc>
      </w:tr>
      <w:tr w:rsidR="00B77646" w14:paraId="640F0390" w14:textId="59B37BC0" w:rsidTr="0069449F">
        <w:tc>
          <w:tcPr>
            <w:tcW w:w="3006" w:type="dxa"/>
          </w:tcPr>
          <w:p w14:paraId="0B32ADA9" w14:textId="17FD0F53" w:rsidR="00B77646" w:rsidRDefault="00B77646" w:rsidP="00B77646">
            <w:r w:rsidRPr="007A6DE7">
              <w:t>ST-05</w:t>
            </w:r>
          </w:p>
        </w:tc>
        <w:tc>
          <w:tcPr>
            <w:tcW w:w="3005" w:type="dxa"/>
          </w:tcPr>
          <w:p w14:paraId="323CDDA0" w14:textId="6241A1DE" w:rsidR="00B77646" w:rsidRDefault="00B77646" w:rsidP="00B77646">
            <w:r w:rsidRPr="007A6DE7">
              <w:t>UT-05</w:t>
            </w:r>
          </w:p>
        </w:tc>
        <w:tc>
          <w:tcPr>
            <w:tcW w:w="3005" w:type="dxa"/>
          </w:tcPr>
          <w:p w14:paraId="559F5302" w14:textId="0AEB9CC4" w:rsidR="00B77646" w:rsidRDefault="00B77646" w:rsidP="00B77646">
            <w:r w:rsidRPr="007A6DE7">
              <w:t>GET /sensors/{id}/latest returns 404 if not found</w:t>
            </w:r>
          </w:p>
        </w:tc>
      </w:tr>
      <w:tr w:rsidR="008A7072" w14:paraId="17AD7E33" w14:textId="77777777" w:rsidTr="0069449F">
        <w:tc>
          <w:tcPr>
            <w:tcW w:w="3006" w:type="dxa"/>
          </w:tcPr>
          <w:p w14:paraId="5BD6C4C1" w14:textId="3996D771" w:rsidR="008A7072" w:rsidRPr="007A6DE7" w:rsidRDefault="008A7072" w:rsidP="00B77646">
            <w:r>
              <w:t>ST-06</w:t>
            </w:r>
          </w:p>
        </w:tc>
        <w:tc>
          <w:tcPr>
            <w:tcW w:w="3005" w:type="dxa"/>
          </w:tcPr>
          <w:p w14:paraId="59470B42" w14:textId="59A62B7D" w:rsidR="008A7072" w:rsidRPr="007A6DE7" w:rsidRDefault="008A7072" w:rsidP="00B77646">
            <w:r>
              <w:t>UT-06</w:t>
            </w:r>
          </w:p>
        </w:tc>
        <w:tc>
          <w:tcPr>
            <w:tcW w:w="3005" w:type="dxa"/>
          </w:tcPr>
          <w:p w14:paraId="1587D971" w14:textId="7B906D6D" w:rsidR="008A7072" w:rsidRPr="007A6DE7" w:rsidRDefault="00A5292B" w:rsidP="00B77646">
            <w:r w:rsidRPr="00A5292B">
              <w:t xml:space="preserve">Validate </w:t>
            </w:r>
            <w:r w:rsidR="007A3875">
              <w:t>all JSON responses follow the consistent schema.</w:t>
            </w:r>
          </w:p>
        </w:tc>
      </w:tr>
    </w:tbl>
    <w:p w14:paraId="4D4956C6" w14:textId="77777777" w:rsidR="0069449F" w:rsidRDefault="0069449F" w:rsidP="00107CA8"/>
    <w:p w14:paraId="4682B165" w14:textId="40551300" w:rsidR="00A071F6" w:rsidRPr="00A071F6" w:rsidRDefault="00A071F6" w:rsidP="00A071F6">
      <w:pPr>
        <w:pStyle w:val="ListParagraph"/>
        <w:numPr>
          <w:ilvl w:val="0"/>
          <w:numId w:val="1"/>
        </w:numPr>
        <w:rPr>
          <w:b/>
          <w:bCs/>
        </w:rPr>
      </w:pPr>
      <w:r w:rsidRPr="00A071F6">
        <w:rPr>
          <w:b/>
          <w:bCs/>
        </w:rPr>
        <w:t>Non-Functional Requirements</w:t>
      </w:r>
    </w:p>
    <w:p w14:paraId="1EDC5AA7" w14:textId="77777777" w:rsidR="00A071F6" w:rsidRPr="00A071F6" w:rsidRDefault="00A071F6" w:rsidP="00A071F6">
      <w:r w:rsidRPr="00A071F6">
        <w:rPr>
          <w:u w:val="single"/>
        </w:rPr>
        <w:t>Performance</w:t>
      </w:r>
      <w:r w:rsidRPr="00A071F6">
        <w:rPr>
          <w:b/>
          <w:bCs/>
        </w:rPr>
        <w:t>:</w:t>
      </w:r>
      <w:r w:rsidRPr="00A071F6">
        <w:t xml:space="preserve"> In-memory storage ensures low-latency responses</w:t>
      </w:r>
    </w:p>
    <w:p w14:paraId="068E8A7E" w14:textId="77777777" w:rsidR="00A071F6" w:rsidRPr="00A071F6" w:rsidRDefault="00A071F6" w:rsidP="00A071F6">
      <w:r w:rsidRPr="00A071F6">
        <w:rPr>
          <w:u w:val="single"/>
        </w:rPr>
        <w:t>Maintainability</w:t>
      </w:r>
      <w:r w:rsidRPr="00A071F6">
        <w:rPr>
          <w:b/>
          <w:bCs/>
        </w:rPr>
        <w:t>:</w:t>
      </w:r>
      <w:r w:rsidRPr="00A071F6">
        <w:t xml:space="preserve"> Layered architecture, modular design</w:t>
      </w:r>
    </w:p>
    <w:p w14:paraId="2563C4BD" w14:textId="52FE6E00" w:rsidR="00A071F6" w:rsidRPr="00A071F6" w:rsidRDefault="00A071F6" w:rsidP="00A071F6">
      <w:r w:rsidRPr="00A071F6">
        <w:rPr>
          <w:u w:val="single"/>
        </w:rPr>
        <w:t>Usability / Developer-Friendly</w:t>
      </w:r>
      <w:r w:rsidRPr="00A071F6">
        <w:rPr>
          <w:b/>
          <w:bCs/>
        </w:rPr>
        <w:t>:</w:t>
      </w:r>
      <w:r w:rsidRPr="00A071F6">
        <w:t xml:space="preserve"> Clear JSON responses</w:t>
      </w:r>
      <w:r w:rsidR="005F6997">
        <w:t xml:space="preserve">, </w:t>
      </w:r>
      <w:r w:rsidRPr="00A071F6">
        <w:t>error handling</w:t>
      </w:r>
      <w:r w:rsidR="00632138">
        <w:t xml:space="preserve"> and </w:t>
      </w:r>
      <w:r w:rsidR="005F6997" w:rsidRPr="005F6997">
        <w:t>Java best practices</w:t>
      </w:r>
    </w:p>
    <w:p w14:paraId="7F7F4CA4" w14:textId="77777777" w:rsidR="00A071F6" w:rsidRPr="00A071F6" w:rsidRDefault="00A071F6" w:rsidP="00A071F6">
      <w:r w:rsidRPr="00A071F6">
        <w:rPr>
          <w:u w:val="single"/>
        </w:rPr>
        <w:t>Testability</w:t>
      </w:r>
      <w:r w:rsidRPr="00A071F6">
        <w:rPr>
          <w:b/>
          <w:bCs/>
        </w:rPr>
        <w:t>:</w:t>
      </w:r>
      <w:r w:rsidRPr="00A071F6">
        <w:t xml:space="preserve"> Unit tests and system tests defined; automated via Maven</w:t>
      </w:r>
    </w:p>
    <w:p w14:paraId="21461F8E" w14:textId="2D116125" w:rsidR="00C440DC" w:rsidRDefault="00A071F6" w:rsidP="00107CA8">
      <w:r w:rsidRPr="00A071F6">
        <w:rPr>
          <w:u w:val="single"/>
        </w:rPr>
        <w:t>Traceability</w:t>
      </w:r>
      <w:r w:rsidRPr="00A071F6">
        <w:rPr>
          <w:b/>
          <w:bCs/>
        </w:rPr>
        <w:t>:</w:t>
      </w:r>
      <w:r w:rsidRPr="00A071F6">
        <w:t xml:space="preserve"> </w:t>
      </w:r>
      <w:r w:rsidR="00DA120F">
        <w:t>R</w:t>
      </w:r>
      <w:r w:rsidR="00DA120F" w:rsidRPr="00DA120F">
        <w:t>equirements are traceable to system tests and unit tests. All code and documentation are version-controlled in GitHub.</w:t>
      </w:r>
    </w:p>
    <w:p w14:paraId="32E6C088" w14:textId="4C460174" w:rsidR="00B72A34" w:rsidRPr="00E56E16" w:rsidRDefault="00B72A34" w:rsidP="00050AC4">
      <w:pPr>
        <w:pStyle w:val="ListParagraph"/>
        <w:numPr>
          <w:ilvl w:val="0"/>
          <w:numId w:val="1"/>
        </w:numPr>
        <w:rPr>
          <w:b/>
          <w:bCs/>
        </w:rPr>
      </w:pPr>
      <w:r w:rsidRPr="00E56E16">
        <w:rPr>
          <w:b/>
          <w:bCs/>
        </w:rPr>
        <w:t>API Endpoints</w:t>
      </w:r>
    </w:p>
    <w:p w14:paraId="281CA952" w14:textId="28B75C19" w:rsidR="00E56E16" w:rsidRDefault="00E56E16" w:rsidP="00E56E16">
      <w:pPr>
        <w:pStyle w:val="Caption"/>
        <w:keepNext/>
      </w:pPr>
      <w:r>
        <w:t xml:space="preserve">Table </w:t>
      </w:r>
      <w:fldSimple w:instr=" SEQ Table \* ARABIC ">
        <w:r>
          <w:rPr>
            <w:noProof/>
          </w:rPr>
          <w:t>3</w:t>
        </w:r>
      </w:fldSimple>
      <w:r>
        <w:t xml:space="preserve">: </w:t>
      </w:r>
      <w:r w:rsidRPr="00E56E16">
        <w:rPr>
          <w:i w:val="0"/>
          <w:iCs w:val="0"/>
        </w:rPr>
        <w:t>MFSD API Endpoints</w:t>
      </w:r>
      <w:r>
        <w:t xml:space="preserve"> </w:t>
      </w:r>
    </w:p>
    <w:tbl>
      <w:tblPr>
        <w:tblStyle w:val="TableGrid"/>
        <w:tblW w:w="0" w:type="auto"/>
        <w:tblLook w:val="04A0" w:firstRow="1" w:lastRow="0" w:firstColumn="1" w:lastColumn="0" w:noHBand="0" w:noVBand="1"/>
      </w:tblPr>
      <w:tblGrid>
        <w:gridCol w:w="2254"/>
        <w:gridCol w:w="2254"/>
        <w:gridCol w:w="4508"/>
      </w:tblGrid>
      <w:tr w:rsidR="000C21F3" w:rsidRPr="00050AC4" w14:paraId="12E8DF33" w14:textId="77777777" w:rsidTr="00A2530F">
        <w:tc>
          <w:tcPr>
            <w:tcW w:w="2254" w:type="dxa"/>
          </w:tcPr>
          <w:p w14:paraId="086650E3" w14:textId="77777777" w:rsidR="000C21F3" w:rsidRPr="00E56E16" w:rsidRDefault="000C21F3" w:rsidP="00673FCD">
            <w:pPr>
              <w:rPr>
                <w:b/>
                <w:bCs/>
              </w:rPr>
            </w:pPr>
            <w:r w:rsidRPr="00E56E16">
              <w:rPr>
                <w:b/>
                <w:bCs/>
              </w:rPr>
              <w:t>Endpoint</w:t>
            </w:r>
          </w:p>
        </w:tc>
        <w:tc>
          <w:tcPr>
            <w:tcW w:w="2254" w:type="dxa"/>
          </w:tcPr>
          <w:p w14:paraId="5839D534" w14:textId="77777777" w:rsidR="000C21F3" w:rsidRPr="00E56E16" w:rsidRDefault="000C21F3" w:rsidP="00673FCD">
            <w:pPr>
              <w:rPr>
                <w:b/>
                <w:bCs/>
              </w:rPr>
            </w:pPr>
            <w:r w:rsidRPr="00E56E16">
              <w:rPr>
                <w:b/>
                <w:bCs/>
              </w:rPr>
              <w:t>Method</w:t>
            </w:r>
          </w:p>
        </w:tc>
        <w:tc>
          <w:tcPr>
            <w:tcW w:w="4508" w:type="dxa"/>
          </w:tcPr>
          <w:p w14:paraId="644DACBE" w14:textId="1E1085E9" w:rsidR="000C21F3" w:rsidRPr="00E56E16" w:rsidRDefault="000C21F3" w:rsidP="00673FCD">
            <w:pPr>
              <w:rPr>
                <w:b/>
                <w:bCs/>
              </w:rPr>
            </w:pPr>
            <w:r w:rsidRPr="00E56E16">
              <w:rPr>
                <w:b/>
                <w:bCs/>
              </w:rPr>
              <w:t>Description</w:t>
            </w:r>
          </w:p>
        </w:tc>
      </w:tr>
      <w:tr w:rsidR="000C21F3" w:rsidRPr="00050AC4" w14:paraId="76BC59B5" w14:textId="77777777" w:rsidTr="00F65ABE">
        <w:tc>
          <w:tcPr>
            <w:tcW w:w="2254" w:type="dxa"/>
          </w:tcPr>
          <w:p w14:paraId="25DC74D4" w14:textId="0F7C0B09" w:rsidR="000C21F3" w:rsidRPr="00050AC4" w:rsidRDefault="000C21F3" w:rsidP="00673FCD">
            <w:r>
              <w:t>/sensors</w:t>
            </w:r>
          </w:p>
        </w:tc>
        <w:tc>
          <w:tcPr>
            <w:tcW w:w="2254" w:type="dxa"/>
          </w:tcPr>
          <w:p w14:paraId="157AAE1A" w14:textId="6A5E05AC" w:rsidR="000C21F3" w:rsidRPr="00050AC4" w:rsidRDefault="000C21F3" w:rsidP="00673FCD">
            <w:r>
              <w:t>POST</w:t>
            </w:r>
          </w:p>
        </w:tc>
        <w:tc>
          <w:tcPr>
            <w:tcW w:w="4508" w:type="dxa"/>
          </w:tcPr>
          <w:p w14:paraId="2B47A61C" w14:textId="6D98670D" w:rsidR="000C21F3" w:rsidRPr="00050AC4" w:rsidRDefault="000C21F3" w:rsidP="00673FCD">
            <w:r>
              <w:t>Submit new sensor reading</w:t>
            </w:r>
          </w:p>
        </w:tc>
      </w:tr>
      <w:tr w:rsidR="000C21F3" w:rsidRPr="00050AC4" w14:paraId="7DDFA1F9" w14:textId="77777777" w:rsidTr="00F97B3B">
        <w:tc>
          <w:tcPr>
            <w:tcW w:w="2254" w:type="dxa"/>
          </w:tcPr>
          <w:p w14:paraId="71DF128F" w14:textId="766F4EDE" w:rsidR="000C21F3" w:rsidRPr="00050AC4" w:rsidRDefault="000C21F3" w:rsidP="00673FCD">
            <w:r>
              <w:t>/sensors/{id}/latest</w:t>
            </w:r>
          </w:p>
        </w:tc>
        <w:tc>
          <w:tcPr>
            <w:tcW w:w="2254" w:type="dxa"/>
          </w:tcPr>
          <w:p w14:paraId="15D7F0A9" w14:textId="754842F9" w:rsidR="000C21F3" w:rsidRPr="00050AC4" w:rsidRDefault="000C21F3" w:rsidP="00673FCD">
            <w:r>
              <w:t>GET</w:t>
            </w:r>
          </w:p>
        </w:tc>
        <w:tc>
          <w:tcPr>
            <w:tcW w:w="4508" w:type="dxa"/>
          </w:tcPr>
          <w:p w14:paraId="4335B14D" w14:textId="31F978F6" w:rsidR="000C21F3" w:rsidRPr="00050AC4" w:rsidRDefault="000C21F3" w:rsidP="00673FCD">
            <w:r>
              <w:t>Retrieve latest reading</w:t>
            </w:r>
            <w:r>
              <w:tab/>
            </w:r>
          </w:p>
        </w:tc>
      </w:tr>
    </w:tbl>
    <w:p w14:paraId="6FB04493" w14:textId="1AE6CBB4" w:rsidR="00B72A34" w:rsidRPr="004704A9" w:rsidRDefault="00B72A34" w:rsidP="00B72A34"/>
    <w:p w14:paraId="6AEFAD51" w14:textId="525C55C4" w:rsidR="00CC6EE8" w:rsidRDefault="00CC6EE8" w:rsidP="00CC6EE8">
      <w:pPr>
        <w:pStyle w:val="ListParagraph"/>
        <w:numPr>
          <w:ilvl w:val="0"/>
          <w:numId w:val="1"/>
        </w:numPr>
        <w:rPr>
          <w:b/>
          <w:bCs/>
        </w:rPr>
      </w:pPr>
      <w:r w:rsidRPr="00CC6EE8">
        <w:rPr>
          <w:b/>
          <w:bCs/>
        </w:rPr>
        <w:t>Architecture</w:t>
      </w:r>
    </w:p>
    <w:p w14:paraId="53650A80" w14:textId="77777777" w:rsidR="00D81948" w:rsidRDefault="00D81948" w:rsidP="003B11A0">
      <w:r w:rsidRPr="00D81948">
        <w:t xml:space="preserve">The Mine Fleet Sensor Data API uses Layered Architecture (Controller → Service → Repository → Model), designed to satisfy all functional and non-functional requirements. </w:t>
      </w:r>
    </w:p>
    <w:p w14:paraId="12FA7D78" w14:textId="77777777" w:rsidR="00D81948" w:rsidRDefault="00D81948" w:rsidP="00D81948">
      <w:pPr>
        <w:rPr>
          <w:u w:val="single"/>
        </w:rPr>
      </w:pPr>
      <w:r w:rsidRPr="00D81948">
        <w:rPr>
          <w:u w:val="single"/>
        </w:rPr>
        <w:t>Components and Responsibilities</w:t>
      </w:r>
    </w:p>
    <w:p w14:paraId="26380FB5" w14:textId="2F74C080" w:rsidR="00833A0E" w:rsidRDefault="00833A0E" w:rsidP="00833A0E">
      <w:pPr>
        <w:pStyle w:val="Caption"/>
        <w:keepNext/>
      </w:pPr>
      <w:r>
        <w:lastRenderedPageBreak/>
        <w:t xml:space="preserve">Table </w:t>
      </w:r>
      <w:fldSimple w:instr=" SEQ Table \* ARABIC ">
        <w:r w:rsidR="00E56E16">
          <w:rPr>
            <w:noProof/>
          </w:rPr>
          <w:t>4</w:t>
        </w:r>
      </w:fldSimple>
      <w:r>
        <w:t xml:space="preserve">: </w:t>
      </w:r>
      <w:r w:rsidRPr="00833A0E">
        <w:rPr>
          <w:i w:val="0"/>
          <w:iCs w:val="0"/>
        </w:rPr>
        <w:t>MFSD Components and responsibilities table</w:t>
      </w:r>
    </w:p>
    <w:tbl>
      <w:tblPr>
        <w:tblStyle w:val="TableGrid"/>
        <w:tblW w:w="0" w:type="auto"/>
        <w:tblLook w:val="04A0" w:firstRow="1" w:lastRow="0" w:firstColumn="1" w:lastColumn="0" w:noHBand="0" w:noVBand="1"/>
      </w:tblPr>
      <w:tblGrid>
        <w:gridCol w:w="2830"/>
        <w:gridCol w:w="6186"/>
      </w:tblGrid>
      <w:tr w:rsidR="00895FF4" w14:paraId="794A0486" w14:textId="77777777" w:rsidTr="006E47FD">
        <w:tc>
          <w:tcPr>
            <w:tcW w:w="2830" w:type="dxa"/>
          </w:tcPr>
          <w:p w14:paraId="682C5D78" w14:textId="3DE02E8F" w:rsidR="00895FF4" w:rsidRPr="006E47FD" w:rsidRDefault="006E47FD" w:rsidP="00D81948">
            <w:pPr>
              <w:rPr>
                <w:b/>
                <w:bCs/>
                <w:u w:val="single"/>
              </w:rPr>
            </w:pPr>
            <w:r w:rsidRPr="006E47FD">
              <w:rPr>
                <w:b/>
                <w:bCs/>
              </w:rPr>
              <w:t>Component</w:t>
            </w:r>
          </w:p>
        </w:tc>
        <w:tc>
          <w:tcPr>
            <w:tcW w:w="6186" w:type="dxa"/>
          </w:tcPr>
          <w:p w14:paraId="090AAAE0" w14:textId="051BA5C0" w:rsidR="00895FF4" w:rsidRPr="006E47FD" w:rsidRDefault="006E47FD" w:rsidP="00D81948">
            <w:pPr>
              <w:rPr>
                <w:b/>
                <w:bCs/>
                <w:u w:val="single"/>
              </w:rPr>
            </w:pPr>
            <w:r w:rsidRPr="006E47FD">
              <w:rPr>
                <w:b/>
                <w:bCs/>
              </w:rPr>
              <w:t>Responsibility</w:t>
            </w:r>
          </w:p>
        </w:tc>
      </w:tr>
      <w:tr w:rsidR="00895FF4" w14:paraId="016CD772" w14:textId="77777777" w:rsidTr="006E47FD">
        <w:tc>
          <w:tcPr>
            <w:tcW w:w="2830" w:type="dxa"/>
          </w:tcPr>
          <w:p w14:paraId="279C8EE1" w14:textId="7C0780B1" w:rsidR="00895FF4" w:rsidRDefault="006E47FD" w:rsidP="00D81948">
            <w:pPr>
              <w:rPr>
                <w:u w:val="single"/>
              </w:rPr>
            </w:pPr>
            <w:r>
              <w:t>TemperatureController</w:t>
            </w:r>
          </w:p>
        </w:tc>
        <w:tc>
          <w:tcPr>
            <w:tcW w:w="6186" w:type="dxa"/>
          </w:tcPr>
          <w:p w14:paraId="1F0933B6" w14:textId="4CA51D88" w:rsidR="008A0CD5" w:rsidRDefault="006E47FD" w:rsidP="00344936">
            <w:pPr>
              <w:pStyle w:val="ListParagraph"/>
              <w:numPr>
                <w:ilvl w:val="0"/>
                <w:numId w:val="6"/>
              </w:numPr>
            </w:pPr>
            <w:r>
              <w:t>Receives sensor data via REST endpoints</w:t>
            </w:r>
            <w:r w:rsidR="007D51BE">
              <w:t>.</w:t>
            </w:r>
          </w:p>
          <w:p w14:paraId="68222DA0" w14:textId="66F8A754" w:rsidR="00635FE0" w:rsidRDefault="007D51BE" w:rsidP="00344936">
            <w:pPr>
              <w:pStyle w:val="ListParagraph"/>
              <w:numPr>
                <w:ilvl w:val="0"/>
                <w:numId w:val="6"/>
              </w:numPr>
            </w:pPr>
            <w:r>
              <w:t>M</w:t>
            </w:r>
            <w:r w:rsidR="006E47FD">
              <w:t>aps JSON → model, calls service</w:t>
            </w:r>
            <w:r>
              <w:t>.</w:t>
            </w:r>
            <w:r w:rsidR="006E47FD">
              <w:t xml:space="preserve"> </w:t>
            </w:r>
          </w:p>
          <w:p w14:paraId="3C220D81" w14:textId="127276E1" w:rsidR="00895FF4" w:rsidRPr="00344936" w:rsidRDefault="007D51BE" w:rsidP="00344936">
            <w:pPr>
              <w:pStyle w:val="ListParagraph"/>
              <w:numPr>
                <w:ilvl w:val="0"/>
                <w:numId w:val="6"/>
              </w:numPr>
              <w:rPr>
                <w:u w:val="single"/>
              </w:rPr>
            </w:pPr>
            <w:r>
              <w:t>R</w:t>
            </w:r>
            <w:r w:rsidR="006E47FD">
              <w:t>eturns JSON responses</w:t>
            </w:r>
            <w:r>
              <w:t>.</w:t>
            </w:r>
          </w:p>
        </w:tc>
      </w:tr>
      <w:tr w:rsidR="00895FF4" w14:paraId="0FFE7195" w14:textId="77777777" w:rsidTr="006E47FD">
        <w:tc>
          <w:tcPr>
            <w:tcW w:w="2830" w:type="dxa"/>
          </w:tcPr>
          <w:p w14:paraId="4791F220" w14:textId="32DDA477" w:rsidR="00895FF4" w:rsidRDefault="006E47FD" w:rsidP="00D81948">
            <w:pPr>
              <w:rPr>
                <w:u w:val="single"/>
              </w:rPr>
            </w:pPr>
            <w:r>
              <w:t>TemperatureService</w:t>
            </w:r>
          </w:p>
        </w:tc>
        <w:tc>
          <w:tcPr>
            <w:tcW w:w="6186" w:type="dxa"/>
          </w:tcPr>
          <w:p w14:paraId="212A09BE" w14:textId="77777777" w:rsidR="008A0CD5" w:rsidRDefault="006E47FD" w:rsidP="00D81948">
            <w:r>
              <w:t>Contains all business logic</w:t>
            </w:r>
            <w:r w:rsidR="008A0CD5">
              <w:t>:</w:t>
            </w:r>
          </w:p>
          <w:p w14:paraId="385D9997" w14:textId="77777777" w:rsidR="008A0CD5" w:rsidRDefault="008A0CD5" w:rsidP="008A0CD5">
            <w:pPr>
              <w:pStyle w:val="ListParagraph"/>
              <w:numPr>
                <w:ilvl w:val="0"/>
                <w:numId w:val="5"/>
              </w:numPr>
            </w:pPr>
            <w:r>
              <w:t>V</w:t>
            </w:r>
            <w:r w:rsidR="006E47FD">
              <w:t xml:space="preserve">alidates sensor data, </w:t>
            </w:r>
          </w:p>
          <w:p w14:paraId="3F0BC0A7" w14:textId="40B68A65" w:rsidR="008A0CD5" w:rsidRDefault="008A0CD5" w:rsidP="008A0CD5">
            <w:pPr>
              <w:pStyle w:val="ListParagraph"/>
              <w:numPr>
                <w:ilvl w:val="0"/>
                <w:numId w:val="5"/>
              </w:numPr>
            </w:pPr>
            <w:r>
              <w:t>C</w:t>
            </w:r>
            <w:r w:rsidR="006E47FD">
              <w:t xml:space="preserve">hecks thresholds (e.g., temperature &gt; 100), </w:t>
            </w:r>
          </w:p>
          <w:p w14:paraId="04DFE41C" w14:textId="224A5737" w:rsidR="008A0CD5" w:rsidRDefault="008A0CD5" w:rsidP="008A0CD5">
            <w:pPr>
              <w:pStyle w:val="ListParagraph"/>
              <w:numPr>
                <w:ilvl w:val="0"/>
                <w:numId w:val="5"/>
              </w:numPr>
            </w:pPr>
            <w:r>
              <w:t>T</w:t>
            </w:r>
            <w:r w:rsidR="006E47FD">
              <w:t xml:space="preserve">riggers alert if necessary, </w:t>
            </w:r>
          </w:p>
          <w:p w14:paraId="45029AEE" w14:textId="45331503" w:rsidR="00895FF4" w:rsidRPr="008A0CD5" w:rsidRDefault="008A0CD5" w:rsidP="008A0CD5">
            <w:pPr>
              <w:pStyle w:val="ListParagraph"/>
              <w:numPr>
                <w:ilvl w:val="0"/>
                <w:numId w:val="5"/>
              </w:numPr>
              <w:rPr>
                <w:u w:val="single"/>
              </w:rPr>
            </w:pPr>
            <w:r>
              <w:t>C</w:t>
            </w:r>
            <w:r w:rsidR="006E47FD">
              <w:t>alls repository to persist data</w:t>
            </w:r>
          </w:p>
        </w:tc>
      </w:tr>
      <w:tr w:rsidR="00895FF4" w14:paraId="4040F654" w14:textId="77777777" w:rsidTr="006E47FD">
        <w:tc>
          <w:tcPr>
            <w:tcW w:w="2830" w:type="dxa"/>
          </w:tcPr>
          <w:p w14:paraId="2F5821CB" w14:textId="349AC82A" w:rsidR="00895FF4" w:rsidRDefault="006E47FD" w:rsidP="00D81948">
            <w:pPr>
              <w:rPr>
                <w:u w:val="single"/>
              </w:rPr>
            </w:pPr>
            <w:r>
              <w:t>TemperatureRepository</w:t>
            </w:r>
          </w:p>
        </w:tc>
        <w:tc>
          <w:tcPr>
            <w:tcW w:w="6186" w:type="dxa"/>
          </w:tcPr>
          <w:p w14:paraId="63153938" w14:textId="36852097" w:rsidR="00895FF4" w:rsidRDefault="006E47FD" w:rsidP="00D81948">
            <w:pPr>
              <w:rPr>
                <w:u w:val="single"/>
              </w:rPr>
            </w:pPr>
            <w:r>
              <w:t>Persists sensor data, retrieves historical data or latest readings</w:t>
            </w:r>
          </w:p>
        </w:tc>
      </w:tr>
      <w:tr w:rsidR="00895FF4" w14:paraId="03B0DC0A" w14:textId="77777777" w:rsidTr="006E47FD">
        <w:tc>
          <w:tcPr>
            <w:tcW w:w="2830" w:type="dxa"/>
          </w:tcPr>
          <w:p w14:paraId="1736DE51" w14:textId="018EC01E" w:rsidR="00895FF4" w:rsidRDefault="006E47FD" w:rsidP="00D81948">
            <w:pPr>
              <w:rPr>
                <w:u w:val="single"/>
              </w:rPr>
            </w:pPr>
            <w:r>
              <w:t>TemperatureReading</w:t>
            </w:r>
          </w:p>
        </w:tc>
        <w:tc>
          <w:tcPr>
            <w:tcW w:w="6186" w:type="dxa"/>
          </w:tcPr>
          <w:p w14:paraId="70C8C237" w14:textId="77777777" w:rsidR="006E47FD" w:rsidRDefault="006E47FD" w:rsidP="00D81948">
            <w:r>
              <w:t xml:space="preserve">Represents the domain data: </w:t>
            </w:r>
          </w:p>
          <w:p w14:paraId="2EFB8F2F" w14:textId="012C4EE5" w:rsidR="00895FF4" w:rsidRDefault="00D368E2" w:rsidP="00D81948">
            <w:pPr>
              <w:rPr>
                <w:u w:val="single"/>
              </w:rPr>
            </w:pPr>
            <w:r>
              <w:t>Sensor</w:t>
            </w:r>
            <w:r w:rsidR="006E47FD">
              <w:t xml:space="preserve"> ID, timestamp, temperature</w:t>
            </w:r>
          </w:p>
        </w:tc>
      </w:tr>
    </w:tbl>
    <w:p w14:paraId="5495491D" w14:textId="77777777" w:rsidR="00BA724C" w:rsidRDefault="00BA724C" w:rsidP="00833A0E">
      <w:pPr>
        <w:tabs>
          <w:tab w:val="left" w:pos="3660"/>
        </w:tabs>
        <w:rPr>
          <w:u w:val="single"/>
        </w:rPr>
      </w:pPr>
    </w:p>
    <w:p w14:paraId="6CFEB51C" w14:textId="49697D6F" w:rsidR="00833A0E" w:rsidRPr="00833A0E" w:rsidRDefault="00833A0E" w:rsidP="00833A0E">
      <w:pPr>
        <w:numPr>
          <w:ilvl w:val="0"/>
          <w:numId w:val="7"/>
        </w:numPr>
        <w:tabs>
          <w:tab w:val="left" w:pos="3660"/>
        </w:tabs>
      </w:pPr>
      <w:r w:rsidRPr="00833A0E">
        <w:rPr>
          <w:b/>
          <w:bCs/>
        </w:rPr>
        <w:t>Sensor submits data</w:t>
      </w:r>
      <w:r w:rsidRPr="00833A0E">
        <w:t xml:space="preserve"> to the REST endpoint.</w:t>
      </w:r>
    </w:p>
    <w:p w14:paraId="0276D196" w14:textId="502C2A10" w:rsidR="00833A0E" w:rsidRPr="00833A0E" w:rsidRDefault="00833A0E" w:rsidP="00833A0E">
      <w:pPr>
        <w:numPr>
          <w:ilvl w:val="0"/>
          <w:numId w:val="7"/>
        </w:numPr>
        <w:tabs>
          <w:tab w:val="left" w:pos="3660"/>
        </w:tabs>
      </w:pPr>
      <w:r w:rsidRPr="00833A0E">
        <w:rPr>
          <w:b/>
          <w:bCs/>
        </w:rPr>
        <w:t>Controller</w:t>
      </w:r>
      <w:r w:rsidRPr="00833A0E">
        <w:t xml:space="preserve"> maps request JSON → TemperatureReading model and calls </w:t>
      </w:r>
      <w:r w:rsidRPr="00833A0E">
        <w:rPr>
          <w:b/>
          <w:bCs/>
        </w:rPr>
        <w:t>Service</w:t>
      </w:r>
      <w:r w:rsidRPr="00833A0E">
        <w:t>.</w:t>
      </w:r>
    </w:p>
    <w:p w14:paraId="235315E0" w14:textId="7060BC1F" w:rsidR="00833A0E" w:rsidRPr="00833A0E" w:rsidRDefault="00833A0E" w:rsidP="00833A0E">
      <w:pPr>
        <w:numPr>
          <w:ilvl w:val="0"/>
          <w:numId w:val="7"/>
        </w:numPr>
        <w:tabs>
          <w:tab w:val="left" w:pos="3660"/>
        </w:tabs>
      </w:pPr>
      <w:r w:rsidRPr="00833A0E">
        <w:rPr>
          <w:b/>
          <w:bCs/>
        </w:rPr>
        <w:t>Service</w:t>
      </w:r>
      <w:r w:rsidRPr="00833A0E">
        <w:t xml:space="preserve"> validates required fields, applies business rules (threshold checks), calls </w:t>
      </w:r>
      <w:r w:rsidRPr="00833A0E">
        <w:rPr>
          <w:b/>
          <w:bCs/>
        </w:rPr>
        <w:t>Repository</w:t>
      </w:r>
      <w:r w:rsidRPr="00833A0E">
        <w:t xml:space="preserve"> to persist the reading.</w:t>
      </w:r>
    </w:p>
    <w:p w14:paraId="457AF690" w14:textId="55A9F677" w:rsidR="00833A0E" w:rsidRPr="00833A0E" w:rsidRDefault="00833A0E" w:rsidP="00833A0E">
      <w:pPr>
        <w:numPr>
          <w:ilvl w:val="0"/>
          <w:numId w:val="7"/>
        </w:numPr>
        <w:tabs>
          <w:tab w:val="left" w:pos="3660"/>
        </w:tabs>
      </w:pPr>
      <w:r w:rsidRPr="00833A0E">
        <w:rPr>
          <w:b/>
          <w:bCs/>
        </w:rPr>
        <w:t>Service</w:t>
      </w:r>
      <w:r w:rsidRPr="00833A0E">
        <w:t xml:space="preserve"> triggers alert logic if thresholds are exceeded.</w:t>
      </w:r>
    </w:p>
    <w:p w14:paraId="1951C808" w14:textId="77777777" w:rsidR="00833A0E" w:rsidRPr="00833A0E" w:rsidRDefault="00833A0E" w:rsidP="00833A0E">
      <w:pPr>
        <w:numPr>
          <w:ilvl w:val="0"/>
          <w:numId w:val="7"/>
        </w:numPr>
        <w:tabs>
          <w:tab w:val="left" w:pos="3660"/>
        </w:tabs>
      </w:pPr>
      <w:r w:rsidRPr="00833A0E">
        <w:rPr>
          <w:b/>
          <w:bCs/>
        </w:rPr>
        <w:t>Controller</w:t>
      </w:r>
      <w:r w:rsidRPr="00833A0E">
        <w:t xml:space="preserve"> returns success/error JSON to sensor/operator.</w:t>
      </w:r>
    </w:p>
    <w:p w14:paraId="1A455FFE" w14:textId="4C79DEC5" w:rsidR="004B04F3" w:rsidRDefault="00833A0E" w:rsidP="005A6BE0">
      <w:pPr>
        <w:numPr>
          <w:ilvl w:val="0"/>
          <w:numId w:val="7"/>
        </w:numPr>
        <w:tabs>
          <w:tab w:val="left" w:pos="3660"/>
        </w:tabs>
      </w:pPr>
      <w:r w:rsidRPr="00833A0E">
        <w:rPr>
          <w:b/>
          <w:bCs/>
        </w:rPr>
        <w:t>Operator</w:t>
      </w:r>
      <w:r w:rsidRPr="00833A0E">
        <w:t xml:space="preserve"> receives alert notifications (if applicable).</w:t>
      </w:r>
    </w:p>
    <w:p w14:paraId="5D9566CE" w14:textId="234295CF" w:rsidR="00D767CA" w:rsidRDefault="00D767CA" w:rsidP="00D767CA">
      <w:pPr>
        <w:keepNext/>
      </w:pPr>
      <w:r w:rsidRPr="00D767CA">
        <w:rPr>
          <w:noProof/>
        </w:rPr>
        <w:drawing>
          <wp:inline distT="0" distB="0" distL="0" distR="0" wp14:anchorId="65AFF62D" wp14:editId="7E9B9FBE">
            <wp:extent cx="2028893" cy="3733800"/>
            <wp:effectExtent l="0" t="0" r="9525" b="0"/>
            <wp:docPr id="165722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21212" name=""/>
                    <pic:cNvPicPr/>
                  </pic:nvPicPr>
                  <pic:blipFill>
                    <a:blip r:embed="rId6"/>
                    <a:stretch>
                      <a:fillRect/>
                    </a:stretch>
                  </pic:blipFill>
                  <pic:spPr>
                    <a:xfrm>
                      <a:off x="0" y="0"/>
                      <a:ext cx="2044307" cy="3762166"/>
                    </a:xfrm>
                    <a:prstGeom prst="rect">
                      <a:avLst/>
                    </a:prstGeom>
                  </pic:spPr>
                </pic:pic>
              </a:graphicData>
            </a:graphic>
          </wp:inline>
        </w:drawing>
      </w:r>
    </w:p>
    <w:p w14:paraId="4AFC6C5C" w14:textId="27712B2A" w:rsidR="003B11A0" w:rsidRPr="00CC6EE8" w:rsidRDefault="00D767CA" w:rsidP="003C7D51">
      <w:pPr>
        <w:pStyle w:val="Caption"/>
      </w:pPr>
      <w:r>
        <w:t xml:space="preserve">Figure </w:t>
      </w:r>
      <w:fldSimple w:instr=" SEQ Figure \* ARABIC ">
        <w:r w:rsidR="00011F3D">
          <w:rPr>
            <w:noProof/>
          </w:rPr>
          <w:t>2</w:t>
        </w:r>
      </w:fldSimple>
      <w:r>
        <w:t xml:space="preserve">: </w:t>
      </w:r>
      <w:r w:rsidRPr="00D767CA">
        <w:rPr>
          <w:i w:val="0"/>
          <w:iCs w:val="0"/>
        </w:rPr>
        <w:t>MFSD System Flow Diagram</w:t>
      </w:r>
    </w:p>
    <w:sectPr w:rsidR="003B11A0" w:rsidRPr="00CC6E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B7E"/>
    <w:multiLevelType w:val="hybridMultilevel"/>
    <w:tmpl w:val="FFECB320"/>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2AA3434"/>
    <w:multiLevelType w:val="hybridMultilevel"/>
    <w:tmpl w:val="E50C8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9146BCC"/>
    <w:multiLevelType w:val="hybridMultilevel"/>
    <w:tmpl w:val="925654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97A4DE8"/>
    <w:multiLevelType w:val="multilevel"/>
    <w:tmpl w:val="21C0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F80468"/>
    <w:multiLevelType w:val="hybridMultilevel"/>
    <w:tmpl w:val="DEE822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6044D43"/>
    <w:multiLevelType w:val="multilevel"/>
    <w:tmpl w:val="961C5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7E12C0"/>
    <w:multiLevelType w:val="hybridMultilevel"/>
    <w:tmpl w:val="DEE822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9172DDE"/>
    <w:multiLevelType w:val="hybridMultilevel"/>
    <w:tmpl w:val="DEE822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14835877">
    <w:abstractNumId w:val="6"/>
  </w:num>
  <w:num w:numId="2" w16cid:durableId="1281886538">
    <w:abstractNumId w:val="4"/>
  </w:num>
  <w:num w:numId="3" w16cid:durableId="1424228449">
    <w:abstractNumId w:val="7"/>
  </w:num>
  <w:num w:numId="4" w16cid:durableId="1098674987">
    <w:abstractNumId w:val="0"/>
  </w:num>
  <w:num w:numId="5" w16cid:durableId="1477259907">
    <w:abstractNumId w:val="1"/>
  </w:num>
  <w:num w:numId="6" w16cid:durableId="277838617">
    <w:abstractNumId w:val="2"/>
  </w:num>
  <w:num w:numId="7" w16cid:durableId="172036091">
    <w:abstractNumId w:val="5"/>
  </w:num>
  <w:num w:numId="8" w16cid:durableId="17429430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4EC"/>
    <w:rsid w:val="00011F3D"/>
    <w:rsid w:val="00050AC4"/>
    <w:rsid w:val="000C21F3"/>
    <w:rsid w:val="00107CA8"/>
    <w:rsid w:val="00250571"/>
    <w:rsid w:val="002834EC"/>
    <w:rsid w:val="002C5AD9"/>
    <w:rsid w:val="002F4B63"/>
    <w:rsid w:val="002F52A2"/>
    <w:rsid w:val="00344936"/>
    <w:rsid w:val="003B11A0"/>
    <w:rsid w:val="003C7D51"/>
    <w:rsid w:val="003F0325"/>
    <w:rsid w:val="004704A9"/>
    <w:rsid w:val="004962FC"/>
    <w:rsid w:val="004B04F3"/>
    <w:rsid w:val="005A6BE0"/>
    <w:rsid w:val="005F4348"/>
    <w:rsid w:val="005F6997"/>
    <w:rsid w:val="00632138"/>
    <w:rsid w:val="00635FE0"/>
    <w:rsid w:val="006828A4"/>
    <w:rsid w:val="0069449F"/>
    <w:rsid w:val="006E47FD"/>
    <w:rsid w:val="007A3875"/>
    <w:rsid w:val="007C2C22"/>
    <w:rsid w:val="007D51BE"/>
    <w:rsid w:val="0080673C"/>
    <w:rsid w:val="008203A6"/>
    <w:rsid w:val="0082625A"/>
    <w:rsid w:val="00833A0E"/>
    <w:rsid w:val="00895FF4"/>
    <w:rsid w:val="008A0CD5"/>
    <w:rsid w:val="008A7072"/>
    <w:rsid w:val="009725EA"/>
    <w:rsid w:val="00A071F6"/>
    <w:rsid w:val="00A5292B"/>
    <w:rsid w:val="00B72A34"/>
    <w:rsid w:val="00B77646"/>
    <w:rsid w:val="00BA724C"/>
    <w:rsid w:val="00BB18B5"/>
    <w:rsid w:val="00C440DC"/>
    <w:rsid w:val="00C46C93"/>
    <w:rsid w:val="00C65C72"/>
    <w:rsid w:val="00CC6EE8"/>
    <w:rsid w:val="00D11E07"/>
    <w:rsid w:val="00D368E2"/>
    <w:rsid w:val="00D767CA"/>
    <w:rsid w:val="00D81948"/>
    <w:rsid w:val="00DA120F"/>
    <w:rsid w:val="00DD5F2E"/>
    <w:rsid w:val="00DE4354"/>
    <w:rsid w:val="00E56E16"/>
    <w:rsid w:val="00E86EC4"/>
    <w:rsid w:val="00F370F0"/>
    <w:rsid w:val="00F679EF"/>
    <w:rsid w:val="00F7035B"/>
    <w:rsid w:val="00F870D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9AB37"/>
  <w15:chartTrackingRefBased/>
  <w15:docId w15:val="{365C2034-A099-49C1-BCD6-B67A7FCD5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348"/>
    <w:rPr>
      <w:rFonts w:ascii="Times New Roman" w:hAnsi="Times New Roman"/>
    </w:rPr>
  </w:style>
  <w:style w:type="paragraph" w:styleId="Heading1">
    <w:name w:val="heading 1"/>
    <w:basedOn w:val="Normal"/>
    <w:next w:val="Normal"/>
    <w:link w:val="Heading1Char"/>
    <w:uiPriority w:val="9"/>
    <w:qFormat/>
    <w:rsid w:val="002834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4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4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4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4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4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4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4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4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4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4EC"/>
    <w:rPr>
      <w:rFonts w:eastAsiaTheme="majorEastAsia" w:cstheme="majorBidi"/>
      <w:color w:val="272727" w:themeColor="text1" w:themeTint="D8"/>
    </w:rPr>
  </w:style>
  <w:style w:type="paragraph" w:styleId="Title">
    <w:name w:val="Title"/>
    <w:basedOn w:val="Normal"/>
    <w:next w:val="Normal"/>
    <w:link w:val="TitleChar"/>
    <w:uiPriority w:val="10"/>
    <w:qFormat/>
    <w:rsid w:val="00283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4EC"/>
    <w:pPr>
      <w:spacing w:before="160"/>
      <w:jc w:val="center"/>
    </w:pPr>
    <w:rPr>
      <w:i/>
      <w:iCs/>
      <w:color w:val="404040" w:themeColor="text1" w:themeTint="BF"/>
    </w:rPr>
  </w:style>
  <w:style w:type="character" w:customStyle="1" w:styleId="QuoteChar">
    <w:name w:val="Quote Char"/>
    <w:basedOn w:val="DefaultParagraphFont"/>
    <w:link w:val="Quote"/>
    <w:uiPriority w:val="29"/>
    <w:rsid w:val="002834EC"/>
    <w:rPr>
      <w:i/>
      <w:iCs/>
      <w:color w:val="404040" w:themeColor="text1" w:themeTint="BF"/>
    </w:rPr>
  </w:style>
  <w:style w:type="paragraph" w:styleId="ListParagraph">
    <w:name w:val="List Paragraph"/>
    <w:basedOn w:val="Normal"/>
    <w:uiPriority w:val="34"/>
    <w:qFormat/>
    <w:rsid w:val="002834EC"/>
    <w:pPr>
      <w:ind w:left="720"/>
      <w:contextualSpacing/>
    </w:pPr>
  </w:style>
  <w:style w:type="character" w:styleId="IntenseEmphasis">
    <w:name w:val="Intense Emphasis"/>
    <w:basedOn w:val="DefaultParagraphFont"/>
    <w:uiPriority w:val="21"/>
    <w:qFormat/>
    <w:rsid w:val="002834EC"/>
    <w:rPr>
      <w:i/>
      <w:iCs/>
      <w:color w:val="0F4761" w:themeColor="accent1" w:themeShade="BF"/>
    </w:rPr>
  </w:style>
  <w:style w:type="paragraph" w:styleId="IntenseQuote">
    <w:name w:val="Intense Quote"/>
    <w:basedOn w:val="Normal"/>
    <w:next w:val="Normal"/>
    <w:link w:val="IntenseQuoteChar"/>
    <w:uiPriority w:val="30"/>
    <w:qFormat/>
    <w:rsid w:val="00283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4EC"/>
    <w:rPr>
      <w:i/>
      <w:iCs/>
      <w:color w:val="0F4761" w:themeColor="accent1" w:themeShade="BF"/>
    </w:rPr>
  </w:style>
  <w:style w:type="character" w:styleId="IntenseReference">
    <w:name w:val="Intense Reference"/>
    <w:basedOn w:val="DefaultParagraphFont"/>
    <w:uiPriority w:val="32"/>
    <w:qFormat/>
    <w:rsid w:val="002834EC"/>
    <w:rPr>
      <w:b/>
      <w:bCs/>
      <w:smallCaps/>
      <w:color w:val="0F4761" w:themeColor="accent1" w:themeShade="BF"/>
      <w:spacing w:val="5"/>
    </w:rPr>
  </w:style>
  <w:style w:type="table" w:styleId="TableGrid">
    <w:name w:val="Table Grid"/>
    <w:basedOn w:val="TableNormal"/>
    <w:uiPriority w:val="39"/>
    <w:rsid w:val="005F4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C6EE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 alkamachy</dc:creator>
  <cp:keywords/>
  <dc:description/>
  <cp:lastModifiedBy>sama alkamachy</cp:lastModifiedBy>
  <cp:revision>2</cp:revision>
  <dcterms:created xsi:type="dcterms:W3CDTF">2026-02-06T10:46:00Z</dcterms:created>
  <dcterms:modified xsi:type="dcterms:W3CDTF">2026-02-06T10:46:00Z</dcterms:modified>
</cp:coreProperties>
</file>