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2A90" w14:textId="4CD8155B" w:rsidR="00B97FE9" w:rsidRDefault="00B97FE9" w:rsidP="00B97FE9">
      <w:pPr>
        <w:pStyle w:val="Title"/>
        <w:rPr>
          <w:rFonts w:ascii="Calibri Light" w:hAnsi="Calibri Light"/>
        </w:rPr>
      </w:pPr>
      <w:r>
        <w:rPr>
          <w:rFonts w:ascii="Calibri Light" w:hAnsi="Calibri Light"/>
        </w:rPr>
        <w:t>Software Testing LO</w:t>
      </w:r>
      <w:r w:rsidR="00C80308">
        <w:rPr>
          <w:rFonts w:ascii="Calibri Light" w:hAnsi="Calibri Light"/>
        </w:rPr>
        <w:t>5</w:t>
      </w:r>
    </w:p>
    <w:p w14:paraId="556B9B9F" w14:textId="77777777" w:rsidR="00B97FE9" w:rsidRDefault="00B97FE9" w:rsidP="00B97FE9">
      <w:pPr>
        <w:rPr>
          <w:sz w:val="28"/>
          <w:szCs w:val="28"/>
        </w:rPr>
      </w:pPr>
      <w:r w:rsidRPr="0014763C">
        <w:rPr>
          <w:sz w:val="28"/>
          <w:szCs w:val="28"/>
        </w:rPr>
        <w:t>Samad Ali</w:t>
      </w:r>
    </w:p>
    <w:p w14:paraId="0D7BA049" w14:textId="17C55EE7" w:rsidR="00F20E5C" w:rsidRDefault="00F20E5C" w:rsidP="00B97FE9">
      <w:r>
        <w:t>This document details quality assurance processes which were applied to the ILP medica</w:t>
      </w:r>
      <w:r w:rsidR="001F0278">
        <w:t>l drone delivery system. I</w:t>
      </w:r>
      <w:r w:rsidR="00D01864">
        <w:t xml:space="preserve"> will formally review areas of the code, design a Continuous Integration (CI) </w:t>
      </w:r>
      <w:r w:rsidR="00FB345A">
        <w:t>pipeline, and</w:t>
      </w:r>
      <w:r w:rsidR="00D01864">
        <w:t xml:space="preserve"> demonstrate </w:t>
      </w:r>
      <w:r w:rsidR="0079708E">
        <w:t xml:space="preserve">how this ensures </w:t>
      </w:r>
      <w:r w:rsidR="00FB345A">
        <w:t>system integrity.</w:t>
      </w:r>
    </w:p>
    <w:p w14:paraId="6C87FAFB" w14:textId="5665756D" w:rsidR="00AB32EB" w:rsidRPr="00D37161" w:rsidRDefault="00D37161" w:rsidP="00B97F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5.1 </w:t>
      </w:r>
      <w:r w:rsidR="00AB32EB" w:rsidRPr="00D37161">
        <w:rPr>
          <w:b/>
          <w:bCs/>
          <w:sz w:val="28"/>
          <w:szCs w:val="28"/>
        </w:rPr>
        <w:t>Code Reviews and Inspections</w:t>
      </w:r>
    </w:p>
    <w:p w14:paraId="6562B35A" w14:textId="017A3BBF" w:rsidR="000526E0" w:rsidRDefault="00236F5E" w:rsidP="00B97FE9">
      <w:r>
        <w:t>For these reviews, I will focus on Functionality, Readability, Efficiency and Robustness. I selected the PathService and DroneService classes as these are the most complex</w:t>
      </w:r>
      <w:r w:rsidR="00D37161">
        <w:t xml:space="preserve"> areas of the system.</w:t>
      </w:r>
    </w:p>
    <w:p w14:paraId="2A73524A" w14:textId="77777777" w:rsidR="007175D1" w:rsidRPr="008E7A21" w:rsidRDefault="007175D1" w:rsidP="007175D1">
      <w:pPr>
        <w:rPr>
          <w:b/>
          <w:bCs/>
        </w:rPr>
      </w:pPr>
      <w:r w:rsidRPr="008E7A21">
        <w:rPr>
          <w:b/>
          <w:bCs/>
        </w:rPr>
        <w:t xml:space="preserve">Review of </w:t>
      </w:r>
      <w:r w:rsidRPr="008E7A21">
        <w:rPr>
          <w:b/>
          <w:bCs/>
        </w:rPr>
        <w:t>PathService.findPath()</w:t>
      </w:r>
    </w:p>
    <w:p w14:paraId="7A6E8DF3" w14:textId="01104A52" w:rsidR="00241734" w:rsidRDefault="00241734" w:rsidP="00B97FE9">
      <w:r>
        <w:t>The findPath method implements the A* search algorithm, used to navigate to the delivery location. (R1 – Navigation)</w:t>
      </w:r>
    </w:p>
    <w:p w14:paraId="0631D4FB" w14:textId="66919784" w:rsidR="00D37161" w:rsidRDefault="007175D1" w:rsidP="00B97FE9">
      <w:r>
        <w:t>Strengths</w:t>
      </w:r>
      <w:r w:rsidR="008E7A21">
        <w:t xml:space="preserve"> </w:t>
      </w:r>
    </w:p>
    <w:p w14:paraId="67736417" w14:textId="3E9A00F1" w:rsidR="008E7A21" w:rsidRDefault="008E7A21" w:rsidP="008E7A21">
      <w:pPr>
        <w:pStyle w:val="ListParagraph"/>
        <w:numPr>
          <w:ilvl w:val="0"/>
          <w:numId w:val="1"/>
        </w:numPr>
      </w:pPr>
      <w:r>
        <w:t>Efficiency, I used a PriorityQueue</w:t>
      </w:r>
      <w:r w:rsidR="001F3D16">
        <w:t xml:space="preserve"> which ensures that the most promising nodes are explored first. This keeps the search space optimal at all times.</w:t>
      </w:r>
    </w:p>
    <w:p w14:paraId="1A81FD1B" w14:textId="6C15D3B8" w:rsidR="001F3D16" w:rsidRPr="00B9351A" w:rsidRDefault="001F3D16" w:rsidP="00B9351A">
      <w:pPr>
        <w:pStyle w:val="ListParagraph"/>
        <w:numPr>
          <w:ilvl w:val="0"/>
          <w:numId w:val="1"/>
        </w:numPr>
        <w:rPr>
          <w:lang w:val="en-GB"/>
        </w:rPr>
      </w:pPr>
      <w:r>
        <w:t>Safety, integrating</w:t>
      </w:r>
      <w:r w:rsidR="00B9351A">
        <w:t xml:space="preserve"> </w:t>
      </w:r>
      <w:r w:rsidR="00B9351A" w:rsidRPr="00B9351A">
        <w:rPr>
          <w:lang w:val="en-GB"/>
        </w:rPr>
        <w:t>doesLineIntersectPolygon directly into the neighbor exploration loop ensures the drone</w:t>
      </w:r>
      <w:r w:rsidR="00B9351A">
        <w:rPr>
          <w:lang w:val="en-GB"/>
        </w:rPr>
        <w:t xml:space="preserve"> will never move through a no-fly zone (also avoiding corner-cutting).</w:t>
      </w:r>
    </w:p>
    <w:p w14:paraId="0992F707" w14:textId="3080F129" w:rsidR="007175D1" w:rsidRDefault="006F276D" w:rsidP="00B97FE9">
      <w:r>
        <w:t>Issues</w:t>
      </w:r>
      <w:r w:rsidR="000C24D7">
        <w:t xml:space="preserve"> </w:t>
      </w:r>
      <w:r w:rsidR="00B949FF">
        <w:t>+</w:t>
      </w:r>
      <w:r w:rsidR="000C24D7">
        <w:t xml:space="preserve"> </w:t>
      </w:r>
      <w:r w:rsidR="00B949FF">
        <w:t>Solution</w:t>
      </w:r>
    </w:p>
    <w:p w14:paraId="14D9AE0E" w14:textId="7C1593DB" w:rsidR="00C36521" w:rsidRDefault="00C36521" w:rsidP="00C36521">
      <w:pPr>
        <w:pStyle w:val="ListParagraph"/>
        <w:numPr>
          <w:ilvl w:val="0"/>
          <w:numId w:val="2"/>
        </w:numPr>
      </w:pPr>
      <w:r>
        <w:t xml:space="preserve">Issue: </w:t>
      </w:r>
      <w:r w:rsidRPr="00C36521">
        <w:t>The coordinate keying system originally used a simple string concatenation: pos.lng() + "," + pos.lat()</w:t>
      </w:r>
    </w:p>
    <w:p w14:paraId="4F46A2D8" w14:textId="40CB52A2" w:rsidR="00C36521" w:rsidRDefault="00C36521" w:rsidP="00C36521">
      <w:pPr>
        <w:pStyle w:val="ListParagraph"/>
        <w:numPr>
          <w:ilvl w:val="0"/>
          <w:numId w:val="2"/>
        </w:numPr>
      </w:pPr>
      <w:r>
        <w:t xml:space="preserve">Risk: </w:t>
      </w:r>
      <w:r w:rsidR="008E074A" w:rsidRPr="008E074A">
        <w:t>In a long</w:t>
      </w:r>
      <w:r w:rsidR="008E074A">
        <w:t xml:space="preserve"> running calculation</w:t>
      </w:r>
      <w:r w:rsidR="008E074A" w:rsidRPr="008E074A">
        <w:t>, floating-point precision differences could lead to the same physical location having two different string keys, causing the algorithm to re-explore the same point.</w:t>
      </w:r>
    </w:p>
    <w:p w14:paraId="0EFC0F01" w14:textId="6C527A9E" w:rsidR="00721652" w:rsidRDefault="00721652" w:rsidP="00C36521">
      <w:pPr>
        <w:pStyle w:val="ListParagraph"/>
        <w:numPr>
          <w:ilvl w:val="0"/>
          <w:numId w:val="2"/>
        </w:numPr>
      </w:pPr>
      <w:r>
        <w:t xml:space="preserve">Solution: </w:t>
      </w:r>
      <w:r w:rsidRPr="00721652">
        <w:t>I implemented a more robust key() function that rounds coordinates to a consistent precision</w:t>
      </w:r>
      <w:r>
        <w:t>.</w:t>
      </w:r>
    </w:p>
    <w:p w14:paraId="5A800709" w14:textId="1E83D594" w:rsidR="006F276D" w:rsidRPr="008E7A21" w:rsidRDefault="006F276D" w:rsidP="00B97FE9">
      <w:pPr>
        <w:rPr>
          <w:b/>
          <w:bCs/>
        </w:rPr>
      </w:pPr>
      <w:r w:rsidRPr="008E7A21">
        <w:rPr>
          <w:b/>
          <w:bCs/>
        </w:rPr>
        <w:t>Review of DroneService.checkCondition()</w:t>
      </w:r>
    </w:p>
    <w:p w14:paraId="23501245" w14:textId="55279850" w:rsidR="00583046" w:rsidRDefault="00583046" w:rsidP="009768D1">
      <w:r>
        <w:t>This uses the Jackson</w:t>
      </w:r>
      <w:r w:rsidR="00BA1A37">
        <w:t xml:space="preserve"> library to evaluate queries against drone capabilities.</w:t>
      </w:r>
      <w:r w:rsidR="00C1268E">
        <w:t xml:space="preserve"> (R2)</w:t>
      </w:r>
    </w:p>
    <w:p w14:paraId="6F298376" w14:textId="6CC3819B" w:rsidR="009768D1" w:rsidRDefault="009768D1" w:rsidP="009768D1">
      <w:r>
        <w:t>Strengths</w:t>
      </w:r>
    </w:p>
    <w:p w14:paraId="1E183C0C" w14:textId="0C0F1261" w:rsidR="0068748E" w:rsidRDefault="0085067E" w:rsidP="0068748E">
      <w:pPr>
        <w:pStyle w:val="ListParagraph"/>
        <w:numPr>
          <w:ilvl w:val="0"/>
          <w:numId w:val="3"/>
        </w:numPr>
      </w:pPr>
      <w:r>
        <w:t xml:space="preserve">Flexibility, </w:t>
      </w:r>
      <w:r w:rsidRPr="0085067E">
        <w:t>JsonNode.findValue(attribute)</w:t>
      </w:r>
      <w:r>
        <w:t xml:space="preserve"> allows the service to </w:t>
      </w:r>
      <w:r w:rsidRPr="0085067E">
        <w:t>handle nested attributes within the drone's capability object</w:t>
      </w:r>
      <w:r>
        <w:t xml:space="preserve"> (no hardcoded path to the field necessary).</w:t>
      </w:r>
    </w:p>
    <w:p w14:paraId="0852E6C8" w14:textId="65CE3559" w:rsidR="0085067E" w:rsidRDefault="0085067E" w:rsidP="0068748E">
      <w:pPr>
        <w:pStyle w:val="ListParagraph"/>
        <w:numPr>
          <w:ilvl w:val="0"/>
          <w:numId w:val="3"/>
        </w:numPr>
      </w:pPr>
      <w:r>
        <w:t xml:space="preserve">Readability, </w:t>
      </w:r>
      <w:r w:rsidR="00A70499">
        <w:t xml:space="preserve">use of switch expressions </w:t>
      </w:r>
      <w:r w:rsidR="00A70499" w:rsidRPr="00A70499">
        <w:t>makes the logic for different operators (&lt;, &gt;, =, !=) concise and easy</w:t>
      </w:r>
      <w:r w:rsidR="00A70499">
        <w:t xml:space="preserve"> to find.</w:t>
      </w:r>
    </w:p>
    <w:p w14:paraId="26A546BF" w14:textId="5DB06C7D" w:rsidR="009768D1" w:rsidRDefault="009768D1" w:rsidP="009768D1">
      <w:r>
        <w:t>Issues + Solution</w:t>
      </w:r>
    </w:p>
    <w:p w14:paraId="0EAE0BED" w14:textId="7025083C" w:rsidR="00A70499" w:rsidRDefault="00A70499" w:rsidP="00A70499">
      <w:pPr>
        <w:pStyle w:val="ListParagraph"/>
        <w:numPr>
          <w:ilvl w:val="0"/>
          <w:numId w:val="4"/>
        </w:numPr>
      </w:pPr>
      <w:r>
        <w:t>Issue:</w:t>
      </w:r>
      <w:r w:rsidR="00D97469">
        <w:t xml:space="preserve"> The initial implementation of</w:t>
      </w:r>
      <w:r w:rsidR="00D97469" w:rsidRPr="00D97469">
        <w:t xml:space="preserve"> </w:t>
      </w:r>
      <w:r w:rsidR="00D97469" w:rsidRPr="00D97469">
        <w:t>Double.parseDouble(value) lacked error handling</w:t>
      </w:r>
      <w:r w:rsidR="00D97469">
        <w:t>.</w:t>
      </w:r>
    </w:p>
    <w:p w14:paraId="113AE571" w14:textId="7203C56E" w:rsidR="00D97469" w:rsidRDefault="00D97469" w:rsidP="00A70499">
      <w:pPr>
        <w:pStyle w:val="ListParagraph"/>
        <w:numPr>
          <w:ilvl w:val="0"/>
          <w:numId w:val="4"/>
        </w:numPr>
      </w:pPr>
      <w:r>
        <w:t xml:space="preserve">Risk: </w:t>
      </w:r>
      <w:r w:rsidR="006C7990" w:rsidRPr="006C7990">
        <w:t>If the ILP</w:t>
      </w:r>
      <w:r w:rsidR="006C7990">
        <w:t xml:space="preserve"> service</w:t>
      </w:r>
      <w:r w:rsidR="006C7990" w:rsidRPr="006C7990">
        <w:t xml:space="preserve"> returned a non-numeric string for a numeric field, the process would crash with a NumberFormatException</w:t>
      </w:r>
      <w:r w:rsidR="006C7990">
        <w:t>.</w:t>
      </w:r>
    </w:p>
    <w:p w14:paraId="1EA609DA" w14:textId="2FC12FD7" w:rsidR="006C7990" w:rsidRDefault="00441643" w:rsidP="00A70499">
      <w:pPr>
        <w:pStyle w:val="ListParagraph"/>
        <w:numPr>
          <w:ilvl w:val="0"/>
          <w:numId w:val="4"/>
        </w:numPr>
      </w:pPr>
      <w:r>
        <w:lastRenderedPageBreak/>
        <w:t xml:space="preserve">Solution: </w:t>
      </w:r>
      <w:r w:rsidRPr="00441643">
        <w:t>I added a try-catch block within the numeric</w:t>
      </w:r>
      <w:r w:rsidR="002017A7">
        <w:t xml:space="preserve">al </w:t>
      </w:r>
      <w:r w:rsidRPr="00441643">
        <w:t>branch to log a warning and return false gracefully, satisfying the robustness criteria from LO3.</w:t>
      </w:r>
    </w:p>
    <w:p w14:paraId="167240B0" w14:textId="3E50598C" w:rsidR="00C80A19" w:rsidRPr="00A362B8" w:rsidRDefault="00D37161" w:rsidP="00B97FE9">
      <w:pPr>
        <w:rPr>
          <w:b/>
          <w:bCs/>
          <w:sz w:val="28"/>
          <w:szCs w:val="28"/>
        </w:rPr>
      </w:pPr>
      <w:r w:rsidRPr="00A362B8">
        <w:rPr>
          <w:b/>
          <w:bCs/>
          <w:sz w:val="28"/>
          <w:szCs w:val="28"/>
        </w:rPr>
        <w:t xml:space="preserve">5.2 </w:t>
      </w:r>
      <w:r w:rsidR="00C80A19" w:rsidRPr="00A362B8">
        <w:rPr>
          <w:b/>
          <w:bCs/>
          <w:sz w:val="28"/>
          <w:szCs w:val="28"/>
        </w:rPr>
        <w:t>Construction of CI Pipeline</w:t>
      </w:r>
    </w:p>
    <w:p w14:paraId="359B9E3B" w14:textId="7CA9D6B8" w:rsidR="00494705" w:rsidRDefault="00494705" w:rsidP="00B97FE9">
      <w:r>
        <w:t>To</w:t>
      </w:r>
      <w:r w:rsidR="003E304D">
        <w:t xml:space="preserve"> automate quality control, </w:t>
      </w:r>
      <w:r w:rsidR="00F52753">
        <w:t>I designed a Continuous Integration pipeline using GitHub</w:t>
      </w:r>
      <w:r w:rsidR="007702E5">
        <w:t xml:space="preserve"> Actions. This ensures that whenever there’s a code change, it is verified against the test suite before being merged.</w:t>
      </w:r>
    </w:p>
    <w:p w14:paraId="6DAFE29F" w14:textId="2A63DBA3" w:rsidR="007702E5" w:rsidRDefault="007702E5" w:rsidP="00B97FE9">
      <w:r>
        <w:t>Pipeline Stages</w:t>
      </w:r>
    </w:p>
    <w:p w14:paraId="6642485E" w14:textId="18982383" w:rsidR="007702E5" w:rsidRDefault="007702E5" w:rsidP="007702E5">
      <w:pPr>
        <w:pStyle w:val="ListParagraph"/>
        <w:numPr>
          <w:ilvl w:val="0"/>
          <w:numId w:val="5"/>
        </w:numPr>
      </w:pPr>
      <w:r>
        <w:t xml:space="preserve">Trigger – The pipeline </w:t>
      </w:r>
      <w:r w:rsidR="00EF682E">
        <w:t>will be triggered on every push to the main request and on every pull</w:t>
      </w:r>
      <w:r w:rsidR="00E21127">
        <w:t xml:space="preserve"> </w:t>
      </w:r>
      <w:r w:rsidR="00EF682E">
        <w:t>request.</w:t>
      </w:r>
    </w:p>
    <w:p w14:paraId="509ABB20" w14:textId="42238A41" w:rsidR="00EF682E" w:rsidRDefault="00EF682E" w:rsidP="007702E5">
      <w:pPr>
        <w:pStyle w:val="ListParagraph"/>
        <w:numPr>
          <w:ilvl w:val="0"/>
          <w:numId w:val="5"/>
        </w:numPr>
      </w:pPr>
      <w:r>
        <w:t xml:space="preserve">Environment – The runner </w:t>
      </w:r>
      <w:r w:rsidR="001307D8">
        <w:t xml:space="preserve">intialises </w:t>
      </w:r>
      <w:r w:rsidR="005B3EF7">
        <w:t>a Linux environment with JDK 21 and necessary Maven dependencies.</w:t>
      </w:r>
    </w:p>
    <w:p w14:paraId="15D4AF6B" w14:textId="027EA9A9" w:rsidR="005B3EF7" w:rsidRPr="005B3EF7" w:rsidRDefault="005B3EF7" w:rsidP="005B3EF7">
      <w:pPr>
        <w:pStyle w:val="ListParagraph"/>
        <w:numPr>
          <w:ilvl w:val="0"/>
          <w:numId w:val="5"/>
        </w:numPr>
        <w:rPr>
          <w:lang w:val="en-GB"/>
        </w:rPr>
      </w:pPr>
      <w:r>
        <w:t xml:space="preserve">Build &amp; Compilation </w:t>
      </w:r>
      <w:r w:rsidR="008905B4">
        <w:t>–</w:t>
      </w:r>
      <w:r>
        <w:t xml:space="preserve"> </w:t>
      </w:r>
      <w:r w:rsidRPr="005B3EF7">
        <w:rPr>
          <w:lang w:val="en-GB"/>
        </w:rPr>
        <w:t xml:space="preserve">Runs </w:t>
      </w:r>
      <w:r w:rsidR="008905B4">
        <w:rPr>
          <w:lang w:val="en-GB"/>
        </w:rPr>
        <w:t>‘</w:t>
      </w:r>
      <w:r w:rsidRPr="005B3EF7">
        <w:rPr>
          <w:lang w:val="en-GB"/>
        </w:rPr>
        <w:t>mvn clean compile</w:t>
      </w:r>
      <w:r w:rsidR="008905B4">
        <w:rPr>
          <w:lang w:val="en-GB"/>
        </w:rPr>
        <w:t>’</w:t>
      </w:r>
      <w:r>
        <w:rPr>
          <w:lang w:val="en-GB"/>
        </w:rPr>
        <w:t xml:space="preserve"> (syntax errors </w:t>
      </w:r>
      <w:r w:rsidR="008905B4">
        <w:rPr>
          <w:lang w:val="en-GB"/>
        </w:rPr>
        <w:t>or broken dependencies will cause build to fail)</w:t>
      </w:r>
    </w:p>
    <w:p w14:paraId="6D278D14" w14:textId="31910677" w:rsidR="005B3EF7" w:rsidRDefault="008905B4" w:rsidP="007702E5">
      <w:pPr>
        <w:pStyle w:val="ListParagraph"/>
        <w:numPr>
          <w:ilvl w:val="0"/>
          <w:numId w:val="5"/>
        </w:numPr>
      </w:pPr>
      <w:r>
        <w:t xml:space="preserve">Automated Testing – </w:t>
      </w:r>
      <w:r w:rsidRPr="008905B4">
        <w:t>Runs</w:t>
      </w:r>
      <w:r>
        <w:t xml:space="preserve"> ‘</w:t>
      </w:r>
      <w:r w:rsidRPr="008905B4">
        <w:t>mvn test</w:t>
      </w:r>
      <w:r>
        <w:t>’</w:t>
      </w:r>
      <w:r w:rsidR="00B92ACE">
        <w:t xml:space="preserve"> executing</w:t>
      </w:r>
      <w:r w:rsidR="00666BAA">
        <w:t xml:space="preserve"> unit, integration and system tests as defined in the test folder.</w:t>
      </w:r>
    </w:p>
    <w:p w14:paraId="60931779" w14:textId="78EC14B7" w:rsidR="005B7155" w:rsidRDefault="005B7155" w:rsidP="005B7155">
      <w:r>
        <w:t>If all tests pass, code will be allowed to merge into the repository.</w:t>
      </w:r>
    </w:p>
    <w:p w14:paraId="76208470" w14:textId="5C0C6422" w:rsidR="00C80A19" w:rsidRPr="00A362B8" w:rsidRDefault="00D37161" w:rsidP="00B97FE9">
      <w:pPr>
        <w:rPr>
          <w:b/>
          <w:bCs/>
          <w:sz w:val="28"/>
          <w:szCs w:val="28"/>
        </w:rPr>
      </w:pPr>
      <w:r w:rsidRPr="00A362B8">
        <w:rPr>
          <w:b/>
          <w:bCs/>
          <w:sz w:val="28"/>
          <w:szCs w:val="28"/>
        </w:rPr>
        <w:t xml:space="preserve">5.3 </w:t>
      </w:r>
      <w:r w:rsidR="00C80A19" w:rsidRPr="00A362B8">
        <w:rPr>
          <w:b/>
          <w:bCs/>
          <w:sz w:val="28"/>
          <w:szCs w:val="28"/>
        </w:rPr>
        <w:t>Automation of Testing Processes</w:t>
      </w:r>
    </w:p>
    <w:p w14:paraId="41297F82" w14:textId="52B90A49" w:rsidR="00494705" w:rsidRDefault="00494705" w:rsidP="00B97FE9">
      <w:r>
        <w:t>Automation</w:t>
      </w:r>
      <w:r w:rsidR="004C598C">
        <w:t xml:space="preserve"> is the core of the pipeline. </w:t>
      </w:r>
      <w:r w:rsidR="005374C2">
        <w:t xml:space="preserve">The Maven Surefire plugin is used to run the JUnit tests, and now testing is no longer a manual chore but instead an </w:t>
      </w:r>
      <w:r w:rsidR="00B858FA">
        <w:t>ass</w:t>
      </w:r>
      <w:r w:rsidR="005374C2">
        <w:t>urer of code quality</w:t>
      </w:r>
      <w:r w:rsidR="00B858FA">
        <w:t>.</w:t>
      </w:r>
    </w:p>
    <w:p w14:paraId="0323378B" w14:textId="314FEBDB" w:rsidR="00B858FA" w:rsidRDefault="00B858FA" w:rsidP="00B858FA">
      <w:pPr>
        <w:pStyle w:val="ListParagraph"/>
        <w:numPr>
          <w:ilvl w:val="0"/>
          <w:numId w:val="6"/>
        </w:numPr>
      </w:pPr>
      <w:r>
        <w:t xml:space="preserve">The automated suite runs 85 tests in under </w:t>
      </w:r>
      <w:r w:rsidR="00B32C95">
        <w:t>6</w:t>
      </w:r>
      <w:r>
        <w:t>0 seconds, these tests would take longer for people to manually verify every time they made a change to the code.</w:t>
      </w:r>
    </w:p>
    <w:p w14:paraId="7CCD3C8A" w14:textId="4A5F5F7E" w:rsidR="00FF5611" w:rsidRDefault="00FF5611" w:rsidP="00B858FA">
      <w:pPr>
        <w:pStyle w:val="ListParagraph"/>
        <w:numPr>
          <w:ilvl w:val="0"/>
          <w:numId w:val="6"/>
        </w:numPr>
      </w:pPr>
      <w:r>
        <w:t>Regression prevention. Every time I made a change to something, for example the A* search heuristic, the automated test suite would ensure the calculateDistance logic hasn’t been broken.</w:t>
      </w:r>
    </w:p>
    <w:p w14:paraId="4AC8351F" w14:textId="6A2AF553" w:rsidR="00875762" w:rsidRDefault="00875762" w:rsidP="00B858FA">
      <w:pPr>
        <w:pStyle w:val="ListParagraph"/>
        <w:numPr>
          <w:ilvl w:val="0"/>
          <w:numId w:val="6"/>
        </w:numPr>
      </w:pPr>
      <w:r>
        <w:t xml:space="preserve">Performance, the </w:t>
      </w:r>
      <w:r w:rsidR="00482D0F" w:rsidRPr="00482D0F">
        <w:t>testCalcDeliveryPathWithRealisticOrders</w:t>
      </w:r>
      <w:r w:rsidR="00482D0F">
        <w:t xml:space="preserve"> system test ensures that if any code change causes the A* search to take longer than 30 seconds, the CI build fails. This ensures that requirement 3 isn’t broken.</w:t>
      </w:r>
    </w:p>
    <w:p w14:paraId="1E06212D" w14:textId="03DBA35B" w:rsidR="00C80A19" w:rsidRPr="00A362B8" w:rsidRDefault="00D37161" w:rsidP="00B97FE9">
      <w:pPr>
        <w:rPr>
          <w:b/>
          <w:bCs/>
          <w:sz w:val="28"/>
          <w:szCs w:val="28"/>
        </w:rPr>
      </w:pPr>
      <w:r w:rsidRPr="00A362B8">
        <w:rPr>
          <w:b/>
          <w:bCs/>
          <w:sz w:val="28"/>
          <w:szCs w:val="28"/>
        </w:rPr>
        <w:t xml:space="preserve">5.4 </w:t>
      </w:r>
      <w:r w:rsidR="00C80A19" w:rsidRPr="00A362B8">
        <w:rPr>
          <w:b/>
          <w:bCs/>
          <w:sz w:val="28"/>
          <w:szCs w:val="28"/>
        </w:rPr>
        <w:t>Demonstration of CI Pipeline functionality</w:t>
      </w:r>
    </w:p>
    <w:p w14:paraId="1C331AE7" w14:textId="1AA68035" w:rsidR="00A362B8" w:rsidRDefault="00A362B8" w:rsidP="00B97FE9">
      <w:r>
        <w:t>The</w:t>
      </w:r>
      <w:r w:rsidR="00430BEF">
        <w:t xml:space="preserve"> pipeline acts as a guard for quality and performance. Below are scenarios of how the pipeline would work in action, followed by a screenshot of it running on GitHub.</w:t>
      </w:r>
    </w:p>
    <w:p w14:paraId="321045DB" w14:textId="523FFAA2" w:rsidR="006221FE" w:rsidRPr="006221FE" w:rsidRDefault="005F26CB" w:rsidP="006221FE">
      <w:pPr>
        <w:pStyle w:val="ListParagraph"/>
        <w:numPr>
          <w:ilvl w:val="0"/>
          <w:numId w:val="7"/>
        </w:numPr>
        <w:rPr>
          <w:lang w:val="en-GB"/>
        </w:rPr>
      </w:pPr>
      <w:r>
        <w:t xml:space="preserve">Scenario 1 – A developer accidentally changes the closeness threshold from </w:t>
      </w:r>
      <w:r w:rsidR="006221FE">
        <w:t xml:space="preserve">0.00015 to 0.0015. </w:t>
      </w:r>
      <w:r w:rsidR="006221FE">
        <w:rPr>
          <w:lang w:val="en-GB"/>
        </w:rPr>
        <w:t>When they try to push</w:t>
      </w:r>
      <w:r w:rsidR="006221FE" w:rsidRPr="006221FE">
        <w:rPr>
          <w:lang w:val="en-GB"/>
        </w:rPr>
        <w:t xml:space="preserve"> the code, testThresholdBoundaryClosenessCalculation </w:t>
      </w:r>
      <w:r w:rsidR="006221FE">
        <w:rPr>
          <w:lang w:val="en-GB"/>
        </w:rPr>
        <w:t>will fail</w:t>
      </w:r>
      <w:r w:rsidR="006221FE" w:rsidRPr="006221FE">
        <w:rPr>
          <w:lang w:val="en-GB"/>
        </w:rPr>
        <w:t>. The GitHub Actions UI shows a red X, and the pull request is blocked from merging.</w:t>
      </w:r>
    </w:p>
    <w:p w14:paraId="16430905" w14:textId="6146E261" w:rsidR="005F26CB" w:rsidRDefault="006221FE" w:rsidP="005F26CB">
      <w:pPr>
        <w:pStyle w:val="ListParagraph"/>
        <w:numPr>
          <w:ilvl w:val="0"/>
          <w:numId w:val="7"/>
        </w:numPr>
      </w:pPr>
      <w:r>
        <w:t xml:space="preserve">Scenario 2 </w:t>
      </w:r>
      <w:r w:rsidR="002B1AE5">
        <w:t>–</w:t>
      </w:r>
      <w:r>
        <w:t xml:space="preserve"> </w:t>
      </w:r>
      <w:r w:rsidR="002B1AE5" w:rsidRPr="002B1AE5">
        <w:t>A</w:t>
      </w:r>
      <w:r w:rsidR="002B1AE5">
        <w:t xml:space="preserve"> </w:t>
      </w:r>
      <w:r w:rsidR="002B1AE5" w:rsidRPr="002B1AE5">
        <w:t>developer adds a new dependency but forgets to include it in the pom.xml. The Build stage of the pipeline fails with a "Symbol not found" error</w:t>
      </w:r>
      <w:r w:rsidR="002B1AE5">
        <w:t>, so the developer would find out before the tests even get to run.</w:t>
      </w:r>
    </w:p>
    <w:p w14:paraId="0CA3D200" w14:textId="783319C9" w:rsidR="002B1AE5" w:rsidRDefault="002B1AE5" w:rsidP="005F26CB">
      <w:pPr>
        <w:pStyle w:val="ListParagraph"/>
        <w:numPr>
          <w:ilvl w:val="0"/>
          <w:numId w:val="7"/>
        </w:numPr>
      </w:pPr>
      <w:r>
        <w:t>Scenario 3 – All tests pas</w:t>
      </w:r>
      <w:r w:rsidR="006F0ACF">
        <w:t>s, the developer r</w:t>
      </w:r>
      <w:r w:rsidR="006F0ACF" w:rsidRPr="006F0ACF">
        <w:t>eceives a green checkmark,</w:t>
      </w:r>
      <w:r w:rsidR="006F0ACF">
        <w:t xml:space="preserve"> they can be confident that their code does not break any functionality.</w:t>
      </w:r>
    </w:p>
    <w:p w14:paraId="1AB3252A" w14:textId="77777777" w:rsidR="00B32C95" w:rsidRDefault="00B32C95" w:rsidP="00B32C95">
      <w:pPr>
        <w:pStyle w:val="ListParagraph"/>
        <w:keepNext/>
      </w:pPr>
      <w:r w:rsidRPr="00B32C95">
        <w:lastRenderedPageBreak/>
        <w:drawing>
          <wp:anchor distT="0" distB="0" distL="114300" distR="114300" simplePos="0" relativeHeight="251658240" behindDoc="0" locked="0" layoutInCell="1" allowOverlap="1" wp14:anchorId="032399A2" wp14:editId="13580217">
            <wp:simplePos x="0" y="0"/>
            <wp:positionH relativeFrom="column">
              <wp:posOffset>83820</wp:posOffset>
            </wp:positionH>
            <wp:positionV relativeFrom="paragraph">
              <wp:posOffset>190500</wp:posOffset>
            </wp:positionV>
            <wp:extent cx="5731510" cy="2035175"/>
            <wp:effectExtent l="0" t="0" r="2540" b="3175"/>
            <wp:wrapTopAndBottom/>
            <wp:docPr id="153845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5742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9687CB" w14:textId="2A43625F" w:rsidR="00B32C95" w:rsidRDefault="00B32C95" w:rsidP="00B32C9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GitHub Actions automated testing suite</w:t>
      </w:r>
    </w:p>
    <w:p w14:paraId="04556498" w14:textId="45CB7D8C" w:rsidR="00A362B8" w:rsidRPr="00A362B8" w:rsidRDefault="00A362B8" w:rsidP="00B97FE9">
      <w:pPr>
        <w:rPr>
          <w:b/>
          <w:bCs/>
          <w:sz w:val="28"/>
          <w:szCs w:val="28"/>
        </w:rPr>
      </w:pPr>
      <w:r w:rsidRPr="00A362B8">
        <w:rPr>
          <w:b/>
          <w:bCs/>
          <w:sz w:val="28"/>
          <w:szCs w:val="28"/>
        </w:rPr>
        <w:t>Conclusion</w:t>
      </w:r>
    </w:p>
    <w:p w14:paraId="61298979" w14:textId="359927AF" w:rsidR="002224AF" w:rsidRDefault="007F5DE9">
      <w:r w:rsidRPr="007F5DE9">
        <w:rPr>
          <w:lang w:val="en-GB"/>
        </w:rPr>
        <w:t>The combination of</w:t>
      </w:r>
      <w:r>
        <w:rPr>
          <w:lang w:val="en-GB"/>
        </w:rPr>
        <w:t xml:space="preserve"> </w:t>
      </w:r>
      <w:r w:rsidRPr="007F5DE9">
        <w:rPr>
          <w:lang w:val="en-GB"/>
        </w:rPr>
        <w:t xml:space="preserve">manual code reviews and an automated CI pipeline provides a defense against software defects. </w:t>
      </w:r>
      <w:r>
        <w:rPr>
          <w:lang w:val="en-GB"/>
        </w:rPr>
        <w:t>I</w:t>
      </w:r>
      <w:r w:rsidRPr="007F5DE9">
        <w:rPr>
          <w:lang w:val="en-GB"/>
        </w:rPr>
        <w:t>dentifying logical risks early in the review phase and catching regressions automatically in the CI phase</w:t>
      </w:r>
      <w:r w:rsidR="003E13CF">
        <w:rPr>
          <w:lang w:val="en-GB"/>
        </w:rPr>
        <w:t xml:space="preserve"> allows the medical drone delivery system</w:t>
      </w:r>
      <w:r w:rsidR="004E7AC9">
        <w:rPr>
          <w:lang w:val="en-GB"/>
        </w:rPr>
        <w:t xml:space="preserve"> to be </w:t>
      </w:r>
      <w:r w:rsidR="00EB3FD2">
        <w:rPr>
          <w:lang w:val="en-GB"/>
        </w:rPr>
        <w:t xml:space="preserve"> more </w:t>
      </w:r>
      <w:r w:rsidR="004E7AC9">
        <w:rPr>
          <w:lang w:val="en-GB"/>
        </w:rPr>
        <w:t xml:space="preserve">robust and </w:t>
      </w:r>
      <w:r w:rsidR="00EB3FD2">
        <w:rPr>
          <w:lang w:val="en-GB"/>
        </w:rPr>
        <w:t>adhere to professional standards.</w:t>
      </w:r>
    </w:p>
    <w:sectPr w:rsidR="00222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5DD"/>
    <w:multiLevelType w:val="hybridMultilevel"/>
    <w:tmpl w:val="D6FC2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858EF"/>
    <w:multiLevelType w:val="hybridMultilevel"/>
    <w:tmpl w:val="28689B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D52D1"/>
    <w:multiLevelType w:val="hybridMultilevel"/>
    <w:tmpl w:val="AC4C6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B2A70"/>
    <w:multiLevelType w:val="hybridMultilevel"/>
    <w:tmpl w:val="A2DC8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A3F9D"/>
    <w:multiLevelType w:val="hybridMultilevel"/>
    <w:tmpl w:val="7C66C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2661D"/>
    <w:multiLevelType w:val="hybridMultilevel"/>
    <w:tmpl w:val="731C6D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365AC"/>
    <w:multiLevelType w:val="hybridMultilevel"/>
    <w:tmpl w:val="6FA21B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031759">
    <w:abstractNumId w:val="0"/>
  </w:num>
  <w:num w:numId="2" w16cid:durableId="1360200280">
    <w:abstractNumId w:val="6"/>
  </w:num>
  <w:num w:numId="3" w16cid:durableId="1484347408">
    <w:abstractNumId w:val="5"/>
  </w:num>
  <w:num w:numId="4" w16cid:durableId="934939531">
    <w:abstractNumId w:val="2"/>
  </w:num>
  <w:num w:numId="5" w16cid:durableId="265117075">
    <w:abstractNumId w:val="1"/>
  </w:num>
  <w:num w:numId="6" w16cid:durableId="425080392">
    <w:abstractNumId w:val="4"/>
  </w:num>
  <w:num w:numId="7" w16cid:durableId="1714769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E9"/>
    <w:rsid w:val="00027523"/>
    <w:rsid w:val="000526E0"/>
    <w:rsid w:val="000C24D7"/>
    <w:rsid w:val="001127FB"/>
    <w:rsid w:val="001307D8"/>
    <w:rsid w:val="00165A0F"/>
    <w:rsid w:val="001A4D4E"/>
    <w:rsid w:val="001F0278"/>
    <w:rsid w:val="001F3D16"/>
    <w:rsid w:val="002017A7"/>
    <w:rsid w:val="002224AF"/>
    <w:rsid w:val="00236F5E"/>
    <w:rsid w:val="00241734"/>
    <w:rsid w:val="002B1AE5"/>
    <w:rsid w:val="003C525D"/>
    <w:rsid w:val="003E13CF"/>
    <w:rsid w:val="003E304D"/>
    <w:rsid w:val="00430BEF"/>
    <w:rsid w:val="00441643"/>
    <w:rsid w:val="00480951"/>
    <w:rsid w:val="00482D0F"/>
    <w:rsid w:val="00494705"/>
    <w:rsid w:val="004C598C"/>
    <w:rsid w:val="004E54CA"/>
    <w:rsid w:val="004E7AC9"/>
    <w:rsid w:val="005374C2"/>
    <w:rsid w:val="00583046"/>
    <w:rsid w:val="005B3EF7"/>
    <w:rsid w:val="005B7155"/>
    <w:rsid w:val="005C78AC"/>
    <w:rsid w:val="005F26CB"/>
    <w:rsid w:val="006221FE"/>
    <w:rsid w:val="00666BAA"/>
    <w:rsid w:val="0068748E"/>
    <w:rsid w:val="006C7990"/>
    <w:rsid w:val="006E368C"/>
    <w:rsid w:val="006F0ACF"/>
    <w:rsid w:val="006F276D"/>
    <w:rsid w:val="007175D1"/>
    <w:rsid w:val="00721652"/>
    <w:rsid w:val="00733279"/>
    <w:rsid w:val="007702E5"/>
    <w:rsid w:val="0079708E"/>
    <w:rsid w:val="007F56CF"/>
    <w:rsid w:val="007F5DE9"/>
    <w:rsid w:val="0085067E"/>
    <w:rsid w:val="00875762"/>
    <w:rsid w:val="008905B4"/>
    <w:rsid w:val="008E074A"/>
    <w:rsid w:val="008E7A21"/>
    <w:rsid w:val="009768D1"/>
    <w:rsid w:val="00981751"/>
    <w:rsid w:val="00A362B8"/>
    <w:rsid w:val="00A70499"/>
    <w:rsid w:val="00A92B4B"/>
    <w:rsid w:val="00AB32EB"/>
    <w:rsid w:val="00AD3644"/>
    <w:rsid w:val="00B32C95"/>
    <w:rsid w:val="00B858FA"/>
    <w:rsid w:val="00B92ACE"/>
    <w:rsid w:val="00B9351A"/>
    <w:rsid w:val="00B949FF"/>
    <w:rsid w:val="00B97FE9"/>
    <w:rsid w:val="00BA1A37"/>
    <w:rsid w:val="00C1268E"/>
    <w:rsid w:val="00C36521"/>
    <w:rsid w:val="00C80308"/>
    <w:rsid w:val="00C80A19"/>
    <w:rsid w:val="00D01864"/>
    <w:rsid w:val="00D37161"/>
    <w:rsid w:val="00D97037"/>
    <w:rsid w:val="00D97469"/>
    <w:rsid w:val="00DB4165"/>
    <w:rsid w:val="00E21127"/>
    <w:rsid w:val="00EB3FD2"/>
    <w:rsid w:val="00EF682E"/>
    <w:rsid w:val="00F20E5C"/>
    <w:rsid w:val="00F52753"/>
    <w:rsid w:val="00FB345A"/>
    <w:rsid w:val="00FF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1EC6"/>
  <w15:chartTrackingRefBased/>
  <w15:docId w15:val="{6F5643F5-D334-4145-9784-F69B9CBE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8D1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51A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32C9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Samad Ali</dc:creator>
  <cp:keywords/>
  <dc:description/>
  <cp:lastModifiedBy>Samad Ali</cp:lastModifiedBy>
  <cp:revision>70</cp:revision>
  <dcterms:created xsi:type="dcterms:W3CDTF">2026-01-16T22:14:00Z</dcterms:created>
  <dcterms:modified xsi:type="dcterms:W3CDTF">2026-01-21T23:57:00Z</dcterms:modified>
</cp:coreProperties>
</file>