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r>
        <w:t>{% if court_issues %}[COURT ISSUES THIS — the advocate prepares this draft for the court's issue; it is not an advocate-authored pleading]{% endif %}</w:t>
      </w:r>
    </w:p>
    <w:p>
      <w:pPr>
        <w:jc w:val="center"/>
      </w:pPr>
      <w:r>
        <w:rPr>
          <w:b/>
        </w:rPr>
        <w:t>SUMMONS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{{ plaintiff_name }}                          ... Plaintiff</w:t>
      </w:r>
    </w:p>
    <w:p>
      <w:pPr>
        <w:jc w:val="center"/>
      </w:pPr>
      <w:r>
        <w:rPr>
          <w:b w:val="0"/>
        </w:rPr>
        <w:t>Versus</w:t>
      </w:r>
    </w:p>
    <w:p>
      <w:r>
        <w:t>{{ defendant_or_witness_name }}                          ... {% if kind == 'witness' %}Witness{% else %}Defendant{% endif %}</w:t>
      </w:r>
    </w:p>
    <w:p/>
    <w:p>
      <w:r>
        <w:t>To, {{ defendant_or_witness_name }}</w:t>
      </w:r>
    </w:p>
    <w:p/>
    <w:p>
      <w:r>
        <w:t>{% if kind == 'civil_defendant' %}</w:t>
      </w:r>
    </w:p>
    <w:p>
      <w:r>
        <w:t>Whereas the plaintiff has instituted a suit against you{% if cause_of_action %} for {{ cause_of_action }}{% endif %}, you are hereby summoned to appear before this Court, in person or by a pleader duly instructed, {% if appearance_date %}on {{ appearance_date }}{% else %}on the date fixed{% endif %} to answer the claim; and take notice that, in default of your appearance, the suit will be heard and determined in your absence.</w:t>
      </w:r>
    </w:p>
    <w:p>
      <w:r>
        <w:t>{% endif %}</w:t>
      </w:r>
    </w:p>
    <w:p>
      <w:r>
        <w:t>{% if kind == 'witness' %}</w:t>
      </w:r>
    </w:p>
    <w:p>
      <w:r>
        <w:t>You are hereby summoned to appear before this Court {% if appearance_date %}on {{ appearance_date }}{% else %}on the date fixed{% endif %} to give evidence{% if documents_to_produce %} and to produce the following documents: {{ documents_to_produce }}{% endif %}. {% if expenses_tendered %}A sum of {{ expenses_tendered }} is tendered herewith towards your travelling and subsistence expenses. {% endif %}If you fail to comply, you will be liable to be dealt with according to law.</w:t>
      </w:r>
    </w:p>
    <w:p>
      <w:r>
        <w:t>{% endif %}</w:t>
      </w:r>
    </w:p>
    <w:p>
      <w:r>
        <w:t>{% if kind == 'summary_suit' %}</w:t>
      </w:r>
    </w:p>
    <w:p>
      <w:r>
        <w:t>Whereas the plaintiff has instituted a suit against you under Order XXXVII of the Code of Civil Procedure, 1908, for Rs. {{ claim_amount }}{% if costs %} and Rs. {{ costs }} for costs{% endif %}, you are hereby summoned to cause an appearance to be entered for you within ten days from the service hereof, in default whereof the plaintiff will be entitled to obtain a decree. If you enter appearance, you may apply for leave to defend the suit.</w:t>
      </w:r>
    </w:p>
    <w:p>
      <w:r>
        <w:t>{% endif %}</w:t>
      </w:r>
    </w:p>
    <w:p/>
    <w:p>
      <w:r>
        <w:t>Given under the hand and seal of the Court {% if seal_date %}on {{ seal_date }}{% else %}on the date of issue{% endif %}.</w:t>
      </w:r>
    </w:p>
    <w:p>
      <w:pPr>
        <w:jc w:val="right"/>
      </w:pPr>
      <w:r>
        <w:t>By Order of the Court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