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SURRENDER PETITION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accused_name }}                          ... Petitioner/Accused</w:t>
      </w:r>
    </w:p>
    <w:p>
      <w:r>
        <w:t>{% if complainant_name or state_rep_by %}Versus{% endif %}</w:t>
      </w:r>
    </w:p>
    <w:p>
      <w:r>
        <w:t>{% if state_rep_by %}{{ state_rep_by }}{% if police_station %}, {{ police_station }} Police Station{% endif %}                          ... Respondent/Complainant{% elif complainant_name %}{{ complainant_name }}                          ... Respondent/Complainant{% endif %}</w:t>
      </w:r>
    </w:p>
    <w:p>
      <w:r>
        <w:t>{% if crime_no %}(Crime No. {{ crime_no }}){% endif %}</w:t>
      </w:r>
    </w:p>
    <w:p/>
    <w:p>
      <w:r>
        <w:t>1. The accused above-named is a law-abiding citizen{% if accused_address %}, permanently residing at {{ accused_address }}{% endif %}.</w:t>
      </w:r>
    </w:p>
    <w:p>
      <w:r>
        <w:t>2. The name of the accused has been implicated in the above crime number for an offence under {{ offence_section }}.</w:t>
      </w:r>
    </w:p>
    <w:p>
      <w:r>
        <w:t>3. The accused, being a law-abiding citizen, voluntarily surrenders before this Hon'ble Court.</w:t>
      </w:r>
    </w:p>
    <w:p>
      <w:r>
        <w:t>It is, therefore, prayed that this Hon'ble Court may be pleased to accept the surrender of the accused and render justice.</w:t>
      </w:r>
    </w:p>
    <w:p/>
    <w:p>
      <w:r>
        <w:t>Dated at {{ place }} on this {% if petition_date %}{{ petition_date }}{% else %}____________{% endif %}.</w:t>
      </w:r>
    </w:p>
    <w:p/>
    <w:p>
      <w:r>
        <w:t>IDENTIFICATION MARKS OF THE ACCUSED:</w:t>
      </w:r>
    </w:p>
    <w:p>
      <w:r>
        <w:t>{% for m in identification_marks %}</w:t>
      </w:r>
    </w:p>
    <w:p>
      <w:r>
        <w:t xml:space="preserve">   {{ loop.index }}. {{ m }}</w:t>
      </w:r>
    </w:p>
    <w:p>
      <w:r>
        <w:t>{% endfor %}</w:t>
      </w:r>
    </w:p>
    <w:p>
      <w:pPr>
        <w:jc w:val="right"/>
      </w:pPr>
      <w:r>
        <w:t>Petitioner/Accused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