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348B8" w:rsidRPr="008348B8" w:rsidRDefault="008348B8" w:rsidP="008348B8">
      <w:pPr>
        <w:pStyle w:val="Heading2"/>
      </w:pPr>
      <w:proofErr w:type="gramStart"/>
      <w:r w:rsidRPr="008348B8">
        <w:rPr>
          <w:rFonts w:ascii="Segoe UI Symbol" w:hAnsi="Segoe UI Symbol" w:cs="Segoe UI Symbol"/>
        </w:rPr>
        <w:t>🔹</w:t>
      </w:r>
      <w:r w:rsidRPr="008348B8">
        <w:t xml:space="preserve"> 1.</w:t>
      </w:r>
      <w:proofErr w:type="gramEnd"/>
      <w:r w:rsidRPr="008348B8">
        <w:t xml:space="preserve"> </w:t>
      </w:r>
      <w:proofErr w:type="spellStart"/>
      <w:r w:rsidRPr="008348B8">
        <w:t>Microservices</w:t>
      </w:r>
      <w:proofErr w:type="spellEnd"/>
      <w:r w:rsidRPr="008348B8">
        <w:t xml:space="preserve"> Basics &amp; Design</w:t>
      </w:r>
    </w:p>
    <w:p w:rsidR="008348B8" w:rsidRPr="008348B8" w:rsidRDefault="008348B8" w:rsidP="008348B8">
      <w:pPr>
        <w:spacing w:before="100" w:beforeAutospacing="1" w:after="100" w:afterAutospacing="1" w:line="240" w:lineRule="auto"/>
        <w:ind w:left="720"/>
        <w:rPr>
          <w:rFonts w:ascii="Times New Roman" w:eastAsia="Times New Roman" w:hAnsi="Times New Roman" w:cs="Times New Roman"/>
          <w:b/>
          <w:sz w:val="24"/>
          <w:szCs w:val="24"/>
        </w:rPr>
      </w:pPr>
      <w:r w:rsidRPr="008348B8">
        <w:rPr>
          <w:rFonts w:ascii="Times New Roman" w:eastAsia="Times New Roman" w:hAnsi="Times New Roman" w:cs="Times New Roman"/>
          <w:b/>
          <w:sz w:val="24"/>
          <w:szCs w:val="24"/>
        </w:rPr>
        <w:t xml:space="preserve">Q What are </w:t>
      </w:r>
      <w:proofErr w:type="spellStart"/>
      <w:r w:rsidRPr="008348B8">
        <w:rPr>
          <w:rFonts w:ascii="Times New Roman" w:eastAsia="Times New Roman" w:hAnsi="Times New Roman" w:cs="Times New Roman"/>
          <w:b/>
          <w:sz w:val="24"/>
          <w:szCs w:val="24"/>
        </w:rPr>
        <w:t>microservices</w:t>
      </w:r>
      <w:proofErr w:type="spellEnd"/>
      <w:r w:rsidRPr="008348B8">
        <w:rPr>
          <w:rFonts w:ascii="Times New Roman" w:eastAsia="Times New Roman" w:hAnsi="Times New Roman" w:cs="Times New Roman"/>
          <w:b/>
          <w:sz w:val="24"/>
          <w:szCs w:val="24"/>
        </w:rPr>
        <w:t>? How do they differ from monolithic architecture?</w:t>
      </w:r>
    </w:p>
    <w:p w:rsidR="008348B8" w:rsidRPr="008348B8" w:rsidRDefault="008348B8" w:rsidP="008348B8">
      <w:pPr>
        <w:spacing w:before="100" w:beforeAutospacing="1" w:after="100" w:afterAutospacing="1" w:line="240" w:lineRule="auto"/>
        <w:ind w:left="720"/>
        <w:rPr>
          <w:rFonts w:ascii="Times New Roman" w:eastAsia="Times New Roman" w:hAnsi="Times New Roman" w:cs="Times New Roman"/>
          <w:sz w:val="24"/>
          <w:szCs w:val="24"/>
        </w:rPr>
      </w:pPr>
      <w:proofErr w:type="spellStart"/>
      <w:r w:rsidRPr="008348B8">
        <w:rPr>
          <w:rFonts w:ascii="Times New Roman" w:eastAsia="Times New Roman" w:hAnsi="Times New Roman" w:cs="Times New Roman"/>
          <w:sz w:val="24"/>
          <w:szCs w:val="24"/>
        </w:rPr>
        <w:t>Microservices</w:t>
      </w:r>
      <w:proofErr w:type="spellEnd"/>
      <w:r w:rsidRPr="008348B8">
        <w:rPr>
          <w:rFonts w:ascii="Times New Roman" w:eastAsia="Times New Roman" w:hAnsi="Times New Roman" w:cs="Times New Roman"/>
          <w:sz w:val="24"/>
          <w:szCs w:val="24"/>
        </w:rPr>
        <w:t xml:space="preserve"> are an architectural style where an application is broken into small, independent services, each responsible for a specific business capability. Unlike monolithic architecture, where the whole application is a single unit with one codebase and database, </w:t>
      </w:r>
      <w:proofErr w:type="spellStart"/>
      <w:r w:rsidRPr="008348B8">
        <w:rPr>
          <w:rFonts w:ascii="Times New Roman" w:eastAsia="Times New Roman" w:hAnsi="Times New Roman" w:cs="Times New Roman"/>
          <w:sz w:val="24"/>
          <w:szCs w:val="24"/>
        </w:rPr>
        <w:t>microservices</w:t>
      </w:r>
      <w:proofErr w:type="spellEnd"/>
      <w:r w:rsidRPr="008348B8">
        <w:rPr>
          <w:rFonts w:ascii="Times New Roman" w:eastAsia="Times New Roman" w:hAnsi="Times New Roman" w:cs="Times New Roman"/>
          <w:sz w:val="24"/>
          <w:szCs w:val="24"/>
        </w:rPr>
        <w:t xml:space="preserve"> are loosely coupled, can be deployed independently, scaled individually, and often have their own databases. This makes them more flexible, fault-tolerant, and better suited for large, evolving applications</w:t>
      </w:r>
    </w:p>
    <w:p w:rsidR="008348B8" w:rsidRPr="008348B8" w:rsidRDefault="008348B8" w:rsidP="008348B8">
      <w:pPr>
        <w:spacing w:before="100" w:beforeAutospacing="1" w:after="100" w:afterAutospacing="1" w:line="240" w:lineRule="auto"/>
        <w:ind w:left="720"/>
        <w:rPr>
          <w:rFonts w:ascii="Times New Roman" w:eastAsia="Times New Roman" w:hAnsi="Times New Roman" w:cs="Times New Roman"/>
          <w:b/>
          <w:sz w:val="24"/>
          <w:szCs w:val="24"/>
        </w:rPr>
      </w:pPr>
      <w:r w:rsidRPr="008348B8">
        <w:rPr>
          <w:rFonts w:ascii="Times New Roman" w:eastAsia="Times New Roman" w:hAnsi="Times New Roman" w:cs="Times New Roman"/>
          <w:b/>
          <w:sz w:val="24"/>
          <w:szCs w:val="24"/>
        </w:rPr>
        <w:t xml:space="preserve">Q Advantages and disadvantages of </w:t>
      </w:r>
      <w:proofErr w:type="spellStart"/>
      <w:proofErr w:type="gramStart"/>
      <w:r w:rsidRPr="008348B8">
        <w:rPr>
          <w:rFonts w:ascii="Times New Roman" w:eastAsia="Times New Roman" w:hAnsi="Times New Roman" w:cs="Times New Roman"/>
          <w:b/>
          <w:sz w:val="24"/>
          <w:szCs w:val="24"/>
        </w:rPr>
        <w:t>microservices</w:t>
      </w:r>
      <w:proofErr w:type="spellEnd"/>
      <w:r w:rsidRPr="008348B8">
        <w:rPr>
          <w:rFonts w:ascii="Times New Roman" w:eastAsia="Times New Roman" w:hAnsi="Times New Roman" w:cs="Times New Roman"/>
          <w:b/>
          <w:sz w:val="24"/>
          <w:szCs w:val="24"/>
        </w:rPr>
        <w:t xml:space="preserve"> ?</w:t>
      </w:r>
      <w:proofErr w:type="gramEnd"/>
    </w:p>
    <w:p w:rsidR="008348B8" w:rsidRPr="008348B8" w:rsidRDefault="008348B8" w:rsidP="008348B8">
      <w:pPr>
        <w:spacing w:before="100" w:beforeAutospacing="1" w:after="100" w:afterAutospacing="1" w:line="240" w:lineRule="auto"/>
        <w:ind w:left="720"/>
        <w:rPr>
          <w:rFonts w:ascii="Times New Roman" w:eastAsia="Times New Roman" w:hAnsi="Times New Roman" w:cs="Times New Roman"/>
          <w:b/>
          <w:bCs/>
          <w:sz w:val="24"/>
          <w:szCs w:val="24"/>
        </w:rPr>
      </w:pPr>
      <w:r w:rsidRPr="008348B8">
        <w:rPr>
          <w:rFonts w:ascii="Segoe UI Symbol" w:eastAsia="Times New Roman" w:hAnsi="Segoe UI Symbol" w:cs="Segoe UI Symbol"/>
          <w:b/>
          <w:bCs/>
          <w:sz w:val="24"/>
          <w:szCs w:val="24"/>
        </w:rPr>
        <w:t>🔹</w:t>
      </w:r>
      <w:r w:rsidRPr="008348B8">
        <w:rPr>
          <w:rFonts w:ascii="Times New Roman" w:eastAsia="Times New Roman" w:hAnsi="Times New Roman" w:cs="Times New Roman"/>
          <w:b/>
          <w:bCs/>
          <w:sz w:val="24"/>
          <w:szCs w:val="24"/>
        </w:rPr>
        <w:t xml:space="preserve"> Advantages of </w:t>
      </w:r>
      <w:proofErr w:type="spellStart"/>
      <w:r w:rsidRPr="008348B8">
        <w:rPr>
          <w:rFonts w:ascii="Times New Roman" w:eastAsia="Times New Roman" w:hAnsi="Times New Roman" w:cs="Times New Roman"/>
          <w:b/>
          <w:bCs/>
          <w:sz w:val="24"/>
          <w:szCs w:val="24"/>
        </w:rPr>
        <w:t>Microservices</w:t>
      </w:r>
      <w:proofErr w:type="spellEnd"/>
    </w:p>
    <w:p w:rsidR="008348B8" w:rsidRPr="008348B8" w:rsidRDefault="008348B8" w:rsidP="008348B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348B8">
        <w:rPr>
          <w:rFonts w:ascii="Times New Roman" w:eastAsia="Times New Roman" w:hAnsi="Times New Roman" w:cs="Times New Roman"/>
          <w:b/>
          <w:bCs/>
          <w:sz w:val="24"/>
          <w:szCs w:val="24"/>
        </w:rPr>
        <w:t>Independent Deployment</w:t>
      </w:r>
    </w:p>
    <w:p w:rsidR="008348B8" w:rsidRPr="008348B8" w:rsidRDefault="008348B8" w:rsidP="008348B8">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8348B8">
        <w:rPr>
          <w:rFonts w:ascii="Times New Roman" w:eastAsia="Times New Roman" w:hAnsi="Times New Roman" w:cs="Times New Roman"/>
          <w:sz w:val="24"/>
          <w:szCs w:val="24"/>
        </w:rPr>
        <w:t>Each service can be deployed without redeploying the whole system.</w:t>
      </w:r>
    </w:p>
    <w:p w:rsidR="008348B8" w:rsidRPr="008348B8" w:rsidRDefault="008348B8" w:rsidP="008348B8">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8348B8">
        <w:rPr>
          <w:rFonts w:ascii="Times New Roman" w:eastAsia="Times New Roman" w:hAnsi="Times New Roman" w:cs="Times New Roman"/>
          <w:sz w:val="24"/>
          <w:szCs w:val="24"/>
        </w:rPr>
        <w:t>Faster release cycles and CI/CD friendly.</w:t>
      </w:r>
    </w:p>
    <w:p w:rsidR="008348B8" w:rsidRPr="008348B8" w:rsidRDefault="008348B8" w:rsidP="008348B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348B8">
        <w:rPr>
          <w:rFonts w:ascii="Times New Roman" w:eastAsia="Times New Roman" w:hAnsi="Times New Roman" w:cs="Times New Roman"/>
          <w:b/>
          <w:bCs/>
          <w:sz w:val="24"/>
          <w:szCs w:val="24"/>
        </w:rPr>
        <w:t>Scalability</w:t>
      </w:r>
    </w:p>
    <w:p w:rsidR="008348B8" w:rsidRPr="008348B8" w:rsidRDefault="008348B8" w:rsidP="008348B8">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8348B8">
        <w:rPr>
          <w:rFonts w:ascii="Times New Roman" w:eastAsia="Times New Roman" w:hAnsi="Times New Roman" w:cs="Times New Roman"/>
          <w:sz w:val="24"/>
          <w:szCs w:val="24"/>
        </w:rPr>
        <w:t>Scale only the services that need more resources (e.g., Payment Service under high load).</w:t>
      </w:r>
    </w:p>
    <w:p w:rsidR="008348B8" w:rsidRPr="008348B8" w:rsidRDefault="008348B8" w:rsidP="008348B8">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8348B8">
        <w:rPr>
          <w:rFonts w:ascii="Times New Roman" w:eastAsia="Times New Roman" w:hAnsi="Times New Roman" w:cs="Times New Roman"/>
          <w:sz w:val="24"/>
          <w:szCs w:val="24"/>
        </w:rPr>
        <w:t>Cost-efficient compared to scaling the entire monolith.</w:t>
      </w:r>
    </w:p>
    <w:p w:rsidR="008348B8" w:rsidRPr="008348B8" w:rsidRDefault="008348B8" w:rsidP="008348B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348B8">
        <w:rPr>
          <w:rFonts w:ascii="Times New Roman" w:eastAsia="Times New Roman" w:hAnsi="Times New Roman" w:cs="Times New Roman"/>
          <w:b/>
          <w:bCs/>
          <w:sz w:val="24"/>
          <w:szCs w:val="24"/>
        </w:rPr>
        <w:t>Technology Flexibility</w:t>
      </w:r>
    </w:p>
    <w:p w:rsidR="008348B8" w:rsidRPr="008348B8" w:rsidRDefault="008348B8" w:rsidP="008348B8">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8348B8">
        <w:rPr>
          <w:rFonts w:ascii="Times New Roman" w:eastAsia="Times New Roman" w:hAnsi="Times New Roman" w:cs="Times New Roman"/>
          <w:sz w:val="24"/>
          <w:szCs w:val="24"/>
        </w:rPr>
        <w:t>Different services can use different languages, frameworks, or databases depending on requirements.</w:t>
      </w:r>
    </w:p>
    <w:p w:rsidR="008348B8" w:rsidRPr="008348B8" w:rsidRDefault="008348B8" w:rsidP="008348B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348B8">
        <w:rPr>
          <w:rFonts w:ascii="Times New Roman" w:eastAsia="Times New Roman" w:hAnsi="Times New Roman" w:cs="Times New Roman"/>
          <w:b/>
          <w:bCs/>
          <w:sz w:val="24"/>
          <w:szCs w:val="24"/>
        </w:rPr>
        <w:t>Fault Isolation / Resilience</w:t>
      </w:r>
    </w:p>
    <w:p w:rsidR="008348B8" w:rsidRPr="008348B8" w:rsidRDefault="008348B8" w:rsidP="008348B8">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8348B8">
        <w:rPr>
          <w:rFonts w:ascii="Times New Roman" w:eastAsia="Times New Roman" w:hAnsi="Times New Roman" w:cs="Times New Roman"/>
          <w:sz w:val="24"/>
          <w:szCs w:val="24"/>
        </w:rPr>
        <w:t>Failure in one service (e.g., Notification Service) doesn’t crash the entire system.</w:t>
      </w:r>
    </w:p>
    <w:p w:rsidR="008348B8" w:rsidRPr="008348B8" w:rsidRDefault="008348B8" w:rsidP="008348B8">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8348B8">
        <w:rPr>
          <w:rFonts w:ascii="Times New Roman" w:eastAsia="Times New Roman" w:hAnsi="Times New Roman" w:cs="Times New Roman"/>
          <w:sz w:val="24"/>
          <w:szCs w:val="24"/>
        </w:rPr>
        <w:t xml:space="preserve">Easier to implement resiliency patterns like </w:t>
      </w:r>
      <w:r w:rsidRPr="008348B8">
        <w:rPr>
          <w:rFonts w:ascii="Times New Roman" w:eastAsia="Times New Roman" w:hAnsi="Times New Roman" w:cs="Times New Roman"/>
          <w:b/>
          <w:bCs/>
          <w:sz w:val="24"/>
          <w:szCs w:val="24"/>
        </w:rPr>
        <w:t>circuit breakers</w:t>
      </w:r>
      <w:r w:rsidRPr="008348B8">
        <w:rPr>
          <w:rFonts w:ascii="Times New Roman" w:eastAsia="Times New Roman" w:hAnsi="Times New Roman" w:cs="Times New Roman"/>
          <w:sz w:val="24"/>
          <w:szCs w:val="24"/>
        </w:rPr>
        <w:t>.</w:t>
      </w:r>
    </w:p>
    <w:p w:rsidR="008348B8" w:rsidRPr="008348B8" w:rsidRDefault="008348B8" w:rsidP="008348B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348B8">
        <w:rPr>
          <w:rFonts w:ascii="Times New Roman" w:eastAsia="Times New Roman" w:hAnsi="Times New Roman" w:cs="Times New Roman"/>
          <w:b/>
          <w:bCs/>
          <w:sz w:val="24"/>
          <w:szCs w:val="24"/>
        </w:rPr>
        <w:t>Organizational Agility</w:t>
      </w:r>
    </w:p>
    <w:p w:rsidR="008348B8" w:rsidRPr="008348B8" w:rsidRDefault="008348B8" w:rsidP="008348B8">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8348B8">
        <w:rPr>
          <w:rFonts w:ascii="Times New Roman" w:eastAsia="Times New Roman" w:hAnsi="Times New Roman" w:cs="Times New Roman"/>
          <w:sz w:val="24"/>
          <w:szCs w:val="24"/>
        </w:rPr>
        <w:t>Teams can own and manage independent services.</w:t>
      </w:r>
    </w:p>
    <w:p w:rsidR="008348B8" w:rsidRPr="008348B8" w:rsidRDefault="008348B8" w:rsidP="008348B8">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8348B8">
        <w:rPr>
          <w:rFonts w:ascii="Times New Roman" w:eastAsia="Times New Roman" w:hAnsi="Times New Roman" w:cs="Times New Roman"/>
          <w:sz w:val="24"/>
          <w:szCs w:val="24"/>
        </w:rPr>
        <w:t>Easier parallel development (teams don’t block each other).</w:t>
      </w:r>
    </w:p>
    <w:p w:rsidR="008348B8" w:rsidRPr="008348B8" w:rsidRDefault="008348B8" w:rsidP="008348B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348B8">
        <w:rPr>
          <w:rFonts w:ascii="Times New Roman" w:eastAsia="Times New Roman" w:hAnsi="Times New Roman" w:cs="Times New Roman"/>
          <w:b/>
          <w:bCs/>
          <w:sz w:val="24"/>
          <w:szCs w:val="24"/>
        </w:rPr>
        <w:t>Improved Maintainability</w:t>
      </w:r>
    </w:p>
    <w:p w:rsidR="008348B8" w:rsidRPr="008348B8" w:rsidRDefault="008348B8" w:rsidP="008348B8">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8348B8">
        <w:rPr>
          <w:rFonts w:ascii="Times New Roman" w:eastAsia="Times New Roman" w:hAnsi="Times New Roman" w:cs="Times New Roman"/>
          <w:sz w:val="24"/>
          <w:szCs w:val="24"/>
        </w:rPr>
        <w:t>Codebase is smaller per service → easier to understand, test, and maintain.</w:t>
      </w:r>
    </w:p>
    <w:p w:rsidR="008348B8" w:rsidRPr="008348B8" w:rsidRDefault="008348B8" w:rsidP="008348B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348B8">
        <w:rPr>
          <w:rFonts w:ascii="Times New Roman" w:eastAsia="Times New Roman" w:hAnsi="Times New Roman" w:cs="Times New Roman"/>
          <w:b/>
          <w:bCs/>
          <w:sz w:val="24"/>
          <w:szCs w:val="24"/>
        </w:rPr>
        <w:t>Better Alignment with Business Capabilities</w:t>
      </w:r>
    </w:p>
    <w:p w:rsidR="008348B8" w:rsidRPr="008348B8" w:rsidRDefault="008348B8" w:rsidP="008348B8">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8348B8">
        <w:rPr>
          <w:rFonts w:ascii="Times New Roman" w:eastAsia="Times New Roman" w:hAnsi="Times New Roman" w:cs="Times New Roman"/>
          <w:sz w:val="24"/>
          <w:szCs w:val="24"/>
        </w:rPr>
        <w:t xml:space="preserve">Services often align with </w:t>
      </w:r>
      <w:r w:rsidRPr="008348B8">
        <w:rPr>
          <w:rFonts w:ascii="Times New Roman" w:eastAsia="Times New Roman" w:hAnsi="Times New Roman" w:cs="Times New Roman"/>
          <w:b/>
          <w:bCs/>
          <w:sz w:val="24"/>
          <w:szCs w:val="24"/>
        </w:rPr>
        <w:t>bounded contexts</w:t>
      </w:r>
      <w:r w:rsidRPr="008348B8">
        <w:rPr>
          <w:rFonts w:ascii="Times New Roman" w:eastAsia="Times New Roman" w:hAnsi="Times New Roman" w:cs="Times New Roman"/>
          <w:sz w:val="24"/>
          <w:szCs w:val="24"/>
        </w:rPr>
        <w:t xml:space="preserve"> from Domain-Driven Design.</w:t>
      </w:r>
    </w:p>
    <w:p w:rsidR="008348B8" w:rsidRPr="008348B8" w:rsidRDefault="008348B8" w:rsidP="008348B8">
      <w:pPr>
        <w:spacing w:before="100" w:beforeAutospacing="1" w:after="100" w:afterAutospacing="1" w:line="240" w:lineRule="auto"/>
        <w:ind w:left="720"/>
        <w:rPr>
          <w:rFonts w:ascii="Times New Roman" w:eastAsia="Times New Roman" w:hAnsi="Times New Roman" w:cs="Times New Roman"/>
          <w:sz w:val="24"/>
          <w:szCs w:val="24"/>
        </w:rPr>
      </w:pPr>
      <w:r w:rsidRPr="008348B8">
        <w:rPr>
          <w:rFonts w:ascii="Times New Roman" w:eastAsia="Times New Roman" w:hAnsi="Times New Roman" w:cs="Times New Roman"/>
          <w:sz w:val="24"/>
          <w:szCs w:val="24"/>
        </w:rPr>
        <w:pict>
          <v:rect id="_x0000_i1033" style="width:0;height:1.5pt" o:hralign="center" o:hrstd="t" o:hr="t" fillcolor="#a0a0a0" stroked="f"/>
        </w:pict>
      </w:r>
    </w:p>
    <w:p w:rsidR="008348B8" w:rsidRPr="008348B8" w:rsidRDefault="008348B8" w:rsidP="008348B8">
      <w:pPr>
        <w:spacing w:before="100" w:beforeAutospacing="1" w:after="100" w:afterAutospacing="1" w:line="240" w:lineRule="auto"/>
        <w:ind w:left="720"/>
        <w:rPr>
          <w:rFonts w:ascii="Times New Roman" w:eastAsia="Times New Roman" w:hAnsi="Times New Roman" w:cs="Times New Roman"/>
          <w:b/>
          <w:bCs/>
          <w:sz w:val="24"/>
          <w:szCs w:val="24"/>
        </w:rPr>
      </w:pPr>
      <w:r w:rsidRPr="008348B8">
        <w:rPr>
          <w:rFonts w:ascii="Segoe UI Symbol" w:eastAsia="Times New Roman" w:hAnsi="Segoe UI Symbol" w:cs="Segoe UI Symbol"/>
          <w:b/>
          <w:bCs/>
          <w:sz w:val="24"/>
          <w:szCs w:val="24"/>
        </w:rPr>
        <w:t>🔹</w:t>
      </w:r>
      <w:r w:rsidRPr="008348B8">
        <w:rPr>
          <w:rFonts w:ascii="Times New Roman" w:eastAsia="Times New Roman" w:hAnsi="Times New Roman" w:cs="Times New Roman"/>
          <w:b/>
          <w:bCs/>
          <w:sz w:val="24"/>
          <w:szCs w:val="24"/>
        </w:rPr>
        <w:t xml:space="preserve"> Disadvantages of </w:t>
      </w:r>
      <w:proofErr w:type="spellStart"/>
      <w:r w:rsidRPr="008348B8">
        <w:rPr>
          <w:rFonts w:ascii="Times New Roman" w:eastAsia="Times New Roman" w:hAnsi="Times New Roman" w:cs="Times New Roman"/>
          <w:b/>
          <w:bCs/>
          <w:sz w:val="24"/>
          <w:szCs w:val="24"/>
        </w:rPr>
        <w:t>Microservices</w:t>
      </w:r>
      <w:proofErr w:type="spellEnd"/>
    </w:p>
    <w:p w:rsidR="008348B8" w:rsidRPr="008348B8" w:rsidRDefault="008348B8" w:rsidP="008348B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348B8">
        <w:rPr>
          <w:rFonts w:ascii="Times New Roman" w:eastAsia="Times New Roman" w:hAnsi="Times New Roman" w:cs="Times New Roman"/>
          <w:b/>
          <w:bCs/>
          <w:sz w:val="24"/>
          <w:szCs w:val="24"/>
        </w:rPr>
        <w:t>Increased Complexity</w:t>
      </w:r>
    </w:p>
    <w:p w:rsidR="008348B8" w:rsidRPr="008348B8" w:rsidRDefault="008348B8" w:rsidP="008348B8">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8348B8">
        <w:rPr>
          <w:rFonts w:ascii="Times New Roman" w:eastAsia="Times New Roman" w:hAnsi="Times New Roman" w:cs="Times New Roman"/>
          <w:sz w:val="24"/>
          <w:szCs w:val="24"/>
        </w:rPr>
        <w:t>Managing many services is harder than a single monolith.</w:t>
      </w:r>
    </w:p>
    <w:p w:rsidR="008348B8" w:rsidRPr="008348B8" w:rsidRDefault="008348B8" w:rsidP="008348B8">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8348B8">
        <w:rPr>
          <w:rFonts w:ascii="Times New Roman" w:eastAsia="Times New Roman" w:hAnsi="Times New Roman" w:cs="Times New Roman"/>
          <w:sz w:val="24"/>
          <w:szCs w:val="24"/>
        </w:rPr>
        <w:t>Need service discovery, API gateways, container orchestration (e.g., Kubernetes).</w:t>
      </w:r>
    </w:p>
    <w:p w:rsidR="008348B8" w:rsidRPr="008348B8" w:rsidRDefault="008348B8" w:rsidP="008348B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348B8">
        <w:rPr>
          <w:rFonts w:ascii="Times New Roman" w:eastAsia="Times New Roman" w:hAnsi="Times New Roman" w:cs="Times New Roman"/>
          <w:b/>
          <w:bCs/>
          <w:sz w:val="24"/>
          <w:szCs w:val="24"/>
        </w:rPr>
        <w:t>Data Management Challenges</w:t>
      </w:r>
    </w:p>
    <w:p w:rsidR="008348B8" w:rsidRPr="008348B8" w:rsidRDefault="008348B8" w:rsidP="008348B8">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8348B8">
        <w:rPr>
          <w:rFonts w:ascii="Times New Roman" w:eastAsia="Times New Roman" w:hAnsi="Times New Roman" w:cs="Times New Roman"/>
          <w:sz w:val="24"/>
          <w:szCs w:val="24"/>
        </w:rPr>
        <w:t>No single database; distributed data consistency is tricky.</w:t>
      </w:r>
    </w:p>
    <w:p w:rsidR="008348B8" w:rsidRPr="008348B8" w:rsidRDefault="008348B8" w:rsidP="008348B8">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8348B8">
        <w:rPr>
          <w:rFonts w:ascii="Times New Roman" w:eastAsia="Times New Roman" w:hAnsi="Times New Roman" w:cs="Times New Roman"/>
          <w:sz w:val="24"/>
          <w:szCs w:val="24"/>
        </w:rPr>
        <w:lastRenderedPageBreak/>
        <w:t xml:space="preserve">Requires patterns like </w:t>
      </w:r>
      <w:r w:rsidRPr="008348B8">
        <w:rPr>
          <w:rFonts w:ascii="Times New Roman" w:eastAsia="Times New Roman" w:hAnsi="Times New Roman" w:cs="Times New Roman"/>
          <w:b/>
          <w:bCs/>
          <w:sz w:val="24"/>
          <w:szCs w:val="24"/>
        </w:rPr>
        <w:t>Saga</w:t>
      </w:r>
      <w:r w:rsidRPr="008348B8">
        <w:rPr>
          <w:rFonts w:ascii="Times New Roman" w:eastAsia="Times New Roman" w:hAnsi="Times New Roman" w:cs="Times New Roman"/>
          <w:sz w:val="24"/>
          <w:szCs w:val="24"/>
        </w:rPr>
        <w:t xml:space="preserve">, </w:t>
      </w:r>
      <w:r w:rsidRPr="008348B8">
        <w:rPr>
          <w:rFonts w:ascii="Times New Roman" w:eastAsia="Times New Roman" w:hAnsi="Times New Roman" w:cs="Times New Roman"/>
          <w:b/>
          <w:bCs/>
          <w:sz w:val="24"/>
          <w:szCs w:val="24"/>
        </w:rPr>
        <w:t>CQRS</w:t>
      </w:r>
      <w:r w:rsidRPr="008348B8">
        <w:rPr>
          <w:rFonts w:ascii="Times New Roman" w:eastAsia="Times New Roman" w:hAnsi="Times New Roman" w:cs="Times New Roman"/>
          <w:sz w:val="24"/>
          <w:szCs w:val="24"/>
        </w:rPr>
        <w:t>, or eventual consistency.</w:t>
      </w:r>
    </w:p>
    <w:p w:rsidR="008348B8" w:rsidRPr="008348B8" w:rsidRDefault="008348B8" w:rsidP="008348B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348B8">
        <w:rPr>
          <w:rFonts w:ascii="Times New Roman" w:eastAsia="Times New Roman" w:hAnsi="Times New Roman" w:cs="Times New Roman"/>
          <w:b/>
          <w:bCs/>
          <w:sz w:val="24"/>
          <w:szCs w:val="24"/>
        </w:rPr>
        <w:t>Network Latency &amp; Reliability Issues</w:t>
      </w:r>
    </w:p>
    <w:p w:rsidR="008348B8" w:rsidRPr="008348B8" w:rsidRDefault="008348B8" w:rsidP="008348B8">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8348B8">
        <w:rPr>
          <w:rFonts w:ascii="Times New Roman" w:eastAsia="Times New Roman" w:hAnsi="Times New Roman" w:cs="Times New Roman"/>
          <w:sz w:val="24"/>
          <w:szCs w:val="24"/>
        </w:rPr>
        <w:t>Inter-service calls over the network add latency and possible failures.</w:t>
      </w:r>
    </w:p>
    <w:p w:rsidR="008348B8" w:rsidRPr="008348B8" w:rsidRDefault="008348B8" w:rsidP="008348B8">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8348B8">
        <w:rPr>
          <w:rFonts w:ascii="Times New Roman" w:eastAsia="Times New Roman" w:hAnsi="Times New Roman" w:cs="Times New Roman"/>
          <w:sz w:val="24"/>
          <w:szCs w:val="24"/>
        </w:rPr>
        <w:t>Need retries, timeouts, and monitoring.</w:t>
      </w:r>
    </w:p>
    <w:p w:rsidR="008348B8" w:rsidRPr="008348B8" w:rsidRDefault="008348B8" w:rsidP="008348B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348B8">
        <w:rPr>
          <w:rFonts w:ascii="Times New Roman" w:eastAsia="Times New Roman" w:hAnsi="Times New Roman" w:cs="Times New Roman"/>
          <w:b/>
          <w:bCs/>
          <w:sz w:val="24"/>
          <w:szCs w:val="24"/>
        </w:rPr>
        <w:t>Deployment &amp; DevOps Overhead</w:t>
      </w:r>
    </w:p>
    <w:p w:rsidR="008348B8" w:rsidRPr="008348B8" w:rsidRDefault="008348B8" w:rsidP="008348B8">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8348B8">
        <w:rPr>
          <w:rFonts w:ascii="Times New Roman" w:eastAsia="Times New Roman" w:hAnsi="Times New Roman" w:cs="Times New Roman"/>
          <w:sz w:val="24"/>
          <w:szCs w:val="24"/>
        </w:rPr>
        <w:t>More moving parts → need containerization, CI/CD pipelines, monitoring, logging, tracing.</w:t>
      </w:r>
    </w:p>
    <w:p w:rsidR="008348B8" w:rsidRPr="008348B8" w:rsidRDefault="008348B8" w:rsidP="008348B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348B8">
        <w:rPr>
          <w:rFonts w:ascii="Times New Roman" w:eastAsia="Times New Roman" w:hAnsi="Times New Roman" w:cs="Times New Roman"/>
          <w:b/>
          <w:bCs/>
          <w:sz w:val="24"/>
          <w:szCs w:val="24"/>
        </w:rPr>
        <w:t>Testing is Harder</w:t>
      </w:r>
    </w:p>
    <w:p w:rsidR="008348B8" w:rsidRPr="008348B8" w:rsidRDefault="008348B8" w:rsidP="008348B8">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8348B8">
        <w:rPr>
          <w:rFonts w:ascii="Times New Roman" w:eastAsia="Times New Roman" w:hAnsi="Times New Roman" w:cs="Times New Roman"/>
          <w:sz w:val="24"/>
          <w:szCs w:val="24"/>
        </w:rPr>
        <w:t xml:space="preserve">Integration and end-to-end testing </w:t>
      </w:r>
      <w:proofErr w:type="gramStart"/>
      <w:r w:rsidRPr="008348B8">
        <w:rPr>
          <w:rFonts w:ascii="Times New Roman" w:eastAsia="Times New Roman" w:hAnsi="Times New Roman" w:cs="Times New Roman"/>
          <w:sz w:val="24"/>
          <w:szCs w:val="24"/>
        </w:rPr>
        <w:t>are</w:t>
      </w:r>
      <w:proofErr w:type="gramEnd"/>
      <w:r w:rsidRPr="008348B8">
        <w:rPr>
          <w:rFonts w:ascii="Times New Roman" w:eastAsia="Times New Roman" w:hAnsi="Times New Roman" w:cs="Times New Roman"/>
          <w:sz w:val="24"/>
          <w:szCs w:val="24"/>
        </w:rPr>
        <w:t xml:space="preserve"> complex (many services, many dependencies).</w:t>
      </w:r>
    </w:p>
    <w:p w:rsidR="008348B8" w:rsidRPr="008348B8" w:rsidRDefault="008348B8" w:rsidP="008348B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348B8">
        <w:rPr>
          <w:rFonts w:ascii="Times New Roman" w:eastAsia="Times New Roman" w:hAnsi="Times New Roman" w:cs="Times New Roman"/>
          <w:b/>
          <w:bCs/>
          <w:sz w:val="24"/>
          <w:szCs w:val="24"/>
        </w:rPr>
        <w:t>Operational Cost</w:t>
      </w:r>
    </w:p>
    <w:p w:rsidR="008348B8" w:rsidRPr="008348B8" w:rsidRDefault="008348B8" w:rsidP="008348B8">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8348B8">
        <w:rPr>
          <w:rFonts w:ascii="Times New Roman" w:eastAsia="Times New Roman" w:hAnsi="Times New Roman" w:cs="Times New Roman"/>
          <w:sz w:val="24"/>
          <w:szCs w:val="24"/>
        </w:rPr>
        <w:t>More infrastructure, more resources.</w:t>
      </w:r>
    </w:p>
    <w:p w:rsidR="008348B8" w:rsidRPr="008348B8" w:rsidRDefault="008348B8" w:rsidP="008348B8">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8348B8">
        <w:rPr>
          <w:rFonts w:ascii="Times New Roman" w:eastAsia="Times New Roman" w:hAnsi="Times New Roman" w:cs="Times New Roman"/>
          <w:sz w:val="24"/>
          <w:szCs w:val="24"/>
        </w:rPr>
        <w:t>Higher cloud costs compared to running one monolith.</w:t>
      </w:r>
    </w:p>
    <w:p w:rsidR="008348B8" w:rsidRPr="008348B8" w:rsidRDefault="008348B8" w:rsidP="008348B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348B8">
        <w:rPr>
          <w:rFonts w:ascii="Times New Roman" w:eastAsia="Times New Roman" w:hAnsi="Times New Roman" w:cs="Times New Roman"/>
          <w:b/>
          <w:bCs/>
          <w:sz w:val="24"/>
          <w:szCs w:val="24"/>
        </w:rPr>
        <w:t>Team Skill Requirement</w:t>
      </w:r>
    </w:p>
    <w:p w:rsidR="008348B8" w:rsidRPr="008348B8" w:rsidRDefault="008348B8" w:rsidP="008348B8">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8348B8">
        <w:rPr>
          <w:rFonts w:ascii="Times New Roman" w:eastAsia="Times New Roman" w:hAnsi="Times New Roman" w:cs="Times New Roman"/>
          <w:sz w:val="24"/>
          <w:szCs w:val="24"/>
        </w:rPr>
        <w:t>Developers need to understand distributed systems concepts (</w:t>
      </w:r>
      <w:proofErr w:type="spellStart"/>
      <w:r w:rsidRPr="008348B8">
        <w:rPr>
          <w:rFonts w:ascii="Times New Roman" w:eastAsia="Times New Roman" w:hAnsi="Times New Roman" w:cs="Times New Roman"/>
          <w:sz w:val="24"/>
          <w:szCs w:val="24"/>
        </w:rPr>
        <w:t>async</w:t>
      </w:r>
      <w:proofErr w:type="spellEnd"/>
      <w:r w:rsidRPr="008348B8">
        <w:rPr>
          <w:rFonts w:ascii="Times New Roman" w:eastAsia="Times New Roman" w:hAnsi="Times New Roman" w:cs="Times New Roman"/>
          <w:sz w:val="24"/>
          <w:szCs w:val="24"/>
        </w:rPr>
        <w:t xml:space="preserve"> messaging, consistency, observability).</w:t>
      </w:r>
    </w:p>
    <w:p w:rsidR="008348B8" w:rsidRPr="008348B8" w:rsidRDefault="008348B8" w:rsidP="008348B8">
      <w:pPr>
        <w:spacing w:before="100" w:beforeAutospacing="1" w:after="100" w:afterAutospacing="1" w:line="240" w:lineRule="auto"/>
        <w:ind w:left="720"/>
        <w:rPr>
          <w:rFonts w:ascii="Times New Roman" w:eastAsia="Times New Roman" w:hAnsi="Times New Roman" w:cs="Times New Roman"/>
          <w:sz w:val="24"/>
          <w:szCs w:val="24"/>
        </w:rPr>
      </w:pPr>
    </w:p>
    <w:p w:rsidR="008348B8" w:rsidRDefault="008348B8" w:rsidP="008348B8">
      <w:pPr>
        <w:spacing w:before="100" w:beforeAutospacing="1" w:after="100" w:afterAutospacing="1" w:line="240" w:lineRule="auto"/>
        <w:ind w:left="720"/>
        <w:rPr>
          <w:rFonts w:ascii="Times New Roman" w:eastAsia="Times New Roman" w:hAnsi="Times New Roman" w:cs="Times New Roman"/>
          <w:b/>
          <w:sz w:val="24"/>
          <w:szCs w:val="24"/>
        </w:rPr>
      </w:pPr>
      <w:r w:rsidRPr="008348B8">
        <w:rPr>
          <w:rFonts w:ascii="Times New Roman" w:eastAsia="Times New Roman" w:hAnsi="Times New Roman" w:cs="Times New Roman"/>
          <w:b/>
          <w:sz w:val="24"/>
          <w:szCs w:val="24"/>
        </w:rPr>
        <w:t xml:space="preserve">Q How do you decide the </w:t>
      </w:r>
      <w:r w:rsidRPr="008348B8">
        <w:rPr>
          <w:rFonts w:ascii="Times New Roman" w:eastAsia="Times New Roman" w:hAnsi="Times New Roman" w:cs="Times New Roman"/>
          <w:b/>
          <w:bCs/>
          <w:sz w:val="24"/>
          <w:szCs w:val="24"/>
        </w:rPr>
        <w:t>boundary</w:t>
      </w:r>
      <w:r w:rsidRPr="008348B8">
        <w:rPr>
          <w:rFonts w:ascii="Times New Roman" w:eastAsia="Times New Roman" w:hAnsi="Times New Roman" w:cs="Times New Roman"/>
          <w:b/>
          <w:sz w:val="24"/>
          <w:szCs w:val="24"/>
        </w:rPr>
        <w:t xml:space="preserve"> of a </w:t>
      </w:r>
      <w:proofErr w:type="spellStart"/>
      <w:r w:rsidRPr="008348B8">
        <w:rPr>
          <w:rFonts w:ascii="Times New Roman" w:eastAsia="Times New Roman" w:hAnsi="Times New Roman" w:cs="Times New Roman"/>
          <w:b/>
          <w:sz w:val="24"/>
          <w:szCs w:val="24"/>
        </w:rPr>
        <w:t>microservice</w:t>
      </w:r>
      <w:proofErr w:type="spellEnd"/>
      <w:r w:rsidRPr="008348B8">
        <w:rPr>
          <w:rFonts w:ascii="Times New Roman" w:eastAsia="Times New Roman" w:hAnsi="Times New Roman" w:cs="Times New Roman"/>
          <w:b/>
          <w:sz w:val="24"/>
          <w:szCs w:val="24"/>
        </w:rPr>
        <w:t>? (Domain-Driven Design, bounded context).</w:t>
      </w:r>
      <w:r>
        <w:rPr>
          <w:rFonts w:ascii="Times New Roman" w:eastAsia="Times New Roman" w:hAnsi="Times New Roman" w:cs="Times New Roman"/>
          <w:b/>
          <w:sz w:val="24"/>
          <w:szCs w:val="24"/>
        </w:rPr>
        <w:br/>
      </w:r>
    </w:p>
    <w:p w:rsidR="008348B8" w:rsidRPr="008348B8" w:rsidRDefault="008348B8" w:rsidP="008348B8">
      <w:pPr>
        <w:spacing w:before="100" w:beforeAutospacing="1" w:after="100" w:afterAutospacing="1" w:line="240" w:lineRule="auto"/>
        <w:ind w:left="720"/>
        <w:rPr>
          <w:rFonts w:ascii="Times New Roman" w:eastAsia="Times New Roman" w:hAnsi="Times New Roman" w:cs="Times New Roman"/>
          <w:sz w:val="24"/>
          <w:szCs w:val="24"/>
        </w:rPr>
      </w:pPr>
      <w:r w:rsidRPr="008348B8">
        <w:rPr>
          <w:rFonts w:ascii="Times New Roman" w:eastAsia="Times New Roman" w:hAnsi="Times New Roman" w:cs="Times New Roman"/>
          <w:sz w:val="24"/>
          <w:szCs w:val="24"/>
        </w:rPr>
        <w:t>To d</w:t>
      </w:r>
      <w:r>
        <w:rPr>
          <w:rFonts w:ascii="Times New Roman" w:eastAsia="Times New Roman" w:hAnsi="Times New Roman" w:cs="Times New Roman"/>
          <w:sz w:val="24"/>
          <w:szCs w:val="24"/>
        </w:rPr>
        <w:t xml:space="preserve">ecide </w:t>
      </w:r>
      <w:proofErr w:type="spellStart"/>
      <w:r>
        <w:rPr>
          <w:rFonts w:ascii="Times New Roman" w:eastAsia="Times New Roman" w:hAnsi="Times New Roman" w:cs="Times New Roman"/>
          <w:sz w:val="24"/>
          <w:szCs w:val="24"/>
        </w:rPr>
        <w:t>microservice</w:t>
      </w:r>
      <w:proofErr w:type="spellEnd"/>
      <w:r>
        <w:rPr>
          <w:rFonts w:ascii="Times New Roman" w:eastAsia="Times New Roman" w:hAnsi="Times New Roman" w:cs="Times New Roman"/>
          <w:sz w:val="24"/>
          <w:szCs w:val="24"/>
        </w:rPr>
        <w:t xml:space="preserve"> boundaries</w:t>
      </w:r>
      <w:proofErr w:type="gramStart"/>
      <w:r>
        <w:rPr>
          <w:rFonts w:ascii="Times New Roman" w:eastAsia="Times New Roman" w:hAnsi="Times New Roman" w:cs="Times New Roman"/>
          <w:sz w:val="24"/>
          <w:szCs w:val="24"/>
        </w:rPr>
        <w:t xml:space="preserve">, </w:t>
      </w:r>
      <w:r w:rsidRPr="008348B8">
        <w:rPr>
          <w:rFonts w:ascii="Times New Roman" w:eastAsia="Times New Roman" w:hAnsi="Times New Roman" w:cs="Times New Roman"/>
          <w:sz w:val="24"/>
          <w:szCs w:val="24"/>
        </w:rPr>
        <w:t xml:space="preserve"> start</w:t>
      </w:r>
      <w:proofErr w:type="gramEnd"/>
      <w:r w:rsidRPr="008348B8">
        <w:rPr>
          <w:rFonts w:ascii="Times New Roman" w:eastAsia="Times New Roman" w:hAnsi="Times New Roman" w:cs="Times New Roman"/>
          <w:sz w:val="24"/>
          <w:szCs w:val="24"/>
        </w:rPr>
        <w:t xml:space="preserve"> with Domain-Driven Design and identify bounded contexts in the business domain. Each </w:t>
      </w:r>
      <w:proofErr w:type="spellStart"/>
      <w:r w:rsidRPr="008348B8">
        <w:rPr>
          <w:rFonts w:ascii="Times New Roman" w:eastAsia="Times New Roman" w:hAnsi="Times New Roman" w:cs="Times New Roman"/>
          <w:sz w:val="24"/>
          <w:szCs w:val="24"/>
        </w:rPr>
        <w:t>microservice</w:t>
      </w:r>
      <w:proofErr w:type="spellEnd"/>
      <w:r w:rsidRPr="008348B8">
        <w:rPr>
          <w:rFonts w:ascii="Times New Roman" w:eastAsia="Times New Roman" w:hAnsi="Times New Roman" w:cs="Times New Roman"/>
          <w:sz w:val="24"/>
          <w:szCs w:val="24"/>
        </w:rPr>
        <w:t xml:space="preserve"> should represent a single business capability, own its data, and have high cohesion with low coupling. For example, in e-commerce, Orders, Payments, and Inventory are separate bounded contexts, so they become independent services. This ensures each service can evolve independently without becoming tightly coupled</w:t>
      </w:r>
    </w:p>
    <w:p w:rsidR="008348B8" w:rsidRDefault="00230811" w:rsidP="00230811">
      <w:pPr>
        <w:spacing w:before="100" w:beforeAutospacing="1" w:after="100" w:afterAutospacing="1" w:line="240" w:lineRule="auto"/>
        <w:ind w:left="720"/>
        <w:rPr>
          <w:rFonts w:ascii="Times New Roman" w:eastAsia="Times New Roman" w:hAnsi="Times New Roman" w:cs="Times New Roman"/>
          <w:b/>
          <w:sz w:val="24"/>
          <w:szCs w:val="24"/>
        </w:rPr>
      </w:pPr>
      <w:proofErr w:type="gramStart"/>
      <w:r>
        <w:rPr>
          <w:rFonts w:ascii="Times New Roman" w:eastAsia="Times New Roman" w:hAnsi="Times New Roman" w:cs="Times New Roman"/>
          <w:b/>
          <w:sz w:val="24"/>
          <w:szCs w:val="24"/>
        </w:rPr>
        <w:t xml:space="preserve">Q </w:t>
      </w:r>
      <w:r w:rsidR="008348B8" w:rsidRPr="008348B8">
        <w:rPr>
          <w:rFonts w:ascii="Times New Roman" w:eastAsia="Times New Roman" w:hAnsi="Times New Roman" w:cs="Times New Roman"/>
          <w:b/>
          <w:sz w:val="24"/>
          <w:szCs w:val="24"/>
        </w:rPr>
        <w:t xml:space="preserve">Difference between SOA (Service-Oriented Architecture) and </w:t>
      </w:r>
      <w:proofErr w:type="spellStart"/>
      <w:r w:rsidR="008348B8" w:rsidRPr="008348B8">
        <w:rPr>
          <w:rFonts w:ascii="Times New Roman" w:eastAsia="Times New Roman" w:hAnsi="Times New Roman" w:cs="Times New Roman"/>
          <w:b/>
          <w:sz w:val="24"/>
          <w:szCs w:val="24"/>
        </w:rPr>
        <w:t>Microservices</w:t>
      </w:r>
      <w:proofErr w:type="spellEnd"/>
      <w:r w:rsidR="008348B8" w:rsidRPr="008348B8">
        <w:rPr>
          <w:rFonts w:ascii="Times New Roman" w:eastAsia="Times New Roman" w:hAnsi="Times New Roman" w:cs="Times New Roman"/>
          <w:b/>
          <w:sz w:val="24"/>
          <w:szCs w:val="24"/>
        </w:rPr>
        <w:t>.</w:t>
      </w:r>
      <w:proofErr w:type="gramEnd"/>
    </w:p>
    <w:p w:rsidR="00591094" w:rsidRPr="00591094" w:rsidRDefault="00591094" w:rsidP="00591094">
      <w:pPr>
        <w:spacing w:before="100" w:beforeAutospacing="1" w:after="100" w:afterAutospacing="1" w:line="240" w:lineRule="auto"/>
        <w:ind w:left="720"/>
        <w:rPr>
          <w:rFonts w:ascii="Times New Roman" w:eastAsia="Times New Roman" w:hAnsi="Times New Roman" w:cs="Times New Roman"/>
          <w:bCs/>
          <w:sz w:val="24"/>
          <w:szCs w:val="24"/>
        </w:rPr>
      </w:pPr>
      <w:r w:rsidRPr="00591094">
        <w:rPr>
          <w:rFonts w:ascii="Times New Roman" w:eastAsia="Times New Roman" w:hAnsi="Times New Roman" w:cs="Times New Roman"/>
          <w:bCs/>
          <w:sz w:val="24"/>
          <w:szCs w:val="24"/>
        </w:rPr>
        <w:t>SOA (Service-Oriented Architecture)</w:t>
      </w:r>
    </w:p>
    <w:p w:rsidR="00591094" w:rsidRPr="00591094" w:rsidRDefault="00591094" w:rsidP="0059109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91094">
        <w:rPr>
          <w:rFonts w:ascii="Times New Roman" w:eastAsia="Times New Roman" w:hAnsi="Times New Roman" w:cs="Times New Roman"/>
          <w:sz w:val="24"/>
          <w:szCs w:val="24"/>
        </w:rPr>
        <w:t xml:space="preserve">Architectural style where applications are built by composing </w:t>
      </w:r>
      <w:r w:rsidRPr="00591094">
        <w:rPr>
          <w:rFonts w:ascii="Times New Roman" w:eastAsia="Times New Roman" w:hAnsi="Times New Roman" w:cs="Times New Roman"/>
          <w:bCs/>
          <w:sz w:val="24"/>
          <w:szCs w:val="24"/>
        </w:rPr>
        <w:t>services</w:t>
      </w:r>
      <w:r w:rsidRPr="00591094">
        <w:rPr>
          <w:rFonts w:ascii="Times New Roman" w:eastAsia="Times New Roman" w:hAnsi="Times New Roman" w:cs="Times New Roman"/>
          <w:sz w:val="24"/>
          <w:szCs w:val="24"/>
        </w:rPr>
        <w:t>.</w:t>
      </w:r>
    </w:p>
    <w:p w:rsidR="00591094" w:rsidRPr="00591094" w:rsidRDefault="00591094" w:rsidP="0059109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91094">
        <w:rPr>
          <w:rFonts w:ascii="Times New Roman" w:eastAsia="Times New Roman" w:hAnsi="Times New Roman" w:cs="Times New Roman"/>
          <w:sz w:val="24"/>
          <w:szCs w:val="24"/>
        </w:rPr>
        <w:t xml:space="preserve">Services are usually </w:t>
      </w:r>
      <w:r w:rsidRPr="00591094">
        <w:rPr>
          <w:rFonts w:ascii="Times New Roman" w:eastAsia="Times New Roman" w:hAnsi="Times New Roman" w:cs="Times New Roman"/>
          <w:bCs/>
          <w:sz w:val="24"/>
          <w:szCs w:val="24"/>
        </w:rPr>
        <w:t>larger, enterprise-wide components</w:t>
      </w:r>
      <w:r w:rsidRPr="00591094">
        <w:rPr>
          <w:rFonts w:ascii="Times New Roman" w:eastAsia="Times New Roman" w:hAnsi="Times New Roman" w:cs="Times New Roman"/>
          <w:sz w:val="24"/>
          <w:szCs w:val="24"/>
        </w:rPr>
        <w:t xml:space="preserve"> (e.g., "Customer Service" for the entire organization).</w:t>
      </w:r>
    </w:p>
    <w:p w:rsidR="00591094" w:rsidRPr="00591094" w:rsidRDefault="00591094" w:rsidP="00591094">
      <w:pPr>
        <w:numPr>
          <w:ilvl w:val="0"/>
          <w:numId w:val="12"/>
        </w:numPr>
        <w:spacing w:before="100" w:beforeAutospacing="1" w:after="100" w:afterAutospacing="1" w:line="240" w:lineRule="auto"/>
        <w:rPr>
          <w:rFonts w:ascii="Times New Roman" w:eastAsia="Times New Roman" w:hAnsi="Times New Roman" w:cs="Times New Roman"/>
          <w:b/>
          <w:sz w:val="24"/>
          <w:szCs w:val="24"/>
        </w:rPr>
      </w:pPr>
      <w:r w:rsidRPr="00591094">
        <w:rPr>
          <w:rFonts w:ascii="Times New Roman" w:eastAsia="Times New Roman" w:hAnsi="Times New Roman" w:cs="Times New Roman"/>
          <w:sz w:val="24"/>
          <w:szCs w:val="24"/>
        </w:rPr>
        <w:t xml:space="preserve">Often communicate via </w:t>
      </w:r>
      <w:r w:rsidRPr="00591094">
        <w:rPr>
          <w:rFonts w:ascii="Times New Roman" w:eastAsia="Times New Roman" w:hAnsi="Times New Roman" w:cs="Times New Roman"/>
          <w:b/>
          <w:bCs/>
          <w:sz w:val="24"/>
          <w:szCs w:val="24"/>
        </w:rPr>
        <w:t>ESB (Enterprise Service Bus)</w:t>
      </w:r>
      <w:r w:rsidRPr="00591094">
        <w:rPr>
          <w:rFonts w:ascii="Times New Roman" w:eastAsia="Times New Roman" w:hAnsi="Times New Roman" w:cs="Times New Roman"/>
          <w:b/>
          <w:sz w:val="24"/>
          <w:szCs w:val="24"/>
        </w:rPr>
        <w:t>.</w:t>
      </w:r>
    </w:p>
    <w:p w:rsidR="00591094" w:rsidRPr="00591094" w:rsidRDefault="00591094" w:rsidP="0059109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91094">
        <w:rPr>
          <w:rFonts w:ascii="Times New Roman" w:eastAsia="Times New Roman" w:hAnsi="Times New Roman" w:cs="Times New Roman"/>
          <w:sz w:val="24"/>
          <w:szCs w:val="24"/>
        </w:rPr>
        <w:t>Services may share a database.</w:t>
      </w:r>
    </w:p>
    <w:p w:rsidR="00591094" w:rsidRPr="00591094" w:rsidRDefault="00591094" w:rsidP="00591094">
      <w:pPr>
        <w:numPr>
          <w:ilvl w:val="0"/>
          <w:numId w:val="12"/>
        </w:numPr>
        <w:rPr>
          <w:b/>
          <w:bCs/>
          <w:sz w:val="24"/>
          <w:szCs w:val="24"/>
        </w:rPr>
      </w:pPr>
      <w:r w:rsidRPr="00591094">
        <w:rPr>
          <w:rFonts w:ascii="Times New Roman" w:eastAsia="Times New Roman" w:hAnsi="Times New Roman" w:cs="Times New Roman"/>
          <w:sz w:val="24"/>
          <w:szCs w:val="24"/>
        </w:rPr>
        <w:t>Heavy use in large enterprises (banks, government systems).</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sidRPr="00591094">
        <w:rPr>
          <w:rFonts w:ascii="Times New Roman" w:eastAsia="Times New Roman" w:hAnsi="Times New Roman" w:cs="Times New Roman"/>
          <w:sz w:val="24"/>
          <w:szCs w:val="24"/>
        </w:rPr>
        <w:lastRenderedPageBreak/>
        <w:drawing>
          <wp:inline distT="0" distB="0" distL="0" distR="0" wp14:anchorId="072FE16A" wp14:editId="52E754B5">
            <wp:extent cx="5943600" cy="33985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943600" cy="3398520"/>
                    </a:xfrm>
                    <a:prstGeom prst="rect">
                      <a:avLst/>
                    </a:prstGeom>
                  </pic:spPr>
                </pic:pic>
              </a:graphicData>
            </a:graphic>
          </wp:inline>
        </w:drawing>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b/>
          <w:bCs/>
          <w:sz w:val="24"/>
          <w:szCs w:val="24"/>
        </w:rPr>
        <w:t>I</w:t>
      </w:r>
      <w:r w:rsidRPr="00591094">
        <w:rPr>
          <w:b/>
          <w:bCs/>
          <w:sz w:val="24"/>
          <w:szCs w:val="24"/>
        </w:rPr>
        <w:t>n Practice</w:t>
      </w:r>
    </w:p>
    <w:p w:rsidR="00591094" w:rsidRPr="00591094" w:rsidRDefault="00591094" w:rsidP="0059109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91094">
        <w:rPr>
          <w:rFonts w:ascii="Times New Roman" w:eastAsia="Times New Roman" w:hAnsi="Times New Roman" w:cs="Times New Roman"/>
          <w:b/>
          <w:bCs/>
          <w:sz w:val="24"/>
          <w:szCs w:val="24"/>
        </w:rPr>
        <w:t>SOA</w:t>
      </w:r>
      <w:r w:rsidRPr="00591094">
        <w:rPr>
          <w:rFonts w:ascii="Times New Roman" w:eastAsia="Times New Roman" w:hAnsi="Times New Roman" w:cs="Times New Roman"/>
          <w:sz w:val="24"/>
          <w:szCs w:val="24"/>
        </w:rPr>
        <w:t xml:space="preserve"> is best suited for large enterprises where different departments or applications need to interoperate, share data, and re-use services across the organization. Centralization and integration are </w:t>
      </w:r>
      <w:proofErr w:type="gramStart"/>
      <w:r w:rsidRPr="00591094">
        <w:rPr>
          <w:rFonts w:ascii="Times New Roman" w:eastAsia="Times New Roman" w:hAnsi="Times New Roman" w:cs="Times New Roman"/>
          <w:sz w:val="24"/>
          <w:szCs w:val="24"/>
        </w:rPr>
        <w:t>key</w:t>
      </w:r>
      <w:proofErr w:type="gramEnd"/>
      <w:r w:rsidRPr="00591094">
        <w:rPr>
          <w:rFonts w:ascii="Times New Roman" w:eastAsia="Times New Roman" w:hAnsi="Times New Roman" w:cs="Times New Roman"/>
          <w:sz w:val="24"/>
          <w:szCs w:val="24"/>
        </w:rPr>
        <w:t>, but can introduce complexity and potential bottlenecks (e.g., ESB as a single point of failure).</w:t>
      </w:r>
    </w:p>
    <w:p w:rsidR="00591094" w:rsidRPr="00591094" w:rsidRDefault="00591094" w:rsidP="00591094">
      <w:pPr>
        <w:numPr>
          <w:ilvl w:val="0"/>
          <w:numId w:val="12"/>
        </w:numPr>
        <w:spacing w:before="100" w:beforeAutospacing="1" w:after="100" w:afterAutospacing="1" w:line="240" w:lineRule="auto"/>
        <w:rPr>
          <w:rFonts w:ascii="Times New Roman" w:eastAsia="Times New Roman" w:hAnsi="Times New Roman" w:cs="Times New Roman"/>
          <w:sz w:val="24"/>
          <w:szCs w:val="24"/>
        </w:rPr>
      </w:pPr>
      <w:proofErr w:type="spellStart"/>
      <w:r w:rsidRPr="00591094">
        <w:rPr>
          <w:rFonts w:ascii="Times New Roman" w:eastAsia="Times New Roman" w:hAnsi="Times New Roman" w:cs="Times New Roman"/>
          <w:b/>
          <w:bCs/>
          <w:sz w:val="24"/>
          <w:szCs w:val="24"/>
        </w:rPr>
        <w:t>Microservices</w:t>
      </w:r>
      <w:proofErr w:type="spellEnd"/>
      <w:r w:rsidRPr="00591094">
        <w:rPr>
          <w:rFonts w:ascii="Times New Roman" w:eastAsia="Times New Roman" w:hAnsi="Times New Roman" w:cs="Times New Roman"/>
          <w:sz w:val="24"/>
          <w:szCs w:val="24"/>
        </w:rPr>
        <w:t xml:space="preserve"> excel in organizations prioritizing agility, continuous delivery, fault isolation, and rapid scaling of independent features. Each </w:t>
      </w:r>
      <w:proofErr w:type="spellStart"/>
      <w:r w:rsidRPr="00591094">
        <w:rPr>
          <w:rFonts w:ascii="Times New Roman" w:eastAsia="Times New Roman" w:hAnsi="Times New Roman" w:cs="Times New Roman"/>
          <w:sz w:val="24"/>
          <w:szCs w:val="24"/>
        </w:rPr>
        <w:t>microservice</w:t>
      </w:r>
      <w:proofErr w:type="spellEnd"/>
      <w:r w:rsidRPr="00591094">
        <w:rPr>
          <w:rFonts w:ascii="Times New Roman" w:eastAsia="Times New Roman" w:hAnsi="Times New Roman" w:cs="Times New Roman"/>
          <w:sz w:val="24"/>
          <w:szCs w:val="24"/>
        </w:rPr>
        <w:t xml:space="preserve"> is built and deployed separately, often by autonomous teams, with a strong preference for decentralization and flexibility.</w:t>
      </w:r>
    </w:p>
    <w:p w:rsidR="00591094" w:rsidRPr="00591094" w:rsidRDefault="00591094" w:rsidP="00591094">
      <w:pPr>
        <w:spacing w:before="100" w:beforeAutospacing="1" w:after="100" w:afterAutospacing="1" w:line="240" w:lineRule="auto"/>
        <w:ind w:left="720"/>
        <w:rPr>
          <w:rFonts w:ascii="Times New Roman" w:eastAsia="Times New Roman" w:hAnsi="Times New Roman" w:cs="Times New Roman"/>
          <w:sz w:val="24"/>
          <w:szCs w:val="24"/>
        </w:rPr>
      </w:pPr>
    </w:p>
    <w:p w:rsidR="00230811" w:rsidRPr="008348B8" w:rsidRDefault="00230811" w:rsidP="00230811">
      <w:pPr>
        <w:spacing w:before="100" w:beforeAutospacing="1" w:after="100" w:afterAutospacing="1" w:line="240" w:lineRule="auto"/>
        <w:ind w:left="720"/>
        <w:rPr>
          <w:rFonts w:ascii="Times New Roman" w:eastAsia="Times New Roman" w:hAnsi="Times New Roman" w:cs="Times New Roman"/>
          <w:b/>
          <w:sz w:val="24"/>
          <w:szCs w:val="24"/>
        </w:rPr>
      </w:pPr>
    </w:p>
    <w:p w:rsidR="00591094" w:rsidRPr="00591094" w:rsidRDefault="00591094" w:rsidP="00591094">
      <w:pPr>
        <w:ind w:left="720"/>
        <w:rPr>
          <w:b/>
          <w:bCs/>
          <w:sz w:val="24"/>
          <w:szCs w:val="24"/>
        </w:rPr>
      </w:pPr>
      <w:r>
        <w:rPr>
          <w:rFonts w:ascii="Times New Roman" w:eastAsia="Times New Roman" w:hAnsi="Times New Roman" w:cs="Times New Roman"/>
          <w:b/>
          <w:sz w:val="24"/>
          <w:szCs w:val="24"/>
        </w:rPr>
        <w:t xml:space="preserve">Q </w:t>
      </w:r>
      <w:r w:rsidR="008348B8" w:rsidRPr="008348B8">
        <w:rPr>
          <w:rFonts w:ascii="Times New Roman" w:eastAsia="Times New Roman" w:hAnsi="Times New Roman" w:cs="Times New Roman"/>
          <w:b/>
          <w:sz w:val="24"/>
          <w:szCs w:val="24"/>
        </w:rPr>
        <w:t>What is API Gateway and why do we need it?</w:t>
      </w:r>
      <w:r>
        <w:rPr>
          <w:rFonts w:ascii="Times New Roman" w:eastAsia="Times New Roman" w:hAnsi="Times New Roman" w:cs="Times New Roman"/>
          <w:b/>
          <w:sz w:val="24"/>
          <w:szCs w:val="24"/>
        </w:rPr>
        <w:br/>
      </w:r>
      <w:r w:rsidRPr="00591094">
        <w:rPr>
          <w:rFonts w:ascii="Times New Roman" w:eastAsia="Times New Roman" w:hAnsi="Times New Roman" w:cs="Times New Roman"/>
          <w:sz w:val="24"/>
          <w:szCs w:val="24"/>
        </w:rPr>
        <w:t>An </w:t>
      </w:r>
      <w:r w:rsidRPr="00591094">
        <w:rPr>
          <w:rFonts w:ascii="Times New Roman" w:eastAsia="Times New Roman" w:hAnsi="Times New Roman" w:cs="Times New Roman"/>
          <w:bCs/>
          <w:sz w:val="24"/>
          <w:szCs w:val="24"/>
        </w:rPr>
        <w:t>API Gateway</w:t>
      </w:r>
      <w:r w:rsidRPr="00591094">
        <w:rPr>
          <w:rFonts w:ascii="Times New Roman" w:eastAsia="Times New Roman" w:hAnsi="Times New Roman" w:cs="Times New Roman"/>
          <w:sz w:val="24"/>
          <w:szCs w:val="24"/>
        </w:rPr>
        <w:t xml:space="preserve"> is a server or software layer that acts as a centralized entry point between client applications and backend services. It functions as a reverse proxy that receives incoming requests from clients, routes them to appropriate </w:t>
      </w:r>
      <w:proofErr w:type="spellStart"/>
      <w:r w:rsidRPr="00591094">
        <w:rPr>
          <w:rFonts w:ascii="Times New Roman" w:eastAsia="Times New Roman" w:hAnsi="Times New Roman" w:cs="Times New Roman"/>
          <w:sz w:val="24"/>
          <w:szCs w:val="24"/>
        </w:rPr>
        <w:t>microservices</w:t>
      </w:r>
      <w:proofErr w:type="spellEnd"/>
      <w:r w:rsidRPr="00591094">
        <w:rPr>
          <w:rFonts w:ascii="Times New Roman" w:eastAsia="Times New Roman" w:hAnsi="Times New Roman" w:cs="Times New Roman"/>
          <w:sz w:val="24"/>
          <w:szCs w:val="24"/>
        </w:rPr>
        <w:t xml:space="preserve"> or backend systems, aggregates responses, and returns them to the client.</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sidRPr="00591094">
        <w:rPr>
          <w:b/>
          <w:bCs/>
          <w:sz w:val="24"/>
          <w:szCs w:val="24"/>
        </w:rPr>
        <w:t>Core Functions of an API Gateway</w:t>
      </w:r>
    </w:p>
    <w:p w:rsidR="00591094" w:rsidRPr="00591094" w:rsidRDefault="00591094" w:rsidP="00591094">
      <w:pPr>
        <w:spacing w:before="100" w:beforeAutospacing="1" w:after="100" w:afterAutospacing="1" w:line="240" w:lineRule="auto"/>
        <w:ind w:left="720"/>
        <w:rPr>
          <w:rFonts w:ascii="Times New Roman" w:eastAsia="Times New Roman" w:hAnsi="Times New Roman" w:cs="Times New Roman"/>
          <w:sz w:val="24"/>
          <w:szCs w:val="24"/>
        </w:rPr>
      </w:pPr>
      <w:r w:rsidRPr="00591094">
        <w:rPr>
          <w:rFonts w:ascii="Times New Roman" w:eastAsia="Times New Roman" w:hAnsi="Times New Roman" w:cs="Times New Roman"/>
          <w:b/>
          <w:bCs/>
          <w:sz w:val="24"/>
          <w:szCs w:val="24"/>
        </w:rPr>
        <w:lastRenderedPageBreak/>
        <w:t>Request Routing</w:t>
      </w:r>
      <w:r w:rsidRPr="00591094">
        <w:rPr>
          <w:rFonts w:ascii="Times New Roman" w:eastAsia="Times New Roman" w:hAnsi="Times New Roman" w:cs="Times New Roman"/>
          <w:b/>
          <w:sz w:val="24"/>
          <w:szCs w:val="24"/>
        </w:rPr>
        <w:t xml:space="preserve">: </w:t>
      </w:r>
      <w:r w:rsidRPr="00591094">
        <w:rPr>
          <w:rFonts w:ascii="Times New Roman" w:eastAsia="Times New Roman" w:hAnsi="Times New Roman" w:cs="Times New Roman"/>
          <w:sz w:val="24"/>
          <w:szCs w:val="24"/>
        </w:rPr>
        <w:t>The gateway analyzes incoming requests and determines which backend service should handle them based on URL paths, HTTP methods, headers, or other criteria.</w:t>
      </w:r>
    </w:p>
    <w:p w:rsidR="00591094" w:rsidRPr="00591094" w:rsidRDefault="00591094" w:rsidP="00591094">
      <w:pPr>
        <w:spacing w:before="100" w:beforeAutospacing="1" w:after="100" w:afterAutospacing="1" w:line="240" w:lineRule="auto"/>
        <w:ind w:left="720"/>
        <w:rPr>
          <w:rFonts w:ascii="Times New Roman" w:eastAsia="Times New Roman" w:hAnsi="Times New Roman" w:cs="Times New Roman"/>
          <w:b/>
          <w:sz w:val="24"/>
          <w:szCs w:val="24"/>
        </w:rPr>
      </w:pPr>
      <w:r w:rsidRPr="00591094">
        <w:rPr>
          <w:rFonts w:ascii="Times New Roman" w:eastAsia="Times New Roman" w:hAnsi="Times New Roman" w:cs="Times New Roman"/>
          <w:b/>
          <w:bCs/>
          <w:sz w:val="24"/>
          <w:szCs w:val="24"/>
        </w:rPr>
        <w:t>Protocol Translation</w:t>
      </w:r>
      <w:r w:rsidRPr="00591094">
        <w:rPr>
          <w:rFonts w:ascii="Times New Roman" w:eastAsia="Times New Roman" w:hAnsi="Times New Roman" w:cs="Times New Roman"/>
          <w:b/>
          <w:sz w:val="24"/>
          <w:szCs w:val="24"/>
        </w:rPr>
        <w:t xml:space="preserve">: </w:t>
      </w:r>
      <w:r w:rsidRPr="00591094">
        <w:rPr>
          <w:rFonts w:ascii="Times New Roman" w:eastAsia="Times New Roman" w:hAnsi="Times New Roman" w:cs="Times New Roman"/>
          <w:sz w:val="24"/>
          <w:szCs w:val="24"/>
        </w:rPr>
        <w:t xml:space="preserve">It can convert between different communication protocols, such as translating HTTP requests to </w:t>
      </w:r>
      <w:proofErr w:type="spellStart"/>
      <w:r w:rsidRPr="00591094">
        <w:rPr>
          <w:rFonts w:ascii="Times New Roman" w:eastAsia="Times New Roman" w:hAnsi="Times New Roman" w:cs="Times New Roman"/>
          <w:sz w:val="24"/>
          <w:szCs w:val="24"/>
        </w:rPr>
        <w:t>gRPC</w:t>
      </w:r>
      <w:proofErr w:type="spellEnd"/>
      <w:r w:rsidRPr="00591094">
        <w:rPr>
          <w:rFonts w:ascii="Times New Roman" w:eastAsia="Times New Roman" w:hAnsi="Times New Roman" w:cs="Times New Roman"/>
          <w:sz w:val="24"/>
          <w:szCs w:val="24"/>
        </w:rPr>
        <w:t xml:space="preserve"> calls for backend services.</w:t>
      </w:r>
    </w:p>
    <w:p w:rsidR="00591094" w:rsidRPr="00591094" w:rsidRDefault="00591094" w:rsidP="00591094">
      <w:pPr>
        <w:spacing w:before="100" w:beforeAutospacing="1" w:after="100" w:afterAutospacing="1" w:line="240" w:lineRule="auto"/>
        <w:ind w:left="720"/>
        <w:rPr>
          <w:rFonts w:ascii="Times New Roman" w:eastAsia="Times New Roman" w:hAnsi="Times New Roman" w:cs="Times New Roman"/>
          <w:sz w:val="24"/>
          <w:szCs w:val="24"/>
        </w:rPr>
      </w:pPr>
      <w:r w:rsidRPr="00591094">
        <w:rPr>
          <w:rFonts w:ascii="Times New Roman" w:eastAsia="Times New Roman" w:hAnsi="Times New Roman" w:cs="Times New Roman"/>
          <w:b/>
          <w:bCs/>
          <w:sz w:val="24"/>
          <w:szCs w:val="24"/>
        </w:rPr>
        <w:t>Request Aggregation</w:t>
      </w:r>
      <w:r w:rsidRPr="00591094">
        <w:rPr>
          <w:rFonts w:ascii="Times New Roman" w:eastAsia="Times New Roman" w:hAnsi="Times New Roman" w:cs="Times New Roman"/>
          <w:sz w:val="24"/>
          <w:szCs w:val="24"/>
        </w:rPr>
        <w:t>: A single client request can trigger multiple backend service calls, with the gateway combining all responses into a unified response.</w:t>
      </w:r>
    </w:p>
    <w:p w:rsidR="00591094" w:rsidRPr="00591094" w:rsidRDefault="00591094" w:rsidP="00591094">
      <w:pPr>
        <w:ind w:left="720"/>
        <w:rPr>
          <w:b/>
          <w:bCs/>
          <w:sz w:val="24"/>
          <w:szCs w:val="24"/>
        </w:rPr>
      </w:pPr>
      <w:r w:rsidRPr="00591094">
        <w:rPr>
          <w:rFonts w:ascii="Times New Roman" w:eastAsia="Times New Roman" w:hAnsi="Times New Roman" w:cs="Times New Roman"/>
          <w:b/>
          <w:bCs/>
          <w:sz w:val="24"/>
          <w:szCs w:val="24"/>
        </w:rPr>
        <w:t>Authentication and Authorization</w:t>
      </w:r>
      <w:r>
        <w:rPr>
          <w:rFonts w:ascii="Times New Roman" w:eastAsia="Times New Roman" w:hAnsi="Times New Roman" w:cs="Times New Roman"/>
          <w:b/>
          <w:sz w:val="24"/>
          <w:szCs w:val="24"/>
        </w:rPr>
        <w:t>,</w:t>
      </w:r>
      <w:r w:rsidRPr="00591094">
        <w:rPr>
          <w:rFonts w:ascii="Times New Roman" w:eastAsia="Times New Roman" w:hAnsi="Times New Roman" w:cs="Times New Roman"/>
          <w:b/>
          <w:bCs/>
          <w:sz w:val="24"/>
          <w:szCs w:val="24"/>
        </w:rPr>
        <w:t xml:space="preserve"> Rate Limiting and Throttling</w:t>
      </w:r>
      <w:r>
        <w:rPr>
          <w:rFonts w:ascii="Times New Roman" w:eastAsia="Times New Roman" w:hAnsi="Times New Roman" w:cs="Times New Roman"/>
          <w:b/>
          <w:sz w:val="24"/>
          <w:szCs w:val="24"/>
        </w:rPr>
        <w:t xml:space="preserve">, </w:t>
      </w:r>
      <w:r w:rsidRPr="00591094">
        <w:rPr>
          <w:rFonts w:ascii="Times New Roman" w:eastAsia="Times New Roman" w:hAnsi="Times New Roman" w:cs="Times New Roman"/>
          <w:b/>
          <w:bCs/>
          <w:sz w:val="24"/>
          <w:szCs w:val="24"/>
        </w:rPr>
        <w:t xml:space="preserve">Load </w:t>
      </w:r>
      <w:proofErr w:type="gramStart"/>
      <w:r w:rsidRPr="00591094">
        <w:rPr>
          <w:rFonts w:ascii="Times New Roman" w:eastAsia="Times New Roman" w:hAnsi="Times New Roman" w:cs="Times New Roman"/>
          <w:b/>
          <w:bCs/>
          <w:sz w:val="24"/>
          <w:szCs w:val="24"/>
        </w:rPr>
        <w:t>Balancing</w:t>
      </w:r>
      <w:r>
        <w:rPr>
          <w:rFonts w:ascii="Times New Roman" w:eastAsia="Times New Roman" w:hAnsi="Times New Roman" w:cs="Times New Roman"/>
          <w:b/>
          <w:sz w:val="24"/>
          <w:szCs w:val="24"/>
        </w:rPr>
        <w:t xml:space="preserve"> ,</w:t>
      </w:r>
      <w:r w:rsidRPr="00591094">
        <w:rPr>
          <w:rFonts w:ascii="Times New Roman" w:eastAsia="Times New Roman" w:hAnsi="Times New Roman" w:cs="Times New Roman"/>
          <w:b/>
          <w:bCs/>
          <w:sz w:val="24"/>
          <w:szCs w:val="24"/>
        </w:rPr>
        <w:t>Caching</w:t>
      </w:r>
      <w:proofErr w:type="gramEnd"/>
      <w:r>
        <w:rPr>
          <w:rFonts w:ascii="Times New Roman" w:eastAsia="Times New Roman" w:hAnsi="Times New Roman" w:cs="Times New Roman"/>
          <w:b/>
          <w:sz w:val="24"/>
          <w:szCs w:val="24"/>
        </w:rPr>
        <w:br/>
      </w:r>
      <w:r>
        <w:rPr>
          <w:rFonts w:ascii="Times New Roman" w:eastAsia="Times New Roman" w:hAnsi="Times New Roman" w:cs="Times New Roman"/>
          <w:b/>
          <w:sz w:val="24"/>
          <w:szCs w:val="24"/>
        </w:rPr>
        <w:br/>
      </w:r>
      <w:r w:rsidRPr="00591094">
        <w:rPr>
          <w:b/>
          <w:bCs/>
          <w:sz w:val="24"/>
          <w:szCs w:val="24"/>
        </w:rPr>
        <w:t>Why Do We Need an API Gateway?</w:t>
      </w:r>
    </w:p>
    <w:p w:rsidR="00591094" w:rsidRPr="00591094" w:rsidRDefault="00591094" w:rsidP="00591094">
      <w:pPr>
        <w:spacing w:before="100" w:beforeAutospacing="1" w:after="100" w:afterAutospacing="1" w:line="240" w:lineRule="auto"/>
        <w:ind w:left="720"/>
        <w:rPr>
          <w:rFonts w:ascii="Times New Roman" w:eastAsia="Times New Roman" w:hAnsi="Times New Roman" w:cs="Times New Roman"/>
          <w:sz w:val="24"/>
          <w:szCs w:val="24"/>
        </w:rPr>
      </w:pPr>
      <w:r w:rsidRPr="00591094">
        <w:rPr>
          <w:rFonts w:ascii="Times New Roman" w:eastAsia="Times New Roman" w:hAnsi="Times New Roman" w:cs="Times New Roman"/>
          <w:b/>
          <w:bCs/>
          <w:sz w:val="24"/>
          <w:szCs w:val="24"/>
        </w:rPr>
        <w:t>Service Discovery Complexity</w:t>
      </w:r>
      <w:r w:rsidRPr="00591094">
        <w:rPr>
          <w:rFonts w:ascii="Times New Roman" w:eastAsia="Times New Roman" w:hAnsi="Times New Roman" w:cs="Times New Roman"/>
          <w:b/>
          <w:sz w:val="24"/>
          <w:szCs w:val="24"/>
        </w:rPr>
        <w:t xml:space="preserve">: </w:t>
      </w:r>
      <w:r w:rsidRPr="00591094">
        <w:rPr>
          <w:rFonts w:ascii="Times New Roman" w:eastAsia="Times New Roman" w:hAnsi="Times New Roman" w:cs="Times New Roman"/>
          <w:sz w:val="24"/>
          <w:szCs w:val="24"/>
        </w:rPr>
        <w:t xml:space="preserve">In a </w:t>
      </w:r>
      <w:proofErr w:type="spellStart"/>
      <w:r w:rsidRPr="00591094">
        <w:rPr>
          <w:rFonts w:ascii="Times New Roman" w:eastAsia="Times New Roman" w:hAnsi="Times New Roman" w:cs="Times New Roman"/>
          <w:sz w:val="24"/>
          <w:szCs w:val="24"/>
        </w:rPr>
        <w:t>microservices</w:t>
      </w:r>
      <w:proofErr w:type="spellEnd"/>
      <w:r w:rsidRPr="00591094">
        <w:rPr>
          <w:rFonts w:ascii="Times New Roman" w:eastAsia="Times New Roman" w:hAnsi="Times New Roman" w:cs="Times New Roman"/>
          <w:sz w:val="24"/>
          <w:szCs w:val="24"/>
        </w:rPr>
        <w:t xml:space="preserve"> environment, clients would otherwise need to know the specific endpoints of dozens or hundreds of services, which becomes unmanageable as services scale and change.</w:t>
      </w:r>
    </w:p>
    <w:p w:rsidR="00591094" w:rsidRPr="00591094" w:rsidRDefault="00591094" w:rsidP="00591094">
      <w:pPr>
        <w:spacing w:before="100" w:beforeAutospacing="1" w:after="100" w:afterAutospacing="1" w:line="240" w:lineRule="auto"/>
        <w:ind w:left="720"/>
        <w:rPr>
          <w:rFonts w:ascii="Times New Roman" w:eastAsia="Times New Roman" w:hAnsi="Times New Roman" w:cs="Times New Roman"/>
          <w:sz w:val="24"/>
          <w:szCs w:val="24"/>
        </w:rPr>
      </w:pPr>
      <w:proofErr w:type="gramStart"/>
      <w:r w:rsidRPr="00591094">
        <w:rPr>
          <w:rFonts w:ascii="Times New Roman" w:eastAsia="Times New Roman" w:hAnsi="Times New Roman" w:cs="Times New Roman"/>
          <w:b/>
          <w:bCs/>
          <w:sz w:val="24"/>
          <w:szCs w:val="24"/>
        </w:rPr>
        <w:t>Prevents Direct Client-Service Coupling</w:t>
      </w:r>
      <w:r w:rsidRPr="00591094">
        <w:rPr>
          <w:rFonts w:ascii="Times New Roman" w:eastAsia="Times New Roman" w:hAnsi="Times New Roman" w:cs="Times New Roman"/>
          <w:b/>
          <w:sz w:val="24"/>
          <w:szCs w:val="24"/>
        </w:rPr>
        <w:t xml:space="preserve">: </w:t>
      </w:r>
      <w:r w:rsidRPr="00591094">
        <w:rPr>
          <w:rFonts w:ascii="Times New Roman" w:eastAsia="Times New Roman" w:hAnsi="Times New Roman" w:cs="Times New Roman"/>
          <w:sz w:val="24"/>
          <w:szCs w:val="24"/>
        </w:rPr>
        <w:t xml:space="preserve">Without a gateway, clients become tightly coupled to individual </w:t>
      </w:r>
      <w:proofErr w:type="spellStart"/>
      <w:r w:rsidRPr="00591094">
        <w:rPr>
          <w:rFonts w:ascii="Times New Roman" w:eastAsia="Times New Roman" w:hAnsi="Times New Roman" w:cs="Times New Roman"/>
          <w:sz w:val="24"/>
          <w:szCs w:val="24"/>
        </w:rPr>
        <w:t>microservices</w:t>
      </w:r>
      <w:proofErr w:type="spellEnd"/>
      <w:r w:rsidRPr="00591094">
        <w:rPr>
          <w:rFonts w:ascii="Times New Roman" w:eastAsia="Times New Roman" w:hAnsi="Times New Roman" w:cs="Times New Roman"/>
          <w:sz w:val="24"/>
          <w:szCs w:val="24"/>
        </w:rPr>
        <w:t xml:space="preserve">, making it difficult to refactor, update, or relocate services without impacting </w:t>
      </w:r>
      <w:proofErr w:type="spellStart"/>
      <w:r w:rsidRPr="00591094">
        <w:rPr>
          <w:rFonts w:ascii="Times New Roman" w:eastAsia="Times New Roman" w:hAnsi="Times New Roman" w:cs="Times New Roman"/>
          <w:sz w:val="24"/>
          <w:szCs w:val="24"/>
        </w:rPr>
        <w:t>all consuming</w:t>
      </w:r>
      <w:proofErr w:type="spellEnd"/>
      <w:r w:rsidRPr="00591094">
        <w:rPr>
          <w:rFonts w:ascii="Times New Roman" w:eastAsia="Times New Roman" w:hAnsi="Times New Roman" w:cs="Times New Roman"/>
          <w:sz w:val="24"/>
          <w:szCs w:val="24"/>
        </w:rPr>
        <w:t xml:space="preserve"> applications.</w:t>
      </w:r>
      <w:proofErr w:type="gramEnd"/>
    </w:p>
    <w:p w:rsidR="00591094" w:rsidRPr="00591094" w:rsidRDefault="00591094" w:rsidP="00591094">
      <w:pPr>
        <w:spacing w:before="100" w:beforeAutospacing="1" w:after="100" w:afterAutospacing="1" w:line="240" w:lineRule="auto"/>
        <w:ind w:left="720"/>
        <w:rPr>
          <w:rFonts w:ascii="Times New Roman" w:eastAsia="Times New Roman" w:hAnsi="Times New Roman" w:cs="Times New Roman"/>
          <w:sz w:val="24"/>
          <w:szCs w:val="24"/>
        </w:rPr>
      </w:pPr>
      <w:r w:rsidRPr="00591094">
        <w:rPr>
          <w:rFonts w:ascii="Times New Roman" w:eastAsia="Times New Roman" w:hAnsi="Times New Roman" w:cs="Times New Roman"/>
          <w:b/>
          <w:bCs/>
          <w:sz w:val="24"/>
          <w:szCs w:val="24"/>
        </w:rPr>
        <w:t>Eliminates Cross-Cutting Concerns Duplication</w:t>
      </w:r>
      <w:r w:rsidRPr="00591094">
        <w:rPr>
          <w:rFonts w:ascii="Times New Roman" w:eastAsia="Times New Roman" w:hAnsi="Times New Roman" w:cs="Times New Roman"/>
          <w:sz w:val="24"/>
          <w:szCs w:val="24"/>
        </w:rPr>
        <w:t xml:space="preserve">: Instead of implementing authentication, logging, rate limiting, and other common functionality in every </w:t>
      </w:r>
      <w:proofErr w:type="spellStart"/>
      <w:r w:rsidRPr="00591094">
        <w:rPr>
          <w:rFonts w:ascii="Times New Roman" w:eastAsia="Times New Roman" w:hAnsi="Times New Roman" w:cs="Times New Roman"/>
          <w:sz w:val="24"/>
          <w:szCs w:val="24"/>
        </w:rPr>
        <w:t>microservice</w:t>
      </w:r>
      <w:proofErr w:type="spellEnd"/>
      <w:r w:rsidRPr="00591094">
        <w:rPr>
          <w:rFonts w:ascii="Times New Roman" w:eastAsia="Times New Roman" w:hAnsi="Times New Roman" w:cs="Times New Roman"/>
          <w:sz w:val="24"/>
          <w:szCs w:val="24"/>
        </w:rPr>
        <w:t>, these concerns are centralized at the gateway level.</w:t>
      </w:r>
    </w:p>
    <w:p w:rsidR="008348B8" w:rsidRPr="008348B8" w:rsidRDefault="008348B8" w:rsidP="00D9321D">
      <w:pPr>
        <w:spacing w:before="100" w:beforeAutospacing="1" w:after="100" w:afterAutospacing="1" w:line="240" w:lineRule="auto"/>
        <w:rPr>
          <w:rFonts w:ascii="Times New Roman" w:eastAsia="Times New Roman" w:hAnsi="Times New Roman" w:cs="Times New Roman"/>
          <w:b/>
          <w:sz w:val="24"/>
          <w:szCs w:val="24"/>
        </w:rPr>
      </w:pPr>
    </w:p>
    <w:p w:rsidR="008348B8" w:rsidRDefault="00D9321D" w:rsidP="00D9321D">
      <w:pPr>
        <w:spacing w:before="100" w:beforeAutospacing="1" w:after="100" w:afterAutospacing="1" w:line="240" w:lineRule="auto"/>
        <w:ind w:left="720"/>
        <w:rPr>
          <w:rFonts w:ascii="Times New Roman" w:eastAsia="Times New Roman" w:hAnsi="Times New Roman" w:cs="Times New Roman"/>
          <w:b/>
          <w:sz w:val="24"/>
          <w:szCs w:val="24"/>
        </w:rPr>
      </w:pPr>
      <w:proofErr w:type="gramStart"/>
      <w:r w:rsidRPr="00D9321D">
        <w:rPr>
          <w:rFonts w:ascii="Times New Roman" w:eastAsia="Times New Roman" w:hAnsi="Times New Roman" w:cs="Times New Roman"/>
          <w:b/>
          <w:sz w:val="24"/>
          <w:szCs w:val="24"/>
        </w:rPr>
        <w:t xml:space="preserve">Q </w:t>
      </w:r>
      <w:r w:rsidR="008348B8" w:rsidRPr="008348B8">
        <w:rPr>
          <w:rFonts w:ascii="Times New Roman" w:eastAsia="Times New Roman" w:hAnsi="Times New Roman" w:cs="Times New Roman"/>
          <w:b/>
          <w:sz w:val="24"/>
          <w:szCs w:val="24"/>
        </w:rPr>
        <w:t xml:space="preserve">How do you handle inter-service communication (sync vs </w:t>
      </w:r>
      <w:proofErr w:type="spellStart"/>
      <w:r w:rsidR="008348B8" w:rsidRPr="008348B8">
        <w:rPr>
          <w:rFonts w:ascii="Times New Roman" w:eastAsia="Times New Roman" w:hAnsi="Times New Roman" w:cs="Times New Roman"/>
          <w:b/>
          <w:sz w:val="24"/>
          <w:szCs w:val="24"/>
        </w:rPr>
        <w:t>async</w:t>
      </w:r>
      <w:proofErr w:type="spellEnd"/>
      <w:r w:rsidR="008348B8" w:rsidRPr="008348B8">
        <w:rPr>
          <w:rFonts w:ascii="Times New Roman" w:eastAsia="Times New Roman" w:hAnsi="Times New Roman" w:cs="Times New Roman"/>
          <w:b/>
          <w:sz w:val="24"/>
          <w:szCs w:val="24"/>
        </w:rPr>
        <w:t xml:space="preserve">, REST vs </w:t>
      </w:r>
      <w:proofErr w:type="spellStart"/>
      <w:r w:rsidR="008348B8" w:rsidRPr="008348B8">
        <w:rPr>
          <w:rFonts w:ascii="Times New Roman" w:eastAsia="Times New Roman" w:hAnsi="Times New Roman" w:cs="Times New Roman"/>
          <w:b/>
          <w:sz w:val="24"/>
          <w:szCs w:val="24"/>
        </w:rPr>
        <w:t>gRPC</w:t>
      </w:r>
      <w:proofErr w:type="spellEnd"/>
      <w:r w:rsidR="008348B8" w:rsidRPr="008348B8">
        <w:rPr>
          <w:rFonts w:ascii="Times New Roman" w:eastAsia="Times New Roman" w:hAnsi="Times New Roman" w:cs="Times New Roman"/>
          <w:b/>
          <w:sz w:val="24"/>
          <w:szCs w:val="24"/>
        </w:rPr>
        <w:t xml:space="preserve"> vs messaging)?</w:t>
      </w:r>
      <w:proofErr w:type="gramEnd"/>
    </w:p>
    <w:p w:rsidR="00D9321D" w:rsidRDefault="00D9321D" w:rsidP="00D9321D">
      <w:pPr>
        <w:spacing w:before="100" w:beforeAutospacing="1" w:after="100" w:afterAutospacing="1" w:line="240" w:lineRule="auto"/>
        <w:ind w:left="720"/>
        <w:rPr>
          <w:rFonts w:ascii="Times New Roman" w:eastAsia="Times New Roman" w:hAnsi="Times New Roman" w:cs="Times New Roman"/>
          <w:b/>
          <w:sz w:val="24"/>
          <w:szCs w:val="24"/>
        </w:rPr>
      </w:pPr>
    </w:p>
    <w:p w:rsidR="00D9321D" w:rsidRPr="00D9321D" w:rsidRDefault="00D9321D" w:rsidP="00D9321D">
      <w:pPr>
        <w:numPr>
          <w:ilvl w:val="0"/>
          <w:numId w:val="14"/>
        </w:numPr>
        <w:rPr>
          <w:rFonts w:ascii="Times New Roman" w:hAnsi="Times New Roman" w:cs="Times New Roman"/>
          <w:sz w:val="24"/>
          <w:szCs w:val="24"/>
        </w:rPr>
      </w:pPr>
      <w:r w:rsidRPr="00D9321D">
        <w:rPr>
          <w:rFonts w:ascii="Times New Roman" w:eastAsia="Times New Roman" w:hAnsi="Times New Roman" w:cs="Times New Roman"/>
          <w:b/>
          <w:sz w:val="24"/>
          <w:szCs w:val="24"/>
        </w:rPr>
        <w:lastRenderedPageBreak/>
        <w:drawing>
          <wp:inline distT="0" distB="0" distL="0" distR="0" wp14:anchorId="2610BA1C" wp14:editId="6AC09AF0">
            <wp:extent cx="5943600" cy="306260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3600" cy="3062605"/>
                    </a:xfrm>
                    <a:prstGeom prst="rect">
                      <a:avLst/>
                    </a:prstGeom>
                  </pic:spPr>
                </pic:pic>
              </a:graphicData>
            </a:graphic>
          </wp:inline>
        </w:drawing>
      </w:r>
      <w:r>
        <w:rPr>
          <w:rFonts w:ascii="Times New Roman" w:eastAsia="Times New Roman" w:hAnsi="Times New Roman" w:cs="Times New Roman"/>
          <w:b/>
          <w:sz w:val="24"/>
          <w:szCs w:val="24"/>
        </w:rPr>
        <w:br/>
      </w:r>
      <w:r>
        <w:rPr>
          <w:rFonts w:ascii="Times New Roman" w:eastAsia="Times New Roman" w:hAnsi="Times New Roman" w:cs="Times New Roman"/>
          <w:b/>
          <w:sz w:val="24"/>
          <w:szCs w:val="24"/>
        </w:rPr>
        <w:br/>
      </w:r>
      <w:r w:rsidRPr="00D9321D">
        <w:rPr>
          <w:rFonts w:ascii="Times New Roman" w:hAnsi="Times New Roman" w:cs="Times New Roman"/>
          <w:sz w:val="24"/>
          <w:szCs w:val="24"/>
        </w:rPr>
        <w:t xml:space="preserve">For request/response scenarios, we use </w:t>
      </w:r>
      <w:r w:rsidRPr="00D9321D">
        <w:rPr>
          <w:rFonts w:ascii="Times New Roman" w:hAnsi="Times New Roman" w:cs="Times New Roman"/>
          <w:bCs/>
          <w:sz w:val="24"/>
          <w:szCs w:val="24"/>
        </w:rPr>
        <w:t>REST</w:t>
      </w:r>
      <w:r w:rsidRPr="00D9321D">
        <w:rPr>
          <w:rFonts w:ascii="Times New Roman" w:hAnsi="Times New Roman" w:cs="Times New Roman"/>
          <w:sz w:val="24"/>
          <w:szCs w:val="24"/>
        </w:rPr>
        <w:t xml:space="preserve"> (easy, human-readable) or </w:t>
      </w:r>
      <w:proofErr w:type="spellStart"/>
      <w:r w:rsidRPr="00D9321D">
        <w:rPr>
          <w:rFonts w:ascii="Times New Roman" w:hAnsi="Times New Roman" w:cs="Times New Roman"/>
          <w:bCs/>
          <w:sz w:val="24"/>
          <w:szCs w:val="24"/>
        </w:rPr>
        <w:t>gRPC</w:t>
      </w:r>
      <w:proofErr w:type="spellEnd"/>
      <w:r w:rsidRPr="00D9321D">
        <w:rPr>
          <w:rFonts w:ascii="Times New Roman" w:hAnsi="Times New Roman" w:cs="Times New Roman"/>
          <w:sz w:val="24"/>
          <w:szCs w:val="24"/>
        </w:rPr>
        <w:t xml:space="preserve"> (faster, strongly typed, </w:t>
      </w:r>
      <w:proofErr w:type="gramStart"/>
      <w:r w:rsidRPr="00D9321D">
        <w:rPr>
          <w:rFonts w:ascii="Times New Roman" w:hAnsi="Times New Roman" w:cs="Times New Roman"/>
          <w:sz w:val="24"/>
          <w:szCs w:val="24"/>
        </w:rPr>
        <w:t>good</w:t>
      </w:r>
      <w:proofErr w:type="gramEnd"/>
      <w:r w:rsidRPr="00D9321D">
        <w:rPr>
          <w:rFonts w:ascii="Times New Roman" w:hAnsi="Times New Roman" w:cs="Times New Roman"/>
          <w:sz w:val="24"/>
          <w:szCs w:val="24"/>
        </w:rPr>
        <w:t xml:space="preserve"> for internal services).</w:t>
      </w:r>
    </w:p>
    <w:p w:rsidR="00D9321D" w:rsidRPr="00D9321D" w:rsidRDefault="00D9321D" w:rsidP="00D9321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9321D">
        <w:rPr>
          <w:rFonts w:ascii="Times New Roman" w:eastAsia="Times New Roman" w:hAnsi="Times New Roman" w:cs="Times New Roman"/>
          <w:sz w:val="24"/>
          <w:szCs w:val="24"/>
        </w:rPr>
        <w:t xml:space="preserve">For decoupling and high scalability, we prefer </w:t>
      </w:r>
      <w:r w:rsidRPr="00D9321D">
        <w:rPr>
          <w:rFonts w:ascii="Times New Roman" w:eastAsia="Times New Roman" w:hAnsi="Times New Roman" w:cs="Times New Roman"/>
          <w:bCs/>
          <w:sz w:val="24"/>
          <w:szCs w:val="24"/>
        </w:rPr>
        <w:t>asynchronous messaging</w:t>
      </w:r>
      <w:r w:rsidRPr="00D9321D">
        <w:rPr>
          <w:rFonts w:ascii="Times New Roman" w:eastAsia="Times New Roman" w:hAnsi="Times New Roman" w:cs="Times New Roman"/>
          <w:sz w:val="24"/>
          <w:szCs w:val="24"/>
        </w:rPr>
        <w:t xml:space="preserve"> with Kafka or </w:t>
      </w:r>
      <w:proofErr w:type="spellStart"/>
      <w:r w:rsidRPr="00D9321D">
        <w:rPr>
          <w:rFonts w:ascii="Times New Roman" w:eastAsia="Times New Roman" w:hAnsi="Times New Roman" w:cs="Times New Roman"/>
          <w:sz w:val="24"/>
          <w:szCs w:val="24"/>
        </w:rPr>
        <w:t>RabbitMQ</w:t>
      </w:r>
      <w:proofErr w:type="spellEnd"/>
      <w:r w:rsidRPr="00D9321D">
        <w:rPr>
          <w:rFonts w:ascii="Times New Roman" w:eastAsia="Times New Roman" w:hAnsi="Times New Roman" w:cs="Times New Roman"/>
          <w:sz w:val="24"/>
          <w:szCs w:val="24"/>
        </w:rPr>
        <w:t>, where services publish events and others consume them.</w:t>
      </w:r>
    </w:p>
    <w:p w:rsidR="00D9321D" w:rsidRPr="00D9321D" w:rsidRDefault="00D9321D" w:rsidP="00D9321D">
      <w:pPr>
        <w:spacing w:before="100" w:beforeAutospacing="1" w:after="100" w:afterAutospacing="1" w:line="240" w:lineRule="auto"/>
        <w:ind w:left="720"/>
        <w:rPr>
          <w:rFonts w:ascii="Times New Roman" w:eastAsia="Times New Roman" w:hAnsi="Times New Roman" w:cs="Times New Roman"/>
          <w:sz w:val="24"/>
          <w:szCs w:val="24"/>
        </w:rPr>
      </w:pPr>
      <w:r w:rsidRPr="00D9321D">
        <w:rPr>
          <w:rFonts w:ascii="Times New Roman" w:eastAsia="Times New Roman" w:hAnsi="Times New Roman" w:cs="Times New Roman"/>
          <w:sz w:val="24"/>
          <w:szCs w:val="24"/>
        </w:rPr>
        <w:t xml:space="preserve">Typically, a well-architected system uses a </w:t>
      </w:r>
      <w:r w:rsidRPr="00D9321D">
        <w:rPr>
          <w:rFonts w:ascii="Times New Roman" w:eastAsia="Times New Roman" w:hAnsi="Times New Roman" w:cs="Times New Roman"/>
          <w:bCs/>
          <w:sz w:val="24"/>
          <w:szCs w:val="24"/>
        </w:rPr>
        <w:t>hybrid approach</w:t>
      </w:r>
      <w:r w:rsidRPr="00D9321D">
        <w:rPr>
          <w:rFonts w:ascii="Times New Roman" w:eastAsia="Times New Roman" w:hAnsi="Times New Roman" w:cs="Times New Roman"/>
          <w:sz w:val="24"/>
          <w:szCs w:val="24"/>
        </w:rPr>
        <w:t>: synchronous for critical requests, and asynchronous for workflows or notifications.</w:t>
      </w:r>
    </w:p>
    <w:p w:rsidR="00D9321D" w:rsidRPr="008348B8" w:rsidRDefault="00D9321D" w:rsidP="00D9321D">
      <w:pPr>
        <w:spacing w:before="100" w:beforeAutospacing="1" w:after="100" w:afterAutospacing="1" w:line="240" w:lineRule="auto"/>
        <w:ind w:left="720"/>
        <w:rPr>
          <w:rFonts w:ascii="Times New Roman" w:eastAsia="Times New Roman" w:hAnsi="Times New Roman" w:cs="Times New Roman"/>
          <w:b/>
          <w:sz w:val="24"/>
          <w:szCs w:val="24"/>
        </w:rPr>
      </w:pPr>
    </w:p>
    <w:p w:rsidR="008348B8" w:rsidRPr="008348B8" w:rsidRDefault="008348B8" w:rsidP="008348B8">
      <w:pPr>
        <w:spacing w:after="0" w:line="240" w:lineRule="auto"/>
        <w:rPr>
          <w:rFonts w:ascii="Times New Roman" w:eastAsia="Times New Roman" w:hAnsi="Times New Roman" w:cs="Times New Roman"/>
          <w:sz w:val="24"/>
          <w:szCs w:val="24"/>
        </w:rPr>
      </w:pPr>
      <w:r w:rsidRPr="008348B8">
        <w:rPr>
          <w:rFonts w:ascii="Times New Roman" w:eastAsia="Times New Roman" w:hAnsi="Times New Roman" w:cs="Times New Roman"/>
          <w:sz w:val="24"/>
          <w:szCs w:val="24"/>
        </w:rPr>
        <w:pict>
          <v:rect id="_x0000_i1025" style="width:0;height:1.5pt" o:hralign="center" o:hrstd="t" o:hr="t" fillcolor="#a0a0a0" stroked="f"/>
        </w:pict>
      </w:r>
    </w:p>
    <w:p w:rsidR="008348B8" w:rsidRPr="008348B8" w:rsidRDefault="008348B8" w:rsidP="008348B8">
      <w:pPr>
        <w:spacing w:before="100" w:beforeAutospacing="1" w:after="100" w:afterAutospacing="1" w:line="240" w:lineRule="auto"/>
        <w:outlineLvl w:val="1"/>
        <w:rPr>
          <w:rFonts w:ascii="Times New Roman" w:eastAsia="Times New Roman" w:hAnsi="Times New Roman" w:cs="Times New Roman"/>
          <w:b/>
          <w:bCs/>
          <w:sz w:val="36"/>
          <w:szCs w:val="36"/>
        </w:rPr>
      </w:pPr>
      <w:proofErr w:type="gramStart"/>
      <w:r w:rsidRPr="008348B8">
        <w:rPr>
          <w:rFonts w:ascii="Segoe UI Symbol" w:eastAsia="Times New Roman" w:hAnsi="Segoe UI Symbol" w:cs="Segoe UI Symbol"/>
          <w:b/>
          <w:bCs/>
          <w:sz w:val="36"/>
          <w:szCs w:val="36"/>
        </w:rPr>
        <w:t>🔹</w:t>
      </w:r>
      <w:r w:rsidRPr="008348B8">
        <w:rPr>
          <w:rFonts w:ascii="Times New Roman" w:eastAsia="Times New Roman" w:hAnsi="Times New Roman" w:cs="Times New Roman"/>
          <w:b/>
          <w:bCs/>
          <w:sz w:val="36"/>
          <w:szCs w:val="36"/>
        </w:rPr>
        <w:t xml:space="preserve"> 2.</w:t>
      </w:r>
      <w:proofErr w:type="gramEnd"/>
      <w:r w:rsidRPr="008348B8">
        <w:rPr>
          <w:rFonts w:ascii="Times New Roman" w:eastAsia="Times New Roman" w:hAnsi="Times New Roman" w:cs="Times New Roman"/>
          <w:b/>
          <w:bCs/>
          <w:sz w:val="36"/>
          <w:szCs w:val="36"/>
        </w:rPr>
        <w:t xml:space="preserve"> Data Management</w:t>
      </w:r>
    </w:p>
    <w:p w:rsidR="008348B8" w:rsidRPr="00D9321D" w:rsidRDefault="00D9321D" w:rsidP="00D9321D">
      <w:pPr>
        <w:spacing w:before="100" w:beforeAutospacing="1" w:after="100" w:afterAutospacing="1" w:line="240" w:lineRule="auto"/>
        <w:rPr>
          <w:rFonts w:ascii="Times New Roman" w:eastAsia="Times New Roman" w:hAnsi="Times New Roman" w:cs="Times New Roman"/>
          <w:b/>
          <w:sz w:val="24"/>
          <w:szCs w:val="24"/>
        </w:rPr>
      </w:pPr>
      <w:r w:rsidRPr="00D9321D">
        <w:rPr>
          <w:rFonts w:ascii="Times New Roman" w:eastAsia="Times New Roman" w:hAnsi="Times New Roman" w:cs="Times New Roman"/>
          <w:b/>
          <w:sz w:val="24"/>
          <w:szCs w:val="24"/>
        </w:rPr>
        <w:t xml:space="preserve">Q </w:t>
      </w:r>
      <w:r w:rsidR="008348B8" w:rsidRPr="008348B8">
        <w:rPr>
          <w:rFonts w:ascii="Times New Roman" w:eastAsia="Times New Roman" w:hAnsi="Times New Roman" w:cs="Times New Roman"/>
          <w:b/>
          <w:sz w:val="24"/>
          <w:szCs w:val="24"/>
        </w:rPr>
        <w:t xml:space="preserve">How do </w:t>
      </w:r>
      <w:proofErr w:type="spellStart"/>
      <w:r w:rsidR="008348B8" w:rsidRPr="008348B8">
        <w:rPr>
          <w:rFonts w:ascii="Times New Roman" w:eastAsia="Times New Roman" w:hAnsi="Times New Roman" w:cs="Times New Roman"/>
          <w:b/>
          <w:sz w:val="24"/>
          <w:szCs w:val="24"/>
        </w:rPr>
        <w:t>microservices</w:t>
      </w:r>
      <w:proofErr w:type="spellEnd"/>
      <w:r w:rsidR="008348B8" w:rsidRPr="008348B8">
        <w:rPr>
          <w:rFonts w:ascii="Times New Roman" w:eastAsia="Times New Roman" w:hAnsi="Times New Roman" w:cs="Times New Roman"/>
          <w:b/>
          <w:sz w:val="24"/>
          <w:szCs w:val="24"/>
        </w:rPr>
        <w:t xml:space="preserve"> handle databases? One DB per service vs shared DB?</w:t>
      </w:r>
    </w:p>
    <w:p w:rsidR="00D9321D" w:rsidRPr="00D9321D" w:rsidRDefault="00D9321D" w:rsidP="00D9321D">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        </w:t>
      </w:r>
      <w:r w:rsidRPr="00D9321D">
        <w:rPr>
          <w:rFonts w:ascii="Times New Roman" w:eastAsia="Times New Roman" w:hAnsi="Times New Roman" w:cs="Times New Roman"/>
          <w:b/>
          <w:bCs/>
          <w:sz w:val="24"/>
          <w:szCs w:val="24"/>
        </w:rPr>
        <w:t>1. Database per Service (Preferred Approach ✅)</w:t>
      </w:r>
    </w:p>
    <w:p w:rsidR="00D9321D" w:rsidRPr="00D9321D" w:rsidRDefault="00D9321D" w:rsidP="00D9321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9321D">
        <w:rPr>
          <w:rFonts w:ascii="Times New Roman" w:eastAsia="Times New Roman" w:hAnsi="Times New Roman" w:cs="Times New Roman"/>
          <w:sz w:val="24"/>
          <w:szCs w:val="24"/>
        </w:rPr>
        <w:t xml:space="preserve">Each </w:t>
      </w:r>
      <w:proofErr w:type="spellStart"/>
      <w:r w:rsidRPr="00D9321D">
        <w:rPr>
          <w:rFonts w:ascii="Times New Roman" w:eastAsia="Times New Roman" w:hAnsi="Times New Roman" w:cs="Times New Roman"/>
          <w:sz w:val="24"/>
          <w:szCs w:val="24"/>
        </w:rPr>
        <w:t>microservice</w:t>
      </w:r>
      <w:proofErr w:type="spellEnd"/>
      <w:r w:rsidRPr="00D9321D">
        <w:rPr>
          <w:rFonts w:ascii="Times New Roman" w:eastAsia="Times New Roman" w:hAnsi="Times New Roman" w:cs="Times New Roman"/>
          <w:sz w:val="24"/>
          <w:szCs w:val="24"/>
        </w:rPr>
        <w:t xml:space="preserve"> </w:t>
      </w:r>
      <w:r w:rsidRPr="00D9321D">
        <w:rPr>
          <w:rFonts w:ascii="Times New Roman" w:eastAsia="Times New Roman" w:hAnsi="Times New Roman" w:cs="Times New Roman"/>
          <w:b/>
          <w:bCs/>
          <w:sz w:val="24"/>
          <w:szCs w:val="24"/>
        </w:rPr>
        <w:t>owns its database</w:t>
      </w:r>
      <w:r w:rsidRPr="00D9321D">
        <w:rPr>
          <w:rFonts w:ascii="Times New Roman" w:eastAsia="Times New Roman" w:hAnsi="Times New Roman" w:cs="Times New Roman"/>
          <w:sz w:val="24"/>
          <w:szCs w:val="24"/>
        </w:rPr>
        <w:t>.</w:t>
      </w:r>
    </w:p>
    <w:p w:rsidR="00D9321D" w:rsidRPr="00D9321D" w:rsidRDefault="00D9321D" w:rsidP="00D9321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9321D">
        <w:rPr>
          <w:rFonts w:ascii="Times New Roman" w:eastAsia="Times New Roman" w:hAnsi="Times New Roman" w:cs="Times New Roman"/>
          <w:sz w:val="24"/>
          <w:szCs w:val="24"/>
        </w:rPr>
        <w:t>Service is responsible for its schema, tables, queries, and migrations.</w:t>
      </w:r>
    </w:p>
    <w:p w:rsidR="00D9321D" w:rsidRPr="00D9321D" w:rsidRDefault="00D9321D" w:rsidP="00D9321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9321D">
        <w:rPr>
          <w:rFonts w:ascii="Times New Roman" w:eastAsia="Times New Roman" w:hAnsi="Times New Roman" w:cs="Times New Roman"/>
          <w:sz w:val="24"/>
          <w:szCs w:val="24"/>
        </w:rPr>
        <w:t>No other service can directly access it.</w:t>
      </w:r>
    </w:p>
    <w:p w:rsidR="00D9321D" w:rsidRPr="00D9321D" w:rsidRDefault="00D9321D" w:rsidP="00D9321D">
      <w:pPr>
        <w:spacing w:before="100" w:beforeAutospacing="1" w:after="100" w:afterAutospacing="1" w:line="240" w:lineRule="auto"/>
        <w:rPr>
          <w:rFonts w:ascii="Times New Roman" w:eastAsia="Times New Roman" w:hAnsi="Times New Roman" w:cs="Times New Roman"/>
          <w:sz w:val="24"/>
          <w:szCs w:val="24"/>
        </w:rPr>
      </w:pPr>
      <w:r w:rsidRPr="00D9321D">
        <w:rPr>
          <w:rFonts w:ascii="Times New Roman" w:eastAsia="Times New Roman" w:hAnsi="Times New Roman" w:cs="Times New Roman"/>
          <w:b/>
          <w:bCs/>
          <w:sz w:val="24"/>
          <w:szCs w:val="24"/>
        </w:rPr>
        <w:t>Example:</w:t>
      </w:r>
    </w:p>
    <w:p w:rsidR="00D9321D" w:rsidRPr="00D9321D" w:rsidRDefault="00D9321D" w:rsidP="00D9321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9321D">
        <w:rPr>
          <w:rFonts w:ascii="Times New Roman" w:eastAsia="Times New Roman" w:hAnsi="Times New Roman" w:cs="Times New Roman"/>
          <w:sz w:val="24"/>
          <w:szCs w:val="24"/>
        </w:rPr>
        <w:t>Order Service → Orders DB</w:t>
      </w:r>
    </w:p>
    <w:p w:rsidR="00D9321D" w:rsidRPr="00D9321D" w:rsidRDefault="00D9321D" w:rsidP="00D9321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9321D">
        <w:rPr>
          <w:rFonts w:ascii="Times New Roman" w:eastAsia="Times New Roman" w:hAnsi="Times New Roman" w:cs="Times New Roman"/>
          <w:sz w:val="24"/>
          <w:szCs w:val="24"/>
        </w:rPr>
        <w:lastRenderedPageBreak/>
        <w:t>Payment Service → Payments DB</w:t>
      </w:r>
    </w:p>
    <w:p w:rsidR="00D9321D" w:rsidRPr="00D9321D" w:rsidRDefault="00D9321D" w:rsidP="00D9321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9321D">
        <w:rPr>
          <w:rFonts w:ascii="Times New Roman" w:eastAsia="Times New Roman" w:hAnsi="Times New Roman" w:cs="Times New Roman"/>
          <w:sz w:val="24"/>
          <w:szCs w:val="24"/>
        </w:rPr>
        <w:t>Inventory Service → Inventory DB</w:t>
      </w:r>
    </w:p>
    <w:p w:rsidR="00D9321D" w:rsidRPr="00D9321D" w:rsidRDefault="00D9321D" w:rsidP="00D9321D">
      <w:pPr>
        <w:spacing w:before="100" w:beforeAutospacing="1" w:after="100" w:afterAutospacing="1" w:line="240" w:lineRule="auto"/>
        <w:rPr>
          <w:rFonts w:ascii="Times New Roman" w:eastAsia="Times New Roman" w:hAnsi="Times New Roman" w:cs="Times New Roman"/>
          <w:sz w:val="24"/>
          <w:szCs w:val="24"/>
        </w:rPr>
      </w:pPr>
      <w:r w:rsidRPr="00D9321D">
        <w:rPr>
          <w:rFonts w:ascii="Times New Roman" w:eastAsia="Times New Roman" w:hAnsi="Times New Roman" w:cs="Times New Roman"/>
          <w:b/>
          <w:bCs/>
          <w:sz w:val="24"/>
          <w:szCs w:val="24"/>
        </w:rPr>
        <w:t>Pros</w:t>
      </w:r>
    </w:p>
    <w:p w:rsidR="00D9321D" w:rsidRPr="00D9321D" w:rsidRDefault="00D9321D" w:rsidP="00D9321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9321D">
        <w:rPr>
          <w:rFonts w:ascii="Times New Roman" w:eastAsia="Times New Roman" w:hAnsi="Times New Roman" w:cs="Times New Roman"/>
          <w:sz w:val="24"/>
          <w:szCs w:val="24"/>
        </w:rPr>
        <w:t>Loose coupling → services evolve independently.</w:t>
      </w:r>
    </w:p>
    <w:p w:rsidR="00D9321D" w:rsidRPr="00D9321D" w:rsidRDefault="00D9321D" w:rsidP="00D9321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9321D">
        <w:rPr>
          <w:rFonts w:ascii="Times New Roman" w:eastAsia="Times New Roman" w:hAnsi="Times New Roman" w:cs="Times New Roman"/>
          <w:sz w:val="24"/>
          <w:szCs w:val="24"/>
        </w:rPr>
        <w:t>Each service can choose the database type best suited (SQL, NoSQL, Graph, etc.).</w:t>
      </w:r>
    </w:p>
    <w:p w:rsidR="00D9321D" w:rsidRPr="00D9321D" w:rsidRDefault="00D9321D" w:rsidP="00D9321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9321D">
        <w:rPr>
          <w:rFonts w:ascii="Times New Roman" w:eastAsia="Times New Roman" w:hAnsi="Times New Roman" w:cs="Times New Roman"/>
          <w:sz w:val="24"/>
          <w:szCs w:val="24"/>
        </w:rPr>
        <w:t>Better data ownership and autonomy.</w:t>
      </w:r>
    </w:p>
    <w:p w:rsidR="00D9321D" w:rsidRPr="00D9321D" w:rsidRDefault="00D9321D" w:rsidP="00D9321D">
      <w:pPr>
        <w:spacing w:before="100" w:beforeAutospacing="1" w:after="100" w:afterAutospacing="1" w:line="240" w:lineRule="auto"/>
        <w:rPr>
          <w:rFonts w:ascii="Times New Roman" w:eastAsia="Times New Roman" w:hAnsi="Times New Roman" w:cs="Times New Roman"/>
          <w:sz w:val="24"/>
          <w:szCs w:val="24"/>
        </w:rPr>
      </w:pPr>
      <w:r w:rsidRPr="00D9321D">
        <w:rPr>
          <w:rFonts w:ascii="Times New Roman" w:eastAsia="Times New Roman" w:hAnsi="Times New Roman" w:cs="Times New Roman"/>
          <w:b/>
          <w:bCs/>
          <w:sz w:val="24"/>
          <w:szCs w:val="24"/>
        </w:rPr>
        <w:t>Cons</w:t>
      </w:r>
    </w:p>
    <w:p w:rsidR="00D9321D" w:rsidRPr="00D9321D" w:rsidRDefault="00D9321D" w:rsidP="00D9321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D9321D">
        <w:rPr>
          <w:rFonts w:ascii="Times New Roman" w:eastAsia="Times New Roman" w:hAnsi="Times New Roman" w:cs="Times New Roman"/>
          <w:sz w:val="24"/>
          <w:szCs w:val="24"/>
        </w:rPr>
        <w:t xml:space="preserve">Harder to handle </w:t>
      </w:r>
      <w:r w:rsidRPr="00D9321D">
        <w:rPr>
          <w:rFonts w:ascii="Times New Roman" w:eastAsia="Times New Roman" w:hAnsi="Times New Roman" w:cs="Times New Roman"/>
          <w:b/>
          <w:bCs/>
          <w:sz w:val="24"/>
          <w:szCs w:val="24"/>
        </w:rPr>
        <w:t>cross-service queries</w:t>
      </w:r>
      <w:r w:rsidRPr="00D9321D">
        <w:rPr>
          <w:rFonts w:ascii="Times New Roman" w:eastAsia="Times New Roman" w:hAnsi="Times New Roman" w:cs="Times New Roman"/>
          <w:sz w:val="24"/>
          <w:szCs w:val="24"/>
        </w:rPr>
        <w:t xml:space="preserve"> (e.g., reporting, joins across services).</w:t>
      </w:r>
    </w:p>
    <w:p w:rsidR="00D9321D" w:rsidRPr="00D9321D" w:rsidRDefault="00D9321D" w:rsidP="00D9321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D9321D">
        <w:rPr>
          <w:rFonts w:ascii="Times New Roman" w:eastAsia="Times New Roman" w:hAnsi="Times New Roman" w:cs="Times New Roman"/>
          <w:sz w:val="24"/>
          <w:szCs w:val="24"/>
        </w:rPr>
        <w:t xml:space="preserve">Data consistency issues (requires </w:t>
      </w:r>
      <w:r w:rsidRPr="00D9321D">
        <w:rPr>
          <w:rFonts w:ascii="Times New Roman" w:eastAsia="Times New Roman" w:hAnsi="Times New Roman" w:cs="Times New Roman"/>
          <w:b/>
          <w:bCs/>
          <w:sz w:val="24"/>
          <w:szCs w:val="24"/>
        </w:rPr>
        <w:t>Saga pattern</w:t>
      </w:r>
      <w:r w:rsidRPr="00D9321D">
        <w:rPr>
          <w:rFonts w:ascii="Times New Roman" w:eastAsia="Times New Roman" w:hAnsi="Times New Roman" w:cs="Times New Roman"/>
          <w:sz w:val="24"/>
          <w:szCs w:val="24"/>
        </w:rPr>
        <w:t xml:space="preserve"> or eventual consistency).</w:t>
      </w:r>
    </w:p>
    <w:p w:rsidR="00D9321D" w:rsidRPr="00D9321D" w:rsidRDefault="00D9321D" w:rsidP="00D9321D">
      <w:pPr>
        <w:spacing w:before="100" w:beforeAutospacing="1" w:after="100" w:afterAutospacing="1" w:line="240" w:lineRule="auto"/>
        <w:rPr>
          <w:rFonts w:ascii="Times New Roman" w:eastAsia="Times New Roman" w:hAnsi="Times New Roman" w:cs="Times New Roman"/>
          <w:sz w:val="24"/>
          <w:szCs w:val="24"/>
        </w:rPr>
      </w:pPr>
      <w:r w:rsidRPr="00D9321D">
        <w:rPr>
          <w:rFonts w:ascii="Times New Roman" w:eastAsia="Times New Roman" w:hAnsi="Times New Roman" w:cs="Times New Roman"/>
          <w:sz w:val="24"/>
          <w:szCs w:val="24"/>
        </w:rPr>
        <w:pict>
          <v:rect id="_x0000_i1034" style="width:0;height:1.5pt" o:hralign="center" o:hrstd="t" o:hr="t" fillcolor="#a0a0a0" stroked="f"/>
        </w:pict>
      </w:r>
    </w:p>
    <w:p w:rsidR="00D9321D" w:rsidRPr="00D9321D" w:rsidRDefault="00D9321D" w:rsidP="00D9321D">
      <w:pPr>
        <w:spacing w:before="100" w:beforeAutospacing="1" w:after="100" w:afterAutospacing="1" w:line="240" w:lineRule="auto"/>
        <w:rPr>
          <w:rFonts w:ascii="Times New Roman" w:eastAsia="Times New Roman" w:hAnsi="Times New Roman" w:cs="Times New Roman"/>
          <w:b/>
          <w:bCs/>
          <w:sz w:val="24"/>
          <w:szCs w:val="24"/>
        </w:rPr>
      </w:pPr>
      <w:r w:rsidRPr="00D9321D">
        <w:rPr>
          <w:rFonts w:ascii="Times New Roman" w:eastAsia="Times New Roman" w:hAnsi="Times New Roman" w:cs="Times New Roman"/>
          <w:b/>
          <w:bCs/>
          <w:sz w:val="24"/>
          <w:szCs w:val="24"/>
        </w:rPr>
        <w:t>2. Shared Database (Discouraged ❌)</w:t>
      </w:r>
    </w:p>
    <w:p w:rsidR="00D9321D" w:rsidRPr="00D9321D" w:rsidRDefault="00D9321D" w:rsidP="00D9321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D9321D">
        <w:rPr>
          <w:rFonts w:ascii="Times New Roman" w:eastAsia="Times New Roman" w:hAnsi="Times New Roman" w:cs="Times New Roman"/>
          <w:sz w:val="24"/>
          <w:szCs w:val="24"/>
        </w:rPr>
        <w:t xml:space="preserve">All </w:t>
      </w:r>
      <w:proofErr w:type="spellStart"/>
      <w:r w:rsidRPr="00D9321D">
        <w:rPr>
          <w:rFonts w:ascii="Times New Roman" w:eastAsia="Times New Roman" w:hAnsi="Times New Roman" w:cs="Times New Roman"/>
          <w:sz w:val="24"/>
          <w:szCs w:val="24"/>
        </w:rPr>
        <w:t>microservices</w:t>
      </w:r>
      <w:proofErr w:type="spellEnd"/>
      <w:r w:rsidRPr="00D9321D">
        <w:rPr>
          <w:rFonts w:ascii="Times New Roman" w:eastAsia="Times New Roman" w:hAnsi="Times New Roman" w:cs="Times New Roman"/>
          <w:sz w:val="24"/>
          <w:szCs w:val="24"/>
        </w:rPr>
        <w:t xml:space="preserve"> use the </w:t>
      </w:r>
      <w:r w:rsidRPr="00D9321D">
        <w:rPr>
          <w:rFonts w:ascii="Times New Roman" w:eastAsia="Times New Roman" w:hAnsi="Times New Roman" w:cs="Times New Roman"/>
          <w:b/>
          <w:bCs/>
          <w:sz w:val="24"/>
          <w:szCs w:val="24"/>
        </w:rPr>
        <w:t>same database schema</w:t>
      </w:r>
      <w:r w:rsidRPr="00D9321D">
        <w:rPr>
          <w:rFonts w:ascii="Times New Roman" w:eastAsia="Times New Roman" w:hAnsi="Times New Roman" w:cs="Times New Roman"/>
          <w:sz w:val="24"/>
          <w:szCs w:val="24"/>
        </w:rPr>
        <w:t>.</w:t>
      </w:r>
    </w:p>
    <w:p w:rsidR="00D9321D" w:rsidRPr="00D9321D" w:rsidRDefault="00D9321D" w:rsidP="00D9321D">
      <w:pPr>
        <w:spacing w:before="100" w:beforeAutospacing="1" w:after="100" w:afterAutospacing="1" w:line="240" w:lineRule="auto"/>
        <w:rPr>
          <w:rFonts w:ascii="Times New Roman" w:eastAsia="Times New Roman" w:hAnsi="Times New Roman" w:cs="Times New Roman"/>
          <w:sz w:val="24"/>
          <w:szCs w:val="24"/>
        </w:rPr>
      </w:pPr>
      <w:r w:rsidRPr="00D9321D">
        <w:rPr>
          <w:rFonts w:ascii="Times New Roman" w:eastAsia="Times New Roman" w:hAnsi="Times New Roman" w:cs="Times New Roman"/>
          <w:b/>
          <w:bCs/>
          <w:sz w:val="24"/>
          <w:szCs w:val="24"/>
        </w:rPr>
        <w:t>Example:</w:t>
      </w:r>
    </w:p>
    <w:p w:rsidR="00D9321D" w:rsidRPr="00D9321D" w:rsidRDefault="00D9321D" w:rsidP="00D9321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D9321D">
        <w:rPr>
          <w:rFonts w:ascii="Times New Roman" w:eastAsia="Times New Roman" w:hAnsi="Times New Roman" w:cs="Times New Roman"/>
          <w:sz w:val="24"/>
          <w:szCs w:val="24"/>
        </w:rPr>
        <w:t>Orders, Payments, and Inventory tables all in one DB.</w:t>
      </w:r>
    </w:p>
    <w:p w:rsidR="00D9321D" w:rsidRPr="00D9321D" w:rsidRDefault="00D9321D" w:rsidP="00D9321D">
      <w:pPr>
        <w:spacing w:before="100" w:beforeAutospacing="1" w:after="100" w:afterAutospacing="1" w:line="240" w:lineRule="auto"/>
        <w:rPr>
          <w:rFonts w:ascii="Times New Roman" w:eastAsia="Times New Roman" w:hAnsi="Times New Roman" w:cs="Times New Roman"/>
          <w:sz w:val="24"/>
          <w:szCs w:val="24"/>
        </w:rPr>
      </w:pPr>
      <w:r w:rsidRPr="00D9321D">
        <w:rPr>
          <w:rFonts w:ascii="Times New Roman" w:eastAsia="Times New Roman" w:hAnsi="Times New Roman" w:cs="Times New Roman"/>
          <w:b/>
          <w:bCs/>
          <w:sz w:val="24"/>
          <w:szCs w:val="24"/>
        </w:rPr>
        <w:t>Pros</w:t>
      </w:r>
    </w:p>
    <w:p w:rsidR="00D9321D" w:rsidRPr="00D9321D" w:rsidRDefault="00D9321D" w:rsidP="00D9321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D9321D">
        <w:rPr>
          <w:rFonts w:ascii="Times New Roman" w:eastAsia="Times New Roman" w:hAnsi="Times New Roman" w:cs="Times New Roman"/>
          <w:sz w:val="24"/>
          <w:szCs w:val="24"/>
        </w:rPr>
        <w:t>Simple to implement.</w:t>
      </w:r>
    </w:p>
    <w:p w:rsidR="00D9321D" w:rsidRPr="00D9321D" w:rsidRDefault="00D9321D" w:rsidP="00D9321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D9321D">
        <w:rPr>
          <w:rFonts w:ascii="Times New Roman" w:eastAsia="Times New Roman" w:hAnsi="Times New Roman" w:cs="Times New Roman"/>
          <w:sz w:val="24"/>
          <w:szCs w:val="24"/>
        </w:rPr>
        <w:t>Easy for reporting (joins possible).</w:t>
      </w:r>
    </w:p>
    <w:p w:rsidR="00D9321D" w:rsidRPr="00D9321D" w:rsidRDefault="00D9321D" w:rsidP="00D9321D">
      <w:pPr>
        <w:spacing w:before="100" w:beforeAutospacing="1" w:after="100" w:afterAutospacing="1" w:line="240" w:lineRule="auto"/>
        <w:rPr>
          <w:rFonts w:ascii="Times New Roman" w:eastAsia="Times New Roman" w:hAnsi="Times New Roman" w:cs="Times New Roman"/>
          <w:sz w:val="24"/>
          <w:szCs w:val="24"/>
        </w:rPr>
      </w:pPr>
      <w:r w:rsidRPr="00D9321D">
        <w:rPr>
          <w:rFonts w:ascii="Times New Roman" w:eastAsia="Times New Roman" w:hAnsi="Times New Roman" w:cs="Times New Roman"/>
          <w:b/>
          <w:bCs/>
          <w:sz w:val="24"/>
          <w:szCs w:val="24"/>
        </w:rPr>
        <w:t>Cons</w:t>
      </w:r>
    </w:p>
    <w:p w:rsidR="00D9321D" w:rsidRPr="00D9321D" w:rsidRDefault="00D9321D" w:rsidP="00D9321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D9321D">
        <w:rPr>
          <w:rFonts w:ascii="Times New Roman" w:eastAsia="Times New Roman" w:hAnsi="Times New Roman" w:cs="Times New Roman"/>
          <w:sz w:val="24"/>
          <w:szCs w:val="24"/>
        </w:rPr>
        <w:t>Tight coupling → schema change by one service may break others.</w:t>
      </w:r>
    </w:p>
    <w:p w:rsidR="00D9321D" w:rsidRPr="00D9321D" w:rsidRDefault="00D9321D" w:rsidP="00D9321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D9321D">
        <w:rPr>
          <w:rFonts w:ascii="Times New Roman" w:eastAsia="Times New Roman" w:hAnsi="Times New Roman" w:cs="Times New Roman"/>
          <w:sz w:val="24"/>
          <w:szCs w:val="24"/>
        </w:rPr>
        <w:t>Harder to scale specific services independently.</w:t>
      </w:r>
    </w:p>
    <w:p w:rsidR="00D9321D" w:rsidRPr="00D9321D" w:rsidRDefault="00D9321D" w:rsidP="00D9321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D9321D">
        <w:rPr>
          <w:rFonts w:ascii="Times New Roman" w:eastAsia="Times New Roman" w:hAnsi="Times New Roman" w:cs="Times New Roman"/>
          <w:sz w:val="24"/>
          <w:szCs w:val="24"/>
        </w:rPr>
        <w:t xml:space="preserve">Violates the principle of </w:t>
      </w:r>
      <w:r w:rsidRPr="00D9321D">
        <w:rPr>
          <w:rFonts w:ascii="Times New Roman" w:eastAsia="Times New Roman" w:hAnsi="Times New Roman" w:cs="Times New Roman"/>
          <w:b/>
          <w:bCs/>
          <w:sz w:val="24"/>
          <w:szCs w:val="24"/>
        </w:rPr>
        <w:t>service autonomy</w:t>
      </w:r>
      <w:r w:rsidRPr="00D9321D">
        <w:rPr>
          <w:rFonts w:ascii="Times New Roman" w:eastAsia="Times New Roman" w:hAnsi="Times New Roman" w:cs="Times New Roman"/>
          <w:sz w:val="24"/>
          <w:szCs w:val="24"/>
        </w:rPr>
        <w:t>.</w:t>
      </w:r>
    </w:p>
    <w:p w:rsidR="00000FC9" w:rsidRPr="00000FC9" w:rsidRDefault="00000FC9" w:rsidP="00000FC9">
      <w:pPr>
        <w:pStyle w:val="Heading2"/>
        <w:rPr>
          <w:sz w:val="24"/>
          <w:szCs w:val="24"/>
        </w:rPr>
      </w:pPr>
      <w:r w:rsidRPr="00000FC9">
        <w:rPr>
          <w:rStyle w:val="Strong"/>
          <w:b/>
          <w:bCs/>
          <w:sz w:val="24"/>
          <w:szCs w:val="24"/>
        </w:rPr>
        <w:t>How to Handle Cross-Service Data?</w:t>
      </w:r>
    </w:p>
    <w:p w:rsidR="00000FC9" w:rsidRDefault="00000FC9" w:rsidP="00000FC9">
      <w:pPr>
        <w:pStyle w:val="NormalWeb"/>
      </w:pPr>
      <w:r>
        <w:t>Since each service has its own DB, you can’t just do a SQL join. Instead:</w:t>
      </w:r>
    </w:p>
    <w:p w:rsidR="00000FC9" w:rsidRDefault="00000FC9" w:rsidP="00000FC9">
      <w:pPr>
        <w:pStyle w:val="NormalWeb"/>
        <w:numPr>
          <w:ilvl w:val="0"/>
          <w:numId w:val="23"/>
        </w:numPr>
      </w:pPr>
      <w:r>
        <w:rPr>
          <w:rStyle w:val="Strong"/>
        </w:rPr>
        <w:t>API Composition</w:t>
      </w:r>
      <w:r>
        <w:t xml:space="preserve"> – One service queries others via APIs and aggregates results.</w:t>
      </w:r>
    </w:p>
    <w:p w:rsidR="00000FC9" w:rsidRDefault="00000FC9" w:rsidP="00000FC9">
      <w:pPr>
        <w:pStyle w:val="NormalWeb"/>
        <w:numPr>
          <w:ilvl w:val="1"/>
          <w:numId w:val="23"/>
        </w:numPr>
      </w:pPr>
      <w:r>
        <w:t xml:space="preserve">Example: </w:t>
      </w:r>
      <w:r>
        <w:rPr>
          <w:rStyle w:val="HTMLCode"/>
        </w:rPr>
        <w:t>Order Service</w:t>
      </w:r>
      <w:r>
        <w:t xml:space="preserve"> calls </w:t>
      </w:r>
      <w:r>
        <w:rPr>
          <w:rStyle w:val="HTMLCode"/>
        </w:rPr>
        <w:t>Payment Service</w:t>
      </w:r>
      <w:r>
        <w:t xml:space="preserve"> and </w:t>
      </w:r>
      <w:r>
        <w:rPr>
          <w:rStyle w:val="HTMLCode"/>
        </w:rPr>
        <w:t>Inventory Service</w:t>
      </w:r>
      <w:r>
        <w:t xml:space="preserve"> for order details.</w:t>
      </w:r>
    </w:p>
    <w:p w:rsidR="00000FC9" w:rsidRDefault="00000FC9" w:rsidP="00000FC9">
      <w:pPr>
        <w:pStyle w:val="NormalWeb"/>
        <w:numPr>
          <w:ilvl w:val="0"/>
          <w:numId w:val="23"/>
        </w:numPr>
      </w:pPr>
      <w:r>
        <w:rPr>
          <w:rStyle w:val="Strong"/>
        </w:rPr>
        <w:t>CQRS + Event Sourcing</w:t>
      </w:r>
      <w:r>
        <w:t xml:space="preserve"> – Services publish events when data changes; a read model (projection) builds aggregated views.</w:t>
      </w:r>
    </w:p>
    <w:p w:rsidR="00D9321D" w:rsidRPr="008348B8" w:rsidRDefault="00D9321D" w:rsidP="00D9321D">
      <w:pPr>
        <w:spacing w:before="100" w:beforeAutospacing="1" w:after="100" w:afterAutospacing="1" w:line="240" w:lineRule="auto"/>
        <w:rPr>
          <w:rFonts w:ascii="Times New Roman" w:eastAsia="Times New Roman" w:hAnsi="Times New Roman" w:cs="Times New Roman"/>
          <w:sz w:val="24"/>
          <w:szCs w:val="24"/>
        </w:rPr>
      </w:pPr>
    </w:p>
    <w:p w:rsidR="008348B8" w:rsidRDefault="00000FC9" w:rsidP="00000FC9">
      <w:pPr>
        <w:spacing w:before="100" w:beforeAutospacing="1" w:after="100" w:afterAutospacing="1" w:line="240" w:lineRule="auto"/>
        <w:rPr>
          <w:rFonts w:ascii="Times New Roman" w:eastAsia="Times New Roman" w:hAnsi="Times New Roman" w:cs="Times New Roman"/>
          <w:b/>
          <w:sz w:val="24"/>
          <w:szCs w:val="24"/>
        </w:rPr>
      </w:pPr>
      <w:r w:rsidRPr="00000FC9">
        <w:rPr>
          <w:rFonts w:ascii="Times New Roman" w:eastAsia="Times New Roman" w:hAnsi="Times New Roman" w:cs="Times New Roman"/>
          <w:b/>
          <w:sz w:val="24"/>
          <w:szCs w:val="24"/>
        </w:rPr>
        <w:lastRenderedPageBreak/>
        <w:t xml:space="preserve">Q </w:t>
      </w:r>
      <w:r w:rsidR="008348B8" w:rsidRPr="008348B8">
        <w:rPr>
          <w:rFonts w:ascii="Times New Roman" w:eastAsia="Times New Roman" w:hAnsi="Times New Roman" w:cs="Times New Roman"/>
          <w:b/>
          <w:sz w:val="24"/>
          <w:szCs w:val="24"/>
        </w:rPr>
        <w:t xml:space="preserve">What is the </w:t>
      </w:r>
      <w:r w:rsidR="008348B8" w:rsidRPr="00000FC9">
        <w:rPr>
          <w:rFonts w:ascii="Times New Roman" w:eastAsia="Times New Roman" w:hAnsi="Times New Roman" w:cs="Times New Roman"/>
          <w:b/>
          <w:bCs/>
          <w:sz w:val="24"/>
          <w:szCs w:val="24"/>
        </w:rPr>
        <w:t>Saga pattern</w:t>
      </w:r>
      <w:r w:rsidR="008348B8" w:rsidRPr="008348B8">
        <w:rPr>
          <w:rFonts w:ascii="Times New Roman" w:eastAsia="Times New Roman" w:hAnsi="Times New Roman" w:cs="Times New Roman"/>
          <w:b/>
          <w:sz w:val="24"/>
          <w:szCs w:val="24"/>
        </w:rPr>
        <w:t>? How do you implement distributed transactions?</w:t>
      </w:r>
    </w:p>
    <w:p w:rsidR="00000FC9" w:rsidRPr="00000FC9" w:rsidRDefault="00000FC9" w:rsidP="00000FC9">
      <w:pPr>
        <w:spacing w:before="100" w:beforeAutospacing="1" w:after="100" w:afterAutospacing="1" w:line="240" w:lineRule="auto"/>
        <w:rPr>
          <w:rFonts w:ascii="Times New Roman" w:eastAsia="Times New Roman" w:hAnsi="Times New Roman" w:cs="Times New Roman"/>
          <w:sz w:val="24"/>
          <w:szCs w:val="24"/>
        </w:rPr>
      </w:pPr>
      <w:r w:rsidRPr="00000FC9">
        <w:rPr>
          <w:rFonts w:ascii="Times New Roman" w:eastAsia="Times New Roman" w:hAnsi="Times New Roman" w:cs="Times New Roman"/>
          <w:sz w:val="24"/>
          <w:szCs w:val="24"/>
        </w:rPr>
        <w:t xml:space="preserve">In monolithic apps, we use </w:t>
      </w:r>
      <w:r w:rsidRPr="00000FC9">
        <w:rPr>
          <w:rFonts w:ascii="Times New Roman" w:eastAsia="Times New Roman" w:hAnsi="Times New Roman" w:cs="Times New Roman"/>
          <w:b/>
          <w:bCs/>
          <w:sz w:val="24"/>
          <w:szCs w:val="24"/>
        </w:rPr>
        <w:t>ACID transactions</w:t>
      </w:r>
      <w:r w:rsidRPr="00000FC9">
        <w:rPr>
          <w:rFonts w:ascii="Times New Roman" w:eastAsia="Times New Roman" w:hAnsi="Times New Roman" w:cs="Times New Roman"/>
          <w:sz w:val="24"/>
          <w:szCs w:val="24"/>
        </w:rPr>
        <w:t xml:space="preserve"> (commit/rollback) to ensure consistency.</w:t>
      </w:r>
      <w:r w:rsidRPr="00000FC9">
        <w:rPr>
          <w:rFonts w:ascii="Times New Roman" w:eastAsia="Times New Roman" w:hAnsi="Times New Roman" w:cs="Times New Roman"/>
          <w:sz w:val="24"/>
          <w:szCs w:val="24"/>
        </w:rPr>
        <w:br/>
      </w:r>
      <w:r w:rsidRPr="00000FC9">
        <w:rPr>
          <w:rFonts w:ascii="Segoe UI Symbol" w:eastAsia="Times New Roman" w:hAnsi="Segoe UI Symbol" w:cs="Segoe UI Symbol"/>
          <w:sz w:val="24"/>
          <w:szCs w:val="24"/>
        </w:rPr>
        <w:t>👉</w:t>
      </w:r>
      <w:r w:rsidRPr="00000FC9">
        <w:rPr>
          <w:rFonts w:ascii="Times New Roman" w:eastAsia="Times New Roman" w:hAnsi="Times New Roman" w:cs="Times New Roman"/>
          <w:sz w:val="24"/>
          <w:szCs w:val="24"/>
        </w:rPr>
        <w:t xml:space="preserve"> </w:t>
      </w:r>
      <w:proofErr w:type="gramStart"/>
      <w:r w:rsidRPr="00000FC9">
        <w:rPr>
          <w:rFonts w:ascii="Times New Roman" w:eastAsia="Times New Roman" w:hAnsi="Times New Roman" w:cs="Times New Roman"/>
          <w:sz w:val="24"/>
          <w:szCs w:val="24"/>
        </w:rPr>
        <w:t>In</w:t>
      </w:r>
      <w:proofErr w:type="gramEnd"/>
      <w:r w:rsidRPr="00000FC9">
        <w:rPr>
          <w:rFonts w:ascii="Times New Roman" w:eastAsia="Times New Roman" w:hAnsi="Times New Roman" w:cs="Times New Roman"/>
          <w:sz w:val="24"/>
          <w:szCs w:val="24"/>
        </w:rPr>
        <w:t xml:space="preserve"> </w:t>
      </w:r>
      <w:proofErr w:type="spellStart"/>
      <w:r w:rsidRPr="00000FC9">
        <w:rPr>
          <w:rFonts w:ascii="Times New Roman" w:eastAsia="Times New Roman" w:hAnsi="Times New Roman" w:cs="Times New Roman"/>
          <w:sz w:val="24"/>
          <w:szCs w:val="24"/>
        </w:rPr>
        <w:t>microservices</w:t>
      </w:r>
      <w:proofErr w:type="spellEnd"/>
      <w:r w:rsidRPr="00000FC9">
        <w:rPr>
          <w:rFonts w:ascii="Times New Roman" w:eastAsia="Times New Roman" w:hAnsi="Times New Roman" w:cs="Times New Roman"/>
          <w:sz w:val="24"/>
          <w:szCs w:val="24"/>
        </w:rPr>
        <w:t xml:space="preserve">, each service has its own </w:t>
      </w:r>
      <w:r w:rsidRPr="00000FC9">
        <w:rPr>
          <w:rFonts w:ascii="Times New Roman" w:eastAsia="Times New Roman" w:hAnsi="Times New Roman" w:cs="Times New Roman"/>
          <w:b/>
          <w:bCs/>
          <w:sz w:val="24"/>
          <w:szCs w:val="24"/>
        </w:rPr>
        <w:t>database</w:t>
      </w:r>
      <w:r w:rsidRPr="00000FC9">
        <w:rPr>
          <w:rFonts w:ascii="Times New Roman" w:eastAsia="Times New Roman" w:hAnsi="Times New Roman" w:cs="Times New Roman"/>
          <w:sz w:val="24"/>
          <w:szCs w:val="24"/>
        </w:rPr>
        <w:t>, so we can’t use a single DB transaction across services.</w:t>
      </w:r>
    </w:p>
    <w:p w:rsidR="00000FC9" w:rsidRPr="00000FC9" w:rsidRDefault="00000FC9" w:rsidP="00000FC9">
      <w:pPr>
        <w:spacing w:before="100" w:beforeAutospacing="1" w:after="100" w:afterAutospacing="1" w:line="240" w:lineRule="auto"/>
        <w:rPr>
          <w:rFonts w:ascii="Times New Roman" w:eastAsia="Times New Roman" w:hAnsi="Times New Roman" w:cs="Times New Roman"/>
          <w:sz w:val="24"/>
          <w:szCs w:val="24"/>
        </w:rPr>
      </w:pPr>
      <w:r w:rsidRPr="00000FC9">
        <w:rPr>
          <w:rFonts w:ascii="Times New Roman" w:eastAsia="Times New Roman" w:hAnsi="Times New Roman" w:cs="Times New Roman"/>
          <w:b/>
          <w:bCs/>
          <w:sz w:val="24"/>
          <w:szCs w:val="24"/>
        </w:rPr>
        <w:t>Example:</w:t>
      </w:r>
    </w:p>
    <w:p w:rsidR="00000FC9" w:rsidRPr="00000FC9" w:rsidRDefault="00000FC9" w:rsidP="00000FC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00FC9">
        <w:rPr>
          <w:rFonts w:ascii="Times New Roman" w:eastAsia="Times New Roman" w:hAnsi="Times New Roman" w:cs="Times New Roman"/>
          <w:b/>
          <w:bCs/>
          <w:sz w:val="24"/>
          <w:szCs w:val="24"/>
        </w:rPr>
        <w:t>Order Service</w:t>
      </w:r>
      <w:r w:rsidRPr="00000FC9">
        <w:rPr>
          <w:rFonts w:ascii="Times New Roman" w:eastAsia="Times New Roman" w:hAnsi="Times New Roman" w:cs="Times New Roman"/>
          <w:sz w:val="24"/>
          <w:szCs w:val="24"/>
        </w:rPr>
        <w:t xml:space="preserve"> → create order</w:t>
      </w:r>
    </w:p>
    <w:p w:rsidR="00000FC9" w:rsidRPr="00000FC9" w:rsidRDefault="00000FC9" w:rsidP="00000FC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00FC9">
        <w:rPr>
          <w:rFonts w:ascii="Times New Roman" w:eastAsia="Times New Roman" w:hAnsi="Times New Roman" w:cs="Times New Roman"/>
          <w:b/>
          <w:bCs/>
          <w:sz w:val="24"/>
          <w:szCs w:val="24"/>
        </w:rPr>
        <w:t>Payment Service</w:t>
      </w:r>
      <w:r w:rsidRPr="00000FC9">
        <w:rPr>
          <w:rFonts w:ascii="Times New Roman" w:eastAsia="Times New Roman" w:hAnsi="Times New Roman" w:cs="Times New Roman"/>
          <w:sz w:val="24"/>
          <w:szCs w:val="24"/>
        </w:rPr>
        <w:t xml:space="preserve"> → process payment</w:t>
      </w:r>
    </w:p>
    <w:p w:rsidR="00000FC9" w:rsidRPr="00000FC9" w:rsidRDefault="00000FC9" w:rsidP="00000FC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00FC9">
        <w:rPr>
          <w:rFonts w:ascii="Times New Roman" w:eastAsia="Times New Roman" w:hAnsi="Times New Roman" w:cs="Times New Roman"/>
          <w:b/>
          <w:bCs/>
          <w:sz w:val="24"/>
          <w:szCs w:val="24"/>
        </w:rPr>
        <w:t>Inventory Service</w:t>
      </w:r>
      <w:r w:rsidRPr="00000FC9">
        <w:rPr>
          <w:rFonts w:ascii="Times New Roman" w:eastAsia="Times New Roman" w:hAnsi="Times New Roman" w:cs="Times New Roman"/>
          <w:sz w:val="24"/>
          <w:szCs w:val="24"/>
        </w:rPr>
        <w:t xml:space="preserve"> → reserve stock</w:t>
      </w:r>
    </w:p>
    <w:p w:rsidR="00000FC9" w:rsidRDefault="00000FC9" w:rsidP="00000FC9">
      <w:pPr>
        <w:spacing w:before="100" w:beforeAutospacing="1" w:after="100" w:afterAutospacing="1" w:line="240" w:lineRule="auto"/>
        <w:rPr>
          <w:rFonts w:ascii="Times New Roman" w:eastAsia="Times New Roman" w:hAnsi="Times New Roman" w:cs="Times New Roman"/>
          <w:sz w:val="24"/>
          <w:szCs w:val="24"/>
        </w:rPr>
      </w:pPr>
      <w:r w:rsidRPr="00000FC9">
        <w:rPr>
          <w:rFonts w:ascii="Times New Roman" w:eastAsia="Times New Roman" w:hAnsi="Times New Roman" w:cs="Times New Roman"/>
          <w:sz w:val="24"/>
          <w:szCs w:val="24"/>
        </w:rPr>
        <w:t>If one step fails, how do we keep data consistent?</w:t>
      </w:r>
    </w:p>
    <w:p w:rsidR="00000FC9" w:rsidRPr="00000FC9" w:rsidRDefault="00000FC9" w:rsidP="00000FC9">
      <w:pPr>
        <w:spacing w:before="100" w:beforeAutospacing="1" w:after="100" w:afterAutospacing="1" w:line="240" w:lineRule="auto"/>
        <w:rPr>
          <w:rFonts w:ascii="Times New Roman" w:eastAsia="Times New Roman" w:hAnsi="Times New Roman" w:cs="Times New Roman"/>
          <w:sz w:val="24"/>
          <w:szCs w:val="24"/>
        </w:rPr>
      </w:pPr>
      <w:r w:rsidRPr="00000FC9">
        <w:rPr>
          <w:rFonts w:ascii="Times New Roman" w:eastAsia="Times New Roman" w:hAnsi="Times New Roman" w:cs="Times New Roman"/>
          <w:sz w:val="24"/>
          <w:szCs w:val="24"/>
        </w:rPr>
        <w:t xml:space="preserve">Saga is a </w:t>
      </w:r>
      <w:r w:rsidRPr="00000FC9">
        <w:rPr>
          <w:rFonts w:ascii="Times New Roman" w:eastAsia="Times New Roman" w:hAnsi="Times New Roman" w:cs="Times New Roman"/>
          <w:b/>
          <w:bCs/>
          <w:sz w:val="24"/>
          <w:szCs w:val="24"/>
        </w:rPr>
        <w:t>design pattern</w:t>
      </w:r>
      <w:r w:rsidRPr="00000FC9">
        <w:rPr>
          <w:rFonts w:ascii="Times New Roman" w:eastAsia="Times New Roman" w:hAnsi="Times New Roman" w:cs="Times New Roman"/>
          <w:sz w:val="24"/>
          <w:szCs w:val="24"/>
        </w:rPr>
        <w:t xml:space="preserve"> for handling </w:t>
      </w:r>
      <w:r w:rsidRPr="00000FC9">
        <w:rPr>
          <w:rFonts w:ascii="Times New Roman" w:eastAsia="Times New Roman" w:hAnsi="Times New Roman" w:cs="Times New Roman"/>
          <w:b/>
          <w:bCs/>
          <w:sz w:val="24"/>
          <w:szCs w:val="24"/>
        </w:rPr>
        <w:t>distributed transactions</w:t>
      </w:r>
      <w:r w:rsidRPr="00000FC9">
        <w:rPr>
          <w:rFonts w:ascii="Times New Roman" w:eastAsia="Times New Roman" w:hAnsi="Times New Roman" w:cs="Times New Roman"/>
          <w:sz w:val="24"/>
          <w:szCs w:val="24"/>
        </w:rPr>
        <w:t xml:space="preserve"> in </w:t>
      </w:r>
      <w:proofErr w:type="spellStart"/>
      <w:r w:rsidRPr="00000FC9">
        <w:rPr>
          <w:rFonts w:ascii="Times New Roman" w:eastAsia="Times New Roman" w:hAnsi="Times New Roman" w:cs="Times New Roman"/>
          <w:sz w:val="24"/>
          <w:szCs w:val="24"/>
        </w:rPr>
        <w:t>microservices</w:t>
      </w:r>
      <w:proofErr w:type="spellEnd"/>
      <w:r w:rsidRPr="00000FC9">
        <w:rPr>
          <w:rFonts w:ascii="Times New Roman" w:eastAsia="Times New Roman" w:hAnsi="Times New Roman" w:cs="Times New Roman"/>
          <w:sz w:val="24"/>
          <w:szCs w:val="24"/>
        </w:rPr>
        <w:t xml:space="preserve"> using a sequence of </w:t>
      </w:r>
      <w:r w:rsidRPr="00000FC9">
        <w:rPr>
          <w:rFonts w:ascii="Times New Roman" w:eastAsia="Times New Roman" w:hAnsi="Times New Roman" w:cs="Times New Roman"/>
          <w:b/>
          <w:bCs/>
          <w:sz w:val="24"/>
          <w:szCs w:val="24"/>
        </w:rPr>
        <w:t>local transactions</w:t>
      </w:r>
      <w:r w:rsidRPr="00000FC9">
        <w:rPr>
          <w:rFonts w:ascii="Times New Roman" w:eastAsia="Times New Roman" w:hAnsi="Times New Roman" w:cs="Times New Roman"/>
          <w:sz w:val="24"/>
          <w:szCs w:val="24"/>
        </w:rPr>
        <w:t xml:space="preserve"> with </w:t>
      </w:r>
      <w:r w:rsidRPr="00000FC9">
        <w:rPr>
          <w:rFonts w:ascii="Times New Roman" w:eastAsia="Times New Roman" w:hAnsi="Times New Roman" w:cs="Times New Roman"/>
          <w:b/>
          <w:bCs/>
          <w:sz w:val="24"/>
          <w:szCs w:val="24"/>
        </w:rPr>
        <w:t>compensating actions</w:t>
      </w:r>
      <w:r w:rsidRPr="00000FC9">
        <w:rPr>
          <w:rFonts w:ascii="Times New Roman" w:eastAsia="Times New Roman" w:hAnsi="Times New Roman" w:cs="Times New Roman"/>
          <w:sz w:val="24"/>
          <w:szCs w:val="24"/>
        </w:rPr>
        <w:t>.</w:t>
      </w:r>
    </w:p>
    <w:p w:rsidR="00000FC9" w:rsidRPr="00000FC9" w:rsidRDefault="00000FC9" w:rsidP="00000FC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000FC9">
        <w:rPr>
          <w:rFonts w:ascii="Times New Roman" w:eastAsia="Times New Roman" w:hAnsi="Times New Roman" w:cs="Times New Roman"/>
          <w:sz w:val="24"/>
          <w:szCs w:val="24"/>
        </w:rPr>
        <w:t xml:space="preserve">Each service performs its </w:t>
      </w:r>
      <w:r w:rsidRPr="00000FC9">
        <w:rPr>
          <w:rFonts w:ascii="Times New Roman" w:eastAsia="Times New Roman" w:hAnsi="Times New Roman" w:cs="Times New Roman"/>
          <w:b/>
          <w:bCs/>
          <w:sz w:val="24"/>
          <w:szCs w:val="24"/>
        </w:rPr>
        <w:t>local transaction</w:t>
      </w:r>
      <w:r w:rsidRPr="00000FC9">
        <w:rPr>
          <w:rFonts w:ascii="Times New Roman" w:eastAsia="Times New Roman" w:hAnsi="Times New Roman" w:cs="Times New Roman"/>
          <w:sz w:val="24"/>
          <w:szCs w:val="24"/>
        </w:rPr>
        <w:t>.</w:t>
      </w:r>
    </w:p>
    <w:p w:rsidR="00000FC9" w:rsidRPr="00000FC9" w:rsidRDefault="00000FC9" w:rsidP="00000FC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000FC9">
        <w:rPr>
          <w:rFonts w:ascii="Times New Roman" w:eastAsia="Times New Roman" w:hAnsi="Times New Roman" w:cs="Times New Roman"/>
          <w:sz w:val="24"/>
          <w:szCs w:val="24"/>
        </w:rPr>
        <w:t xml:space="preserve">If one step fails, previous steps are </w:t>
      </w:r>
      <w:r w:rsidRPr="00000FC9">
        <w:rPr>
          <w:rFonts w:ascii="Times New Roman" w:eastAsia="Times New Roman" w:hAnsi="Times New Roman" w:cs="Times New Roman"/>
          <w:b/>
          <w:bCs/>
          <w:sz w:val="24"/>
          <w:szCs w:val="24"/>
        </w:rPr>
        <w:t>compensated (rolled back logically)</w:t>
      </w:r>
      <w:r w:rsidRPr="00000FC9">
        <w:rPr>
          <w:rFonts w:ascii="Times New Roman" w:eastAsia="Times New Roman" w:hAnsi="Times New Roman" w:cs="Times New Roman"/>
          <w:sz w:val="24"/>
          <w:szCs w:val="24"/>
        </w:rPr>
        <w:t xml:space="preserve"> using compensating actions.</w:t>
      </w:r>
    </w:p>
    <w:p w:rsidR="00000FC9" w:rsidRPr="00000FC9" w:rsidRDefault="00000FC9" w:rsidP="00000FC9">
      <w:pPr>
        <w:spacing w:before="100" w:beforeAutospacing="1" w:after="100" w:afterAutospacing="1" w:line="240" w:lineRule="auto"/>
        <w:rPr>
          <w:rFonts w:ascii="Times New Roman" w:eastAsia="Times New Roman" w:hAnsi="Times New Roman" w:cs="Times New Roman"/>
          <w:sz w:val="24"/>
          <w:szCs w:val="24"/>
        </w:rPr>
      </w:pPr>
      <w:r w:rsidRPr="00000FC9">
        <w:rPr>
          <w:rFonts w:ascii="Times New Roman" w:eastAsia="Times New Roman" w:hAnsi="Times New Roman" w:cs="Times New Roman"/>
          <w:b/>
          <w:bCs/>
          <w:sz w:val="24"/>
          <w:szCs w:val="24"/>
        </w:rPr>
        <w:t>Example (E-commerce Order):</w:t>
      </w:r>
    </w:p>
    <w:p w:rsidR="00000FC9" w:rsidRPr="00000FC9" w:rsidRDefault="00000FC9" w:rsidP="00000FC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000FC9">
        <w:rPr>
          <w:rFonts w:ascii="Times New Roman" w:eastAsia="Times New Roman" w:hAnsi="Times New Roman" w:cs="Times New Roman"/>
          <w:sz w:val="24"/>
          <w:szCs w:val="24"/>
        </w:rPr>
        <w:t>Order Service → Create order (status: Pending).</w:t>
      </w:r>
    </w:p>
    <w:p w:rsidR="00000FC9" w:rsidRPr="00000FC9" w:rsidRDefault="00000FC9" w:rsidP="00000FC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000FC9">
        <w:rPr>
          <w:rFonts w:ascii="Times New Roman" w:eastAsia="Times New Roman" w:hAnsi="Times New Roman" w:cs="Times New Roman"/>
          <w:sz w:val="24"/>
          <w:szCs w:val="24"/>
        </w:rPr>
        <w:t>Payment Service → Deduct payment.</w:t>
      </w:r>
    </w:p>
    <w:p w:rsidR="00000FC9" w:rsidRDefault="00000FC9" w:rsidP="00000FC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000FC9">
        <w:rPr>
          <w:rFonts w:ascii="Times New Roman" w:eastAsia="Times New Roman" w:hAnsi="Times New Roman" w:cs="Times New Roman"/>
          <w:sz w:val="24"/>
          <w:szCs w:val="24"/>
        </w:rPr>
        <w:t>Inventory Service → Reserve stock.</w:t>
      </w:r>
      <w:r w:rsidRPr="00000FC9">
        <w:rPr>
          <w:rFonts w:ascii="Times New Roman" w:eastAsia="Times New Roman" w:hAnsi="Times New Roman" w:cs="Times New Roman"/>
          <w:sz w:val="24"/>
          <w:szCs w:val="24"/>
        </w:rPr>
        <w:br/>
      </w:r>
      <w:r w:rsidRPr="00000FC9">
        <w:rPr>
          <w:rFonts w:ascii="Segoe UI Symbol" w:eastAsia="Times New Roman" w:hAnsi="Segoe UI Symbol" w:cs="Segoe UI Symbol"/>
          <w:sz w:val="24"/>
          <w:szCs w:val="24"/>
        </w:rPr>
        <w:t>👉</w:t>
      </w:r>
      <w:r w:rsidRPr="00000FC9">
        <w:rPr>
          <w:rFonts w:ascii="Times New Roman" w:eastAsia="Times New Roman" w:hAnsi="Times New Roman" w:cs="Times New Roman"/>
          <w:sz w:val="24"/>
          <w:szCs w:val="24"/>
        </w:rPr>
        <w:t xml:space="preserve"> </w:t>
      </w:r>
      <w:proofErr w:type="gramStart"/>
      <w:r w:rsidRPr="00000FC9">
        <w:rPr>
          <w:rFonts w:ascii="Times New Roman" w:eastAsia="Times New Roman" w:hAnsi="Times New Roman" w:cs="Times New Roman"/>
          <w:sz w:val="24"/>
          <w:szCs w:val="24"/>
        </w:rPr>
        <w:t>If</w:t>
      </w:r>
      <w:proofErr w:type="gramEnd"/>
      <w:r w:rsidRPr="00000FC9">
        <w:rPr>
          <w:rFonts w:ascii="Times New Roman" w:eastAsia="Times New Roman" w:hAnsi="Times New Roman" w:cs="Times New Roman"/>
          <w:sz w:val="24"/>
          <w:szCs w:val="24"/>
        </w:rPr>
        <w:t xml:space="preserve"> step 3 fails → Payment Service refunds, Order Service cancels order.</w:t>
      </w:r>
    </w:p>
    <w:p w:rsidR="00000FC9" w:rsidRPr="00000FC9" w:rsidRDefault="00000FC9" w:rsidP="00000FC9">
      <w:pPr>
        <w:spacing w:before="100" w:beforeAutospacing="1" w:after="100" w:afterAutospacing="1" w:line="240" w:lineRule="auto"/>
        <w:rPr>
          <w:rFonts w:ascii="Times New Roman" w:eastAsia="Times New Roman" w:hAnsi="Times New Roman" w:cs="Times New Roman"/>
          <w:sz w:val="24"/>
          <w:szCs w:val="24"/>
        </w:rPr>
      </w:pPr>
      <w:r w:rsidRPr="00000FC9">
        <w:rPr>
          <w:rFonts w:ascii="Times New Roman" w:eastAsia="Times New Roman" w:hAnsi="Times New Roman" w:cs="Times New Roman"/>
          <w:sz w:val="24"/>
          <w:szCs w:val="24"/>
        </w:rPr>
        <w:t>This ensures eventual consistency across services without relying o</w:t>
      </w:r>
      <w:r>
        <w:rPr>
          <w:rFonts w:ascii="Times New Roman" w:eastAsia="Times New Roman" w:hAnsi="Times New Roman" w:cs="Times New Roman"/>
          <w:sz w:val="24"/>
          <w:szCs w:val="24"/>
        </w:rPr>
        <w:t>n a distributed 2-phase commit.</w:t>
      </w:r>
    </w:p>
    <w:p w:rsidR="00000FC9" w:rsidRPr="00000FC9" w:rsidRDefault="00000FC9" w:rsidP="00000FC9">
      <w:pPr>
        <w:spacing w:before="100" w:beforeAutospacing="1" w:after="100" w:afterAutospacing="1" w:line="240" w:lineRule="auto"/>
        <w:rPr>
          <w:rFonts w:ascii="Times New Roman" w:eastAsia="Times New Roman" w:hAnsi="Times New Roman" w:cs="Times New Roman"/>
          <w:sz w:val="24"/>
          <w:szCs w:val="24"/>
        </w:rPr>
      </w:pPr>
      <w:r w:rsidRPr="00000FC9">
        <w:rPr>
          <w:rFonts w:ascii="Times New Roman" w:eastAsia="Times New Roman" w:hAnsi="Times New Roman" w:cs="Times New Roman"/>
          <w:sz w:val="24"/>
          <w:szCs w:val="24"/>
        </w:rPr>
        <w:pict>
          <v:rect id="_x0000_i1035" style="width:0;height:1.5pt" o:hralign="center" o:hrstd="t" o:hr="t" fillcolor="#a0a0a0" stroked="f"/>
        </w:pict>
      </w:r>
    </w:p>
    <w:p w:rsidR="00000FC9" w:rsidRPr="00000FC9" w:rsidRDefault="00000FC9" w:rsidP="00000FC9">
      <w:pPr>
        <w:spacing w:before="100" w:beforeAutospacing="1" w:after="100" w:afterAutospacing="1" w:line="240" w:lineRule="auto"/>
        <w:rPr>
          <w:rFonts w:ascii="Times New Roman" w:eastAsia="Times New Roman" w:hAnsi="Times New Roman" w:cs="Times New Roman"/>
          <w:b/>
          <w:bCs/>
          <w:sz w:val="24"/>
          <w:szCs w:val="24"/>
        </w:rPr>
      </w:pPr>
      <w:r w:rsidRPr="00000FC9">
        <w:rPr>
          <w:rFonts w:ascii="Segoe UI Symbol" w:eastAsia="Times New Roman" w:hAnsi="Segoe UI Symbol" w:cs="Segoe UI Symbol"/>
          <w:b/>
          <w:bCs/>
          <w:sz w:val="24"/>
          <w:szCs w:val="24"/>
        </w:rPr>
        <w:t>🔹</w:t>
      </w:r>
      <w:r w:rsidRPr="00000FC9">
        <w:rPr>
          <w:rFonts w:ascii="Times New Roman" w:eastAsia="Times New Roman" w:hAnsi="Times New Roman" w:cs="Times New Roman"/>
          <w:b/>
          <w:bCs/>
          <w:sz w:val="24"/>
          <w:szCs w:val="24"/>
        </w:rPr>
        <w:t xml:space="preserve"> Two Ways to Implement Saga</w:t>
      </w:r>
    </w:p>
    <w:p w:rsidR="00000FC9" w:rsidRPr="00000FC9" w:rsidRDefault="00000FC9" w:rsidP="00000FC9">
      <w:pPr>
        <w:spacing w:before="100" w:beforeAutospacing="1" w:after="100" w:afterAutospacing="1" w:line="240" w:lineRule="auto"/>
        <w:rPr>
          <w:rFonts w:ascii="Times New Roman" w:eastAsia="Times New Roman" w:hAnsi="Times New Roman" w:cs="Times New Roman"/>
          <w:b/>
          <w:bCs/>
          <w:sz w:val="24"/>
          <w:szCs w:val="24"/>
        </w:rPr>
      </w:pPr>
      <w:r w:rsidRPr="00000FC9">
        <w:rPr>
          <w:rFonts w:ascii="Times New Roman" w:eastAsia="Times New Roman" w:hAnsi="Times New Roman" w:cs="Times New Roman"/>
          <w:b/>
          <w:bCs/>
          <w:sz w:val="24"/>
          <w:szCs w:val="24"/>
        </w:rPr>
        <w:t>1. Choreography (Event-Driven)</w:t>
      </w:r>
    </w:p>
    <w:p w:rsidR="00000FC9" w:rsidRPr="00000FC9" w:rsidRDefault="00000FC9" w:rsidP="00000FC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000FC9">
        <w:rPr>
          <w:rFonts w:ascii="Times New Roman" w:eastAsia="Times New Roman" w:hAnsi="Times New Roman" w:cs="Times New Roman"/>
          <w:sz w:val="24"/>
          <w:szCs w:val="24"/>
        </w:rPr>
        <w:t xml:space="preserve">Services communicate via </w:t>
      </w:r>
      <w:r w:rsidRPr="00000FC9">
        <w:rPr>
          <w:rFonts w:ascii="Times New Roman" w:eastAsia="Times New Roman" w:hAnsi="Times New Roman" w:cs="Times New Roman"/>
          <w:b/>
          <w:bCs/>
          <w:sz w:val="24"/>
          <w:szCs w:val="24"/>
        </w:rPr>
        <w:t>events</w:t>
      </w:r>
      <w:r w:rsidRPr="00000FC9">
        <w:rPr>
          <w:rFonts w:ascii="Times New Roman" w:eastAsia="Times New Roman" w:hAnsi="Times New Roman" w:cs="Times New Roman"/>
          <w:sz w:val="24"/>
          <w:szCs w:val="24"/>
        </w:rPr>
        <w:t>.</w:t>
      </w:r>
    </w:p>
    <w:p w:rsidR="00000FC9" w:rsidRPr="00000FC9" w:rsidRDefault="00000FC9" w:rsidP="00000FC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000FC9">
        <w:rPr>
          <w:rFonts w:ascii="Times New Roman" w:eastAsia="Times New Roman" w:hAnsi="Times New Roman" w:cs="Times New Roman"/>
          <w:sz w:val="24"/>
          <w:szCs w:val="24"/>
        </w:rPr>
        <w:t>No central coordinator.</w:t>
      </w:r>
    </w:p>
    <w:p w:rsidR="00000FC9" w:rsidRPr="00000FC9" w:rsidRDefault="00000FC9" w:rsidP="00000FC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000FC9">
        <w:rPr>
          <w:rFonts w:ascii="Times New Roman" w:eastAsia="Times New Roman" w:hAnsi="Times New Roman" w:cs="Times New Roman"/>
          <w:sz w:val="24"/>
          <w:szCs w:val="24"/>
        </w:rPr>
        <w:t>Each service listens to events and performs its action, then publishes the next event.</w:t>
      </w:r>
    </w:p>
    <w:p w:rsidR="00000FC9" w:rsidRPr="00000FC9" w:rsidRDefault="00000FC9" w:rsidP="00000FC9">
      <w:pPr>
        <w:spacing w:before="100" w:beforeAutospacing="1" w:after="100" w:afterAutospacing="1" w:line="240" w:lineRule="auto"/>
        <w:rPr>
          <w:rFonts w:ascii="Times New Roman" w:eastAsia="Times New Roman" w:hAnsi="Times New Roman" w:cs="Times New Roman"/>
          <w:sz w:val="24"/>
          <w:szCs w:val="24"/>
        </w:rPr>
      </w:pPr>
      <w:r w:rsidRPr="00000FC9">
        <w:rPr>
          <w:rFonts w:ascii="Times New Roman" w:eastAsia="Times New Roman" w:hAnsi="Times New Roman" w:cs="Times New Roman"/>
          <w:b/>
          <w:bCs/>
          <w:sz w:val="24"/>
          <w:szCs w:val="24"/>
        </w:rPr>
        <w:t>Flow:</w:t>
      </w:r>
    </w:p>
    <w:p w:rsidR="00000FC9" w:rsidRPr="00000FC9" w:rsidRDefault="00000FC9" w:rsidP="00000FC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000FC9">
        <w:rPr>
          <w:rFonts w:ascii="Times New Roman" w:eastAsia="Times New Roman" w:hAnsi="Times New Roman" w:cs="Times New Roman"/>
          <w:sz w:val="24"/>
          <w:szCs w:val="24"/>
        </w:rPr>
        <w:t xml:space="preserve">Order Service → </w:t>
      </w:r>
      <w:proofErr w:type="spellStart"/>
      <w:r w:rsidRPr="00000FC9">
        <w:rPr>
          <w:rFonts w:ascii="Times New Roman" w:eastAsia="Times New Roman" w:hAnsi="Times New Roman" w:cs="Times New Roman"/>
          <w:sz w:val="24"/>
          <w:szCs w:val="24"/>
        </w:rPr>
        <w:t>OrderCreated</w:t>
      </w:r>
      <w:proofErr w:type="spellEnd"/>
      <w:r w:rsidRPr="00000FC9">
        <w:rPr>
          <w:rFonts w:ascii="Times New Roman" w:eastAsia="Times New Roman" w:hAnsi="Times New Roman" w:cs="Times New Roman"/>
          <w:sz w:val="24"/>
          <w:szCs w:val="24"/>
        </w:rPr>
        <w:t xml:space="preserve"> event</w:t>
      </w:r>
    </w:p>
    <w:p w:rsidR="00000FC9" w:rsidRPr="00000FC9" w:rsidRDefault="00000FC9" w:rsidP="00000FC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000FC9">
        <w:rPr>
          <w:rFonts w:ascii="Times New Roman" w:eastAsia="Times New Roman" w:hAnsi="Times New Roman" w:cs="Times New Roman"/>
          <w:sz w:val="24"/>
          <w:szCs w:val="24"/>
        </w:rPr>
        <w:t xml:space="preserve">Payment Service consumes </w:t>
      </w:r>
      <w:proofErr w:type="spellStart"/>
      <w:r w:rsidRPr="00000FC9">
        <w:rPr>
          <w:rFonts w:ascii="Times New Roman" w:eastAsia="Times New Roman" w:hAnsi="Times New Roman" w:cs="Times New Roman"/>
          <w:sz w:val="24"/>
          <w:szCs w:val="24"/>
        </w:rPr>
        <w:t>OrderCreated</w:t>
      </w:r>
      <w:proofErr w:type="spellEnd"/>
      <w:r w:rsidRPr="00000FC9">
        <w:rPr>
          <w:rFonts w:ascii="Times New Roman" w:eastAsia="Times New Roman" w:hAnsi="Times New Roman" w:cs="Times New Roman"/>
          <w:sz w:val="24"/>
          <w:szCs w:val="24"/>
        </w:rPr>
        <w:t xml:space="preserve">, processes payment → publishes </w:t>
      </w:r>
      <w:proofErr w:type="spellStart"/>
      <w:r w:rsidRPr="00000FC9">
        <w:rPr>
          <w:rFonts w:ascii="Times New Roman" w:eastAsia="Times New Roman" w:hAnsi="Times New Roman" w:cs="Times New Roman"/>
          <w:sz w:val="24"/>
          <w:szCs w:val="24"/>
        </w:rPr>
        <w:t>PaymentCompleted</w:t>
      </w:r>
      <w:proofErr w:type="spellEnd"/>
    </w:p>
    <w:p w:rsidR="00000FC9" w:rsidRPr="00000FC9" w:rsidRDefault="00000FC9" w:rsidP="00000FC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000FC9">
        <w:rPr>
          <w:rFonts w:ascii="Times New Roman" w:eastAsia="Times New Roman" w:hAnsi="Times New Roman" w:cs="Times New Roman"/>
          <w:sz w:val="24"/>
          <w:szCs w:val="24"/>
        </w:rPr>
        <w:lastRenderedPageBreak/>
        <w:t xml:space="preserve">Inventory Service consumes </w:t>
      </w:r>
      <w:proofErr w:type="spellStart"/>
      <w:r w:rsidRPr="00000FC9">
        <w:rPr>
          <w:rFonts w:ascii="Times New Roman" w:eastAsia="Times New Roman" w:hAnsi="Times New Roman" w:cs="Times New Roman"/>
          <w:sz w:val="24"/>
          <w:szCs w:val="24"/>
        </w:rPr>
        <w:t>PaymentCompleted</w:t>
      </w:r>
      <w:proofErr w:type="spellEnd"/>
      <w:r w:rsidRPr="00000FC9">
        <w:rPr>
          <w:rFonts w:ascii="Times New Roman" w:eastAsia="Times New Roman" w:hAnsi="Times New Roman" w:cs="Times New Roman"/>
          <w:sz w:val="24"/>
          <w:szCs w:val="24"/>
        </w:rPr>
        <w:t xml:space="preserve">, reserves stock → publishes </w:t>
      </w:r>
      <w:proofErr w:type="spellStart"/>
      <w:r w:rsidRPr="00000FC9">
        <w:rPr>
          <w:rFonts w:ascii="Times New Roman" w:eastAsia="Times New Roman" w:hAnsi="Times New Roman" w:cs="Times New Roman"/>
          <w:sz w:val="24"/>
          <w:szCs w:val="24"/>
        </w:rPr>
        <w:t>StockReserved</w:t>
      </w:r>
      <w:proofErr w:type="spellEnd"/>
    </w:p>
    <w:p w:rsidR="00000FC9" w:rsidRPr="00000FC9" w:rsidRDefault="00000FC9" w:rsidP="00000FC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000FC9">
        <w:rPr>
          <w:rFonts w:ascii="Times New Roman" w:eastAsia="Times New Roman" w:hAnsi="Times New Roman" w:cs="Times New Roman"/>
          <w:sz w:val="24"/>
          <w:szCs w:val="24"/>
        </w:rPr>
        <w:t>If failure: services publish compensating events (</w:t>
      </w:r>
      <w:proofErr w:type="spellStart"/>
      <w:r w:rsidRPr="00000FC9">
        <w:rPr>
          <w:rFonts w:ascii="Times New Roman" w:eastAsia="Times New Roman" w:hAnsi="Times New Roman" w:cs="Times New Roman"/>
          <w:sz w:val="24"/>
          <w:szCs w:val="24"/>
        </w:rPr>
        <w:t>PaymentRefunded</w:t>
      </w:r>
      <w:proofErr w:type="spellEnd"/>
      <w:r w:rsidRPr="00000FC9">
        <w:rPr>
          <w:rFonts w:ascii="Times New Roman" w:eastAsia="Times New Roman" w:hAnsi="Times New Roman" w:cs="Times New Roman"/>
          <w:sz w:val="24"/>
          <w:szCs w:val="24"/>
        </w:rPr>
        <w:t xml:space="preserve">, </w:t>
      </w:r>
      <w:proofErr w:type="spellStart"/>
      <w:r w:rsidRPr="00000FC9">
        <w:rPr>
          <w:rFonts w:ascii="Times New Roman" w:eastAsia="Times New Roman" w:hAnsi="Times New Roman" w:cs="Times New Roman"/>
          <w:sz w:val="24"/>
          <w:szCs w:val="24"/>
        </w:rPr>
        <w:t>OrderCancelled</w:t>
      </w:r>
      <w:proofErr w:type="spellEnd"/>
      <w:r w:rsidRPr="00000FC9">
        <w:rPr>
          <w:rFonts w:ascii="Times New Roman" w:eastAsia="Times New Roman" w:hAnsi="Times New Roman" w:cs="Times New Roman"/>
          <w:sz w:val="24"/>
          <w:szCs w:val="24"/>
        </w:rPr>
        <w:t>).</w:t>
      </w:r>
    </w:p>
    <w:p w:rsidR="00000FC9" w:rsidRPr="00000FC9" w:rsidRDefault="00000FC9" w:rsidP="00000FC9">
      <w:pPr>
        <w:spacing w:before="100" w:beforeAutospacing="1" w:after="100" w:afterAutospacing="1" w:line="240" w:lineRule="auto"/>
        <w:rPr>
          <w:rFonts w:ascii="Times New Roman" w:eastAsia="Times New Roman" w:hAnsi="Times New Roman" w:cs="Times New Roman"/>
          <w:sz w:val="24"/>
          <w:szCs w:val="24"/>
        </w:rPr>
      </w:pPr>
      <w:r w:rsidRPr="00000FC9">
        <w:rPr>
          <w:rFonts w:ascii="Times New Roman" w:eastAsia="Times New Roman" w:hAnsi="Times New Roman" w:cs="Times New Roman"/>
          <w:sz w:val="24"/>
          <w:szCs w:val="24"/>
        </w:rPr>
        <w:t>✅ Pros: Simple, no single point of failure</w:t>
      </w:r>
      <w:r w:rsidRPr="00000FC9">
        <w:rPr>
          <w:rFonts w:ascii="Times New Roman" w:eastAsia="Times New Roman" w:hAnsi="Times New Roman" w:cs="Times New Roman"/>
          <w:sz w:val="24"/>
          <w:szCs w:val="24"/>
        </w:rPr>
        <w:br/>
        <w:t>❌ Cons: Hard to manage with many services, complex event choreography</w:t>
      </w:r>
    </w:p>
    <w:p w:rsidR="00000FC9" w:rsidRPr="00000FC9" w:rsidRDefault="00000FC9" w:rsidP="00000FC9">
      <w:pPr>
        <w:spacing w:before="100" w:beforeAutospacing="1" w:after="100" w:afterAutospacing="1" w:line="240" w:lineRule="auto"/>
        <w:rPr>
          <w:rFonts w:ascii="Times New Roman" w:eastAsia="Times New Roman" w:hAnsi="Times New Roman" w:cs="Times New Roman"/>
          <w:sz w:val="24"/>
          <w:szCs w:val="24"/>
        </w:rPr>
      </w:pPr>
      <w:r w:rsidRPr="00000FC9">
        <w:rPr>
          <w:rFonts w:ascii="Times New Roman" w:eastAsia="Times New Roman" w:hAnsi="Times New Roman" w:cs="Times New Roman"/>
          <w:sz w:val="24"/>
          <w:szCs w:val="24"/>
        </w:rPr>
        <w:pict>
          <v:rect id="_x0000_i1036" style="width:0;height:1.5pt" o:hralign="center" o:hrstd="t" o:hr="t" fillcolor="#a0a0a0" stroked="f"/>
        </w:pict>
      </w:r>
    </w:p>
    <w:p w:rsidR="00000FC9" w:rsidRPr="00000FC9" w:rsidRDefault="00000FC9" w:rsidP="00000FC9">
      <w:pPr>
        <w:spacing w:before="100" w:beforeAutospacing="1" w:after="100" w:afterAutospacing="1" w:line="240" w:lineRule="auto"/>
        <w:rPr>
          <w:rFonts w:ascii="Times New Roman" w:eastAsia="Times New Roman" w:hAnsi="Times New Roman" w:cs="Times New Roman"/>
          <w:b/>
          <w:bCs/>
          <w:sz w:val="24"/>
          <w:szCs w:val="24"/>
        </w:rPr>
      </w:pPr>
      <w:r w:rsidRPr="00000FC9">
        <w:rPr>
          <w:rFonts w:ascii="Times New Roman" w:eastAsia="Times New Roman" w:hAnsi="Times New Roman" w:cs="Times New Roman"/>
          <w:b/>
          <w:bCs/>
          <w:sz w:val="24"/>
          <w:szCs w:val="24"/>
        </w:rPr>
        <w:t>2. Orchestration (Central Coordinator)</w:t>
      </w:r>
    </w:p>
    <w:p w:rsidR="00000FC9" w:rsidRPr="00000FC9" w:rsidRDefault="00000FC9" w:rsidP="00000FC9">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000FC9">
        <w:rPr>
          <w:rFonts w:ascii="Times New Roman" w:eastAsia="Times New Roman" w:hAnsi="Times New Roman" w:cs="Times New Roman"/>
          <w:sz w:val="24"/>
          <w:szCs w:val="24"/>
        </w:rPr>
        <w:t xml:space="preserve">A </w:t>
      </w:r>
      <w:r w:rsidRPr="00000FC9">
        <w:rPr>
          <w:rFonts w:ascii="Times New Roman" w:eastAsia="Times New Roman" w:hAnsi="Times New Roman" w:cs="Times New Roman"/>
          <w:b/>
          <w:bCs/>
          <w:sz w:val="24"/>
          <w:szCs w:val="24"/>
        </w:rPr>
        <w:t>Saga orchestrator service</w:t>
      </w:r>
      <w:r w:rsidRPr="00000FC9">
        <w:rPr>
          <w:rFonts w:ascii="Times New Roman" w:eastAsia="Times New Roman" w:hAnsi="Times New Roman" w:cs="Times New Roman"/>
          <w:sz w:val="24"/>
          <w:szCs w:val="24"/>
        </w:rPr>
        <w:t xml:space="preserve"> manages the workflow.</w:t>
      </w:r>
    </w:p>
    <w:p w:rsidR="00000FC9" w:rsidRPr="00000FC9" w:rsidRDefault="00000FC9" w:rsidP="00000FC9">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000FC9">
        <w:rPr>
          <w:rFonts w:ascii="Times New Roman" w:eastAsia="Times New Roman" w:hAnsi="Times New Roman" w:cs="Times New Roman"/>
          <w:sz w:val="24"/>
          <w:szCs w:val="24"/>
        </w:rPr>
        <w:t>Orchestrator tells each service what to do, and handles compensations.</w:t>
      </w:r>
    </w:p>
    <w:p w:rsidR="00000FC9" w:rsidRPr="00000FC9" w:rsidRDefault="00000FC9" w:rsidP="00000FC9">
      <w:pPr>
        <w:spacing w:before="100" w:beforeAutospacing="1" w:after="100" w:afterAutospacing="1" w:line="240" w:lineRule="auto"/>
        <w:rPr>
          <w:rFonts w:ascii="Times New Roman" w:eastAsia="Times New Roman" w:hAnsi="Times New Roman" w:cs="Times New Roman"/>
          <w:sz w:val="24"/>
          <w:szCs w:val="24"/>
        </w:rPr>
      </w:pPr>
      <w:r w:rsidRPr="00000FC9">
        <w:rPr>
          <w:rFonts w:ascii="Times New Roman" w:eastAsia="Times New Roman" w:hAnsi="Times New Roman" w:cs="Times New Roman"/>
          <w:b/>
          <w:bCs/>
          <w:sz w:val="24"/>
          <w:szCs w:val="24"/>
        </w:rPr>
        <w:t>Flow:</w:t>
      </w:r>
    </w:p>
    <w:p w:rsidR="00000FC9" w:rsidRPr="00000FC9" w:rsidRDefault="00000FC9" w:rsidP="00000FC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000FC9">
        <w:rPr>
          <w:rFonts w:ascii="Times New Roman" w:eastAsia="Times New Roman" w:hAnsi="Times New Roman" w:cs="Times New Roman"/>
          <w:sz w:val="24"/>
          <w:szCs w:val="24"/>
        </w:rPr>
        <w:t>Orchestrator calls Order Service → create order</w:t>
      </w:r>
    </w:p>
    <w:p w:rsidR="00000FC9" w:rsidRPr="00000FC9" w:rsidRDefault="00000FC9" w:rsidP="00000FC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000FC9">
        <w:rPr>
          <w:rFonts w:ascii="Times New Roman" w:eastAsia="Times New Roman" w:hAnsi="Times New Roman" w:cs="Times New Roman"/>
          <w:sz w:val="24"/>
          <w:szCs w:val="24"/>
        </w:rPr>
        <w:t>Then calls Payment Service → deduct payment</w:t>
      </w:r>
    </w:p>
    <w:p w:rsidR="00000FC9" w:rsidRPr="00000FC9" w:rsidRDefault="00000FC9" w:rsidP="00000FC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000FC9">
        <w:rPr>
          <w:rFonts w:ascii="Times New Roman" w:eastAsia="Times New Roman" w:hAnsi="Times New Roman" w:cs="Times New Roman"/>
          <w:sz w:val="24"/>
          <w:szCs w:val="24"/>
        </w:rPr>
        <w:t>Then calls Inventory Service → reserve stock</w:t>
      </w:r>
    </w:p>
    <w:p w:rsidR="00000FC9" w:rsidRPr="00000FC9" w:rsidRDefault="00000FC9" w:rsidP="00000FC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000FC9">
        <w:rPr>
          <w:rFonts w:ascii="Times New Roman" w:eastAsia="Times New Roman" w:hAnsi="Times New Roman" w:cs="Times New Roman"/>
          <w:sz w:val="24"/>
          <w:szCs w:val="24"/>
        </w:rPr>
        <w:t>If something fails → Orchestrator triggers compensations.</w:t>
      </w:r>
    </w:p>
    <w:p w:rsidR="00000FC9" w:rsidRPr="00000FC9" w:rsidRDefault="00000FC9" w:rsidP="00000FC9">
      <w:pPr>
        <w:spacing w:before="100" w:beforeAutospacing="1" w:after="100" w:afterAutospacing="1" w:line="240" w:lineRule="auto"/>
        <w:rPr>
          <w:rFonts w:ascii="Times New Roman" w:eastAsia="Times New Roman" w:hAnsi="Times New Roman" w:cs="Times New Roman"/>
          <w:sz w:val="24"/>
          <w:szCs w:val="24"/>
        </w:rPr>
      </w:pPr>
      <w:r w:rsidRPr="00000FC9">
        <w:rPr>
          <w:rFonts w:ascii="Times New Roman" w:eastAsia="Times New Roman" w:hAnsi="Times New Roman" w:cs="Times New Roman"/>
          <w:sz w:val="24"/>
          <w:szCs w:val="24"/>
        </w:rPr>
        <w:t>✅ Pros: Centralized, easier to manage complex workflows</w:t>
      </w:r>
      <w:r w:rsidRPr="00000FC9">
        <w:rPr>
          <w:rFonts w:ascii="Times New Roman" w:eastAsia="Times New Roman" w:hAnsi="Times New Roman" w:cs="Times New Roman"/>
          <w:sz w:val="24"/>
          <w:szCs w:val="24"/>
        </w:rPr>
        <w:br/>
        <w:t>❌ Cons: Orchestrator can become a bottleneck / single point of failure</w:t>
      </w:r>
    </w:p>
    <w:p w:rsidR="00000FC9" w:rsidRPr="00000FC9" w:rsidRDefault="00000FC9" w:rsidP="00000FC9">
      <w:pPr>
        <w:spacing w:before="100" w:beforeAutospacing="1" w:after="100" w:afterAutospacing="1" w:line="240" w:lineRule="auto"/>
        <w:rPr>
          <w:rFonts w:ascii="Times New Roman" w:eastAsia="Times New Roman" w:hAnsi="Times New Roman" w:cs="Times New Roman"/>
          <w:sz w:val="24"/>
          <w:szCs w:val="24"/>
        </w:rPr>
      </w:pPr>
    </w:p>
    <w:p w:rsidR="00000FC9" w:rsidRPr="008348B8" w:rsidRDefault="00000FC9" w:rsidP="00000FC9">
      <w:pPr>
        <w:spacing w:before="100" w:beforeAutospacing="1" w:after="100" w:afterAutospacing="1" w:line="240" w:lineRule="auto"/>
        <w:rPr>
          <w:rFonts w:ascii="Times New Roman" w:eastAsia="Times New Roman" w:hAnsi="Times New Roman" w:cs="Times New Roman"/>
          <w:b/>
          <w:sz w:val="24"/>
          <w:szCs w:val="24"/>
        </w:rPr>
      </w:pPr>
    </w:p>
    <w:p w:rsidR="008348B8" w:rsidRDefault="00A02DA6" w:rsidP="00A02DA6">
      <w:pPr>
        <w:spacing w:before="100" w:beforeAutospacing="1" w:after="100" w:afterAutospacing="1" w:line="240" w:lineRule="auto"/>
        <w:ind w:left="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Q </w:t>
      </w:r>
      <w:r w:rsidR="008348B8" w:rsidRPr="008348B8">
        <w:rPr>
          <w:rFonts w:ascii="Times New Roman" w:eastAsia="Times New Roman" w:hAnsi="Times New Roman" w:cs="Times New Roman"/>
          <w:b/>
          <w:sz w:val="24"/>
          <w:szCs w:val="24"/>
        </w:rPr>
        <w:t xml:space="preserve">How do you maintain </w:t>
      </w:r>
      <w:r w:rsidR="008348B8" w:rsidRPr="00A02DA6">
        <w:rPr>
          <w:rFonts w:ascii="Times New Roman" w:eastAsia="Times New Roman" w:hAnsi="Times New Roman" w:cs="Times New Roman"/>
          <w:b/>
          <w:bCs/>
          <w:sz w:val="24"/>
          <w:szCs w:val="24"/>
        </w:rPr>
        <w:t>data consistency</w:t>
      </w:r>
      <w:r w:rsidR="008348B8" w:rsidRPr="008348B8">
        <w:rPr>
          <w:rFonts w:ascii="Times New Roman" w:eastAsia="Times New Roman" w:hAnsi="Times New Roman" w:cs="Times New Roman"/>
          <w:b/>
          <w:sz w:val="24"/>
          <w:szCs w:val="24"/>
        </w:rPr>
        <w:t xml:space="preserve"> across services?</w:t>
      </w:r>
    </w:p>
    <w:p w:rsidR="00A02DA6" w:rsidRDefault="00A02DA6" w:rsidP="00A02DA6">
      <w:pPr>
        <w:pStyle w:val="Heading2"/>
      </w:pPr>
      <w:r>
        <w:rPr>
          <w:rStyle w:val="Strong"/>
          <w:b/>
          <w:bCs/>
        </w:rPr>
        <w:t>How to Maintain Consistency</w:t>
      </w:r>
    </w:p>
    <w:p w:rsidR="00A02DA6" w:rsidRDefault="00A02DA6" w:rsidP="00A02DA6">
      <w:pPr>
        <w:pStyle w:val="Heading3"/>
      </w:pPr>
      <w:r>
        <w:t xml:space="preserve">1. </w:t>
      </w:r>
      <w:r>
        <w:rPr>
          <w:rStyle w:val="Strong"/>
          <w:b/>
          <w:bCs/>
        </w:rPr>
        <w:t>Eventual Consistency (Most Common)</w:t>
      </w:r>
    </w:p>
    <w:p w:rsidR="00A02DA6" w:rsidRDefault="00A02DA6" w:rsidP="00A02DA6">
      <w:pPr>
        <w:pStyle w:val="NormalWeb"/>
        <w:numPr>
          <w:ilvl w:val="0"/>
          <w:numId w:val="31"/>
        </w:numPr>
      </w:pPr>
      <w:r>
        <w:t>Accept that services won’t always be in sync immediately.</w:t>
      </w:r>
    </w:p>
    <w:p w:rsidR="00A02DA6" w:rsidRDefault="00A02DA6" w:rsidP="00A02DA6">
      <w:pPr>
        <w:pStyle w:val="NormalWeb"/>
        <w:numPr>
          <w:ilvl w:val="0"/>
          <w:numId w:val="31"/>
        </w:numPr>
      </w:pPr>
      <w:r>
        <w:t xml:space="preserve">Use </w:t>
      </w:r>
      <w:r>
        <w:rPr>
          <w:rStyle w:val="Strong"/>
        </w:rPr>
        <w:t>asynchronous events</w:t>
      </w:r>
      <w:r>
        <w:t xml:space="preserve"> (Kafka, </w:t>
      </w:r>
      <w:proofErr w:type="spellStart"/>
      <w:r>
        <w:t>RabbitMQ</w:t>
      </w:r>
      <w:proofErr w:type="spellEnd"/>
      <w:r>
        <w:t xml:space="preserve">, </w:t>
      </w:r>
      <w:proofErr w:type="gramStart"/>
      <w:r>
        <w:t>Service</w:t>
      </w:r>
      <w:proofErr w:type="gramEnd"/>
      <w:r>
        <w:t xml:space="preserve"> Bus).</w:t>
      </w:r>
    </w:p>
    <w:p w:rsidR="00A02DA6" w:rsidRDefault="00A02DA6" w:rsidP="00A02DA6">
      <w:pPr>
        <w:pStyle w:val="NormalWeb"/>
        <w:numPr>
          <w:ilvl w:val="0"/>
          <w:numId w:val="31"/>
        </w:numPr>
      </w:pPr>
      <w:r>
        <w:t>Services update themselves based on events.</w:t>
      </w:r>
    </w:p>
    <w:p w:rsidR="00A02DA6" w:rsidRDefault="00A02DA6" w:rsidP="00A02DA6">
      <w:pPr>
        <w:pStyle w:val="Heading3"/>
      </w:pPr>
      <w:r>
        <w:t xml:space="preserve">2. </w:t>
      </w:r>
      <w:r>
        <w:rPr>
          <w:rStyle w:val="Strong"/>
          <w:b/>
          <w:bCs/>
        </w:rPr>
        <w:t>Saga Pattern</w:t>
      </w:r>
    </w:p>
    <w:p w:rsidR="00A02DA6" w:rsidRDefault="00A02DA6" w:rsidP="00A02DA6">
      <w:pPr>
        <w:pStyle w:val="NormalWeb"/>
        <w:numPr>
          <w:ilvl w:val="0"/>
          <w:numId w:val="32"/>
        </w:numPr>
      </w:pPr>
      <w:r>
        <w:t xml:space="preserve">Break distributed transactions into a series of local transactions with </w:t>
      </w:r>
      <w:r>
        <w:rPr>
          <w:rStyle w:val="Strong"/>
        </w:rPr>
        <w:t>compensating actions</w:t>
      </w:r>
      <w:r>
        <w:t>.</w:t>
      </w:r>
    </w:p>
    <w:p w:rsidR="00A02DA6" w:rsidRDefault="00A02DA6" w:rsidP="00A02DA6">
      <w:pPr>
        <w:pStyle w:val="NormalWeb"/>
        <w:numPr>
          <w:ilvl w:val="0"/>
          <w:numId w:val="32"/>
        </w:numPr>
      </w:pPr>
      <w:r>
        <w:t xml:space="preserve">Two styles: </w:t>
      </w:r>
      <w:r>
        <w:rPr>
          <w:rStyle w:val="Strong"/>
        </w:rPr>
        <w:t>Choreography (event-driven)</w:t>
      </w:r>
      <w:r>
        <w:t xml:space="preserve"> or </w:t>
      </w:r>
      <w:r>
        <w:rPr>
          <w:rStyle w:val="Strong"/>
        </w:rPr>
        <w:t>Orchestration (central coordinator)</w:t>
      </w:r>
      <w:r>
        <w:t>.</w:t>
      </w:r>
    </w:p>
    <w:p w:rsidR="00A02DA6" w:rsidRDefault="00A02DA6" w:rsidP="00A02DA6">
      <w:pPr>
        <w:pStyle w:val="Heading3"/>
      </w:pPr>
      <w:r>
        <w:lastRenderedPageBreak/>
        <w:t xml:space="preserve">3. </w:t>
      </w:r>
      <w:r>
        <w:rPr>
          <w:rStyle w:val="Strong"/>
          <w:b/>
          <w:bCs/>
        </w:rPr>
        <w:t>CQRS (Command Query Responsibility Segregation)</w:t>
      </w:r>
    </w:p>
    <w:p w:rsidR="00A02DA6" w:rsidRDefault="00A02DA6" w:rsidP="00A02DA6">
      <w:pPr>
        <w:pStyle w:val="NormalWeb"/>
        <w:numPr>
          <w:ilvl w:val="0"/>
          <w:numId w:val="33"/>
        </w:numPr>
      </w:pPr>
      <w:r>
        <w:t xml:space="preserve">Separate </w:t>
      </w:r>
      <w:r>
        <w:rPr>
          <w:rStyle w:val="Strong"/>
        </w:rPr>
        <w:t>write model</w:t>
      </w:r>
      <w:r>
        <w:t xml:space="preserve"> (commands update data per service) from </w:t>
      </w:r>
      <w:r>
        <w:rPr>
          <w:rStyle w:val="Strong"/>
        </w:rPr>
        <w:t>read model</w:t>
      </w:r>
      <w:r>
        <w:t xml:space="preserve"> (</w:t>
      </w:r>
      <w:proofErr w:type="spellStart"/>
      <w:r>
        <w:t>denormalized</w:t>
      </w:r>
      <w:proofErr w:type="spellEnd"/>
      <w:r>
        <w:t>, combined data for queries).</w:t>
      </w:r>
    </w:p>
    <w:p w:rsidR="00A02DA6" w:rsidRDefault="00A02DA6" w:rsidP="00A02DA6">
      <w:pPr>
        <w:pStyle w:val="NormalWeb"/>
        <w:numPr>
          <w:ilvl w:val="0"/>
          <w:numId w:val="33"/>
        </w:numPr>
      </w:pPr>
      <w:r>
        <w:t>Read model is built asynchronously using events.</w:t>
      </w:r>
    </w:p>
    <w:p w:rsidR="00A02DA6" w:rsidRDefault="00A02DA6" w:rsidP="00A02DA6">
      <w:pPr>
        <w:pStyle w:val="NormalWeb"/>
        <w:numPr>
          <w:ilvl w:val="0"/>
          <w:numId w:val="33"/>
        </w:numPr>
      </w:pPr>
      <w:r>
        <w:t xml:space="preserve">Helps maintain </w:t>
      </w:r>
      <w:r>
        <w:rPr>
          <w:rStyle w:val="Strong"/>
        </w:rPr>
        <w:t>eventual consistency</w:t>
      </w:r>
      <w:r>
        <w:t xml:space="preserve"> for queries.</w:t>
      </w:r>
    </w:p>
    <w:p w:rsidR="00A02DA6" w:rsidRDefault="00A02DA6" w:rsidP="00A02DA6">
      <w:pPr>
        <w:pStyle w:val="Heading3"/>
      </w:pPr>
      <w:r>
        <w:t xml:space="preserve">4. </w:t>
      </w:r>
      <w:proofErr w:type="spellStart"/>
      <w:r>
        <w:rPr>
          <w:rStyle w:val="Strong"/>
          <w:b/>
          <w:bCs/>
        </w:rPr>
        <w:t>Idempotency</w:t>
      </w:r>
      <w:proofErr w:type="spellEnd"/>
      <w:r>
        <w:rPr>
          <w:rStyle w:val="Strong"/>
          <w:b/>
          <w:bCs/>
        </w:rPr>
        <w:t xml:space="preserve"> &amp; Retry</w:t>
      </w:r>
    </w:p>
    <w:p w:rsidR="00A02DA6" w:rsidRDefault="00A02DA6" w:rsidP="00A02DA6">
      <w:pPr>
        <w:pStyle w:val="NormalWeb"/>
        <w:numPr>
          <w:ilvl w:val="0"/>
          <w:numId w:val="34"/>
        </w:numPr>
      </w:pPr>
      <w:r>
        <w:t xml:space="preserve">Make operations </w:t>
      </w:r>
      <w:r>
        <w:rPr>
          <w:rStyle w:val="Strong"/>
        </w:rPr>
        <w:t>idempotent</w:t>
      </w:r>
      <w:r>
        <w:t xml:space="preserve"> so retries don’t corrupt data.</w:t>
      </w:r>
    </w:p>
    <w:p w:rsidR="00A02DA6" w:rsidRDefault="00A02DA6" w:rsidP="00A02DA6">
      <w:pPr>
        <w:pStyle w:val="NormalWeb"/>
        <w:numPr>
          <w:ilvl w:val="0"/>
          <w:numId w:val="34"/>
        </w:numPr>
      </w:pPr>
      <w:r>
        <w:t>Example: Deducting payment twice should not double-charge.</w:t>
      </w:r>
    </w:p>
    <w:p w:rsidR="00A02DA6" w:rsidRDefault="00A02DA6" w:rsidP="00A02DA6">
      <w:pPr>
        <w:pStyle w:val="Heading3"/>
      </w:pPr>
      <w:r>
        <w:t xml:space="preserve">5. </w:t>
      </w:r>
      <w:r>
        <w:rPr>
          <w:rStyle w:val="Strong"/>
          <w:b/>
          <w:bCs/>
        </w:rPr>
        <w:t>Outbox Pattern</w:t>
      </w:r>
    </w:p>
    <w:p w:rsidR="00A02DA6" w:rsidRDefault="00A02DA6" w:rsidP="00A02DA6">
      <w:pPr>
        <w:pStyle w:val="NormalWeb"/>
        <w:numPr>
          <w:ilvl w:val="0"/>
          <w:numId w:val="35"/>
        </w:numPr>
      </w:pPr>
      <w:r>
        <w:t>Avoids losing events due to DB/Message broker mismatch.</w:t>
      </w:r>
    </w:p>
    <w:p w:rsidR="00A02DA6" w:rsidRDefault="00A02DA6" w:rsidP="00A02DA6">
      <w:pPr>
        <w:pStyle w:val="NormalWeb"/>
        <w:numPr>
          <w:ilvl w:val="0"/>
          <w:numId w:val="35"/>
        </w:numPr>
      </w:pPr>
      <w:r>
        <w:t xml:space="preserve">Service writes both </w:t>
      </w:r>
      <w:r>
        <w:rPr>
          <w:rStyle w:val="Strong"/>
        </w:rPr>
        <w:t>local transaction + outgoing event</w:t>
      </w:r>
      <w:r>
        <w:t xml:space="preserve"> in the same DB transaction.</w:t>
      </w:r>
    </w:p>
    <w:p w:rsidR="00A02DA6" w:rsidRDefault="00A02DA6" w:rsidP="00A02DA6">
      <w:pPr>
        <w:pStyle w:val="NormalWeb"/>
        <w:numPr>
          <w:ilvl w:val="0"/>
          <w:numId w:val="35"/>
        </w:numPr>
      </w:pPr>
      <w:r>
        <w:t xml:space="preserve">A background process (outbox </w:t>
      </w:r>
      <w:proofErr w:type="spellStart"/>
      <w:r>
        <w:t>poller</w:t>
      </w:r>
      <w:proofErr w:type="spellEnd"/>
      <w:r>
        <w:t>) reliably publishes the event.</w:t>
      </w:r>
    </w:p>
    <w:p w:rsidR="00A02DA6" w:rsidRDefault="00A02DA6" w:rsidP="00A02DA6">
      <w:pPr>
        <w:spacing w:before="100" w:beforeAutospacing="1" w:after="100" w:afterAutospacing="1" w:line="240" w:lineRule="auto"/>
        <w:ind w:left="720"/>
        <w:rPr>
          <w:rFonts w:ascii="Times New Roman" w:eastAsia="Times New Roman" w:hAnsi="Times New Roman" w:cs="Times New Roman"/>
          <w:b/>
          <w:sz w:val="24"/>
          <w:szCs w:val="24"/>
        </w:rPr>
      </w:pPr>
    </w:p>
    <w:p w:rsidR="00A02DA6" w:rsidRPr="00A02DA6" w:rsidRDefault="00A02DA6" w:rsidP="00A02DA6">
      <w:p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Q </w:t>
      </w:r>
      <w:r w:rsidRPr="00A02DA6">
        <w:rPr>
          <w:rFonts w:ascii="Times New Roman" w:eastAsia="Times New Roman" w:hAnsi="Times New Roman" w:cs="Times New Roman"/>
          <w:b/>
          <w:sz w:val="24"/>
          <w:szCs w:val="24"/>
        </w:rPr>
        <w:t xml:space="preserve">what is </w:t>
      </w:r>
      <w:r w:rsidRPr="00A02DA6">
        <w:rPr>
          <w:rFonts w:ascii="Times New Roman" w:eastAsia="Times New Roman" w:hAnsi="Times New Roman" w:cs="Times New Roman"/>
          <w:b/>
          <w:bCs/>
          <w:sz w:val="24"/>
          <w:szCs w:val="24"/>
        </w:rPr>
        <w:t xml:space="preserve">Outbox Pattern in </w:t>
      </w:r>
      <w:proofErr w:type="spellStart"/>
      <w:r w:rsidRPr="00A02DA6">
        <w:rPr>
          <w:rFonts w:ascii="Times New Roman" w:eastAsia="Times New Roman" w:hAnsi="Times New Roman" w:cs="Times New Roman"/>
          <w:b/>
          <w:bCs/>
          <w:sz w:val="24"/>
          <w:szCs w:val="24"/>
        </w:rPr>
        <w:t>microservices</w:t>
      </w:r>
      <w:proofErr w:type="spellEnd"/>
    </w:p>
    <w:p w:rsidR="00A02DA6" w:rsidRPr="00A02DA6" w:rsidRDefault="00A02DA6" w:rsidP="00A02DA6">
      <w:pPr>
        <w:spacing w:before="100" w:beforeAutospacing="1" w:after="100" w:afterAutospacing="1" w:line="240" w:lineRule="auto"/>
        <w:ind w:left="720"/>
        <w:rPr>
          <w:rFonts w:ascii="Times New Roman" w:eastAsia="Times New Roman" w:hAnsi="Times New Roman" w:cs="Times New Roman"/>
          <w:b/>
          <w:bCs/>
          <w:sz w:val="24"/>
          <w:szCs w:val="24"/>
        </w:rPr>
      </w:pPr>
      <w:r w:rsidRPr="00A02DA6">
        <w:rPr>
          <w:rFonts w:ascii="Times New Roman" w:eastAsia="Times New Roman" w:hAnsi="Times New Roman" w:cs="Times New Roman"/>
          <w:b/>
          <w:bCs/>
          <w:sz w:val="24"/>
          <w:szCs w:val="24"/>
        </w:rPr>
        <w:t>The Problem It Solves</w:t>
      </w:r>
    </w:p>
    <w:p w:rsidR="00A02DA6" w:rsidRPr="00A02DA6" w:rsidRDefault="00A02DA6" w:rsidP="00A02DA6">
      <w:pPr>
        <w:spacing w:before="100" w:beforeAutospacing="1" w:after="100" w:afterAutospacing="1" w:line="240" w:lineRule="auto"/>
        <w:ind w:left="720"/>
        <w:rPr>
          <w:rFonts w:ascii="Times New Roman" w:eastAsia="Times New Roman" w:hAnsi="Times New Roman" w:cs="Times New Roman"/>
          <w:sz w:val="24"/>
          <w:szCs w:val="24"/>
        </w:rPr>
      </w:pPr>
      <w:r w:rsidRPr="00A02DA6">
        <w:rPr>
          <w:rFonts w:ascii="Times New Roman" w:eastAsia="Times New Roman" w:hAnsi="Times New Roman" w:cs="Times New Roman"/>
          <w:sz w:val="24"/>
          <w:szCs w:val="24"/>
        </w:rPr>
        <w:t>In distributed systems, services often need to perform two operations atomically:</w:t>
      </w:r>
    </w:p>
    <w:p w:rsidR="00A02DA6" w:rsidRPr="00A02DA6" w:rsidRDefault="00A02DA6" w:rsidP="00A02DA6">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A02DA6">
        <w:rPr>
          <w:rFonts w:ascii="Times New Roman" w:eastAsia="Times New Roman" w:hAnsi="Times New Roman" w:cs="Times New Roman"/>
          <w:sz w:val="24"/>
          <w:szCs w:val="24"/>
        </w:rPr>
        <w:t>Update their local database</w:t>
      </w:r>
    </w:p>
    <w:p w:rsidR="00A02DA6" w:rsidRPr="00A02DA6" w:rsidRDefault="00A02DA6" w:rsidP="00A02DA6">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A02DA6">
        <w:rPr>
          <w:rFonts w:ascii="Times New Roman" w:eastAsia="Times New Roman" w:hAnsi="Times New Roman" w:cs="Times New Roman"/>
          <w:sz w:val="24"/>
          <w:szCs w:val="24"/>
        </w:rPr>
        <w:t>Publish an event/message to notify other services</w:t>
      </w:r>
    </w:p>
    <w:p w:rsidR="00A02DA6" w:rsidRDefault="00A02DA6" w:rsidP="00A02DA6">
      <w:pPr>
        <w:spacing w:before="100" w:beforeAutospacing="1" w:after="100" w:afterAutospacing="1" w:line="240" w:lineRule="auto"/>
        <w:ind w:left="720"/>
        <w:rPr>
          <w:rFonts w:ascii="Times New Roman" w:eastAsia="Times New Roman" w:hAnsi="Times New Roman" w:cs="Times New Roman"/>
          <w:sz w:val="24"/>
          <w:szCs w:val="24"/>
        </w:rPr>
      </w:pPr>
      <w:r w:rsidRPr="00A02DA6">
        <w:rPr>
          <w:rFonts w:ascii="Times New Roman" w:eastAsia="Times New Roman" w:hAnsi="Times New Roman" w:cs="Times New Roman"/>
          <w:sz w:val="24"/>
          <w:szCs w:val="24"/>
        </w:rPr>
        <w:t xml:space="preserve">Without proper handling, you can end up with inconsistent states where the database is updated but the message fails to send, or vice versa. This violates the principle of atomicity and can lead to data inconsistencies across your </w:t>
      </w:r>
      <w:proofErr w:type="spellStart"/>
      <w:r w:rsidRPr="00A02DA6">
        <w:rPr>
          <w:rFonts w:ascii="Times New Roman" w:eastAsia="Times New Roman" w:hAnsi="Times New Roman" w:cs="Times New Roman"/>
          <w:sz w:val="24"/>
          <w:szCs w:val="24"/>
        </w:rPr>
        <w:t>microservices</w:t>
      </w:r>
      <w:proofErr w:type="spellEnd"/>
      <w:r w:rsidRPr="00A02DA6">
        <w:rPr>
          <w:rFonts w:ascii="Times New Roman" w:eastAsia="Times New Roman" w:hAnsi="Times New Roman" w:cs="Times New Roman"/>
          <w:sz w:val="24"/>
          <w:szCs w:val="24"/>
        </w:rPr>
        <w:t>.</w:t>
      </w:r>
    </w:p>
    <w:p w:rsidR="00A02DA6" w:rsidRDefault="00A02DA6" w:rsidP="00A02DA6">
      <w:pPr>
        <w:spacing w:before="100" w:beforeAutospacing="1" w:after="100" w:afterAutospacing="1" w:line="240" w:lineRule="auto"/>
        <w:ind w:left="720"/>
        <w:rPr>
          <w:rFonts w:ascii="Times New Roman" w:eastAsia="Times New Roman" w:hAnsi="Times New Roman" w:cs="Times New Roman"/>
          <w:sz w:val="24"/>
          <w:szCs w:val="24"/>
        </w:rPr>
      </w:pPr>
    </w:p>
    <w:p w:rsidR="00A02DA6" w:rsidRPr="00A02DA6" w:rsidRDefault="00A02DA6" w:rsidP="00A02DA6">
      <w:pPr>
        <w:spacing w:before="100" w:beforeAutospacing="1" w:after="100" w:afterAutospacing="1" w:line="240" w:lineRule="auto"/>
        <w:ind w:left="720"/>
        <w:rPr>
          <w:rFonts w:ascii="Times New Roman" w:eastAsia="Times New Roman" w:hAnsi="Times New Roman" w:cs="Times New Roman"/>
          <w:b/>
          <w:bCs/>
          <w:sz w:val="24"/>
          <w:szCs w:val="24"/>
        </w:rPr>
      </w:pPr>
      <w:r w:rsidRPr="00A02DA6">
        <w:rPr>
          <w:rFonts w:ascii="Times New Roman" w:eastAsia="Times New Roman" w:hAnsi="Times New Roman" w:cs="Times New Roman"/>
          <w:b/>
          <w:bCs/>
          <w:sz w:val="24"/>
          <w:szCs w:val="24"/>
        </w:rPr>
        <w:t>How the Outbox Pattern Works</w:t>
      </w:r>
    </w:p>
    <w:p w:rsidR="00A02DA6" w:rsidRPr="00A02DA6" w:rsidRDefault="00A02DA6" w:rsidP="00A02DA6">
      <w:pPr>
        <w:spacing w:before="100" w:beforeAutospacing="1" w:after="100" w:afterAutospacing="1" w:line="240" w:lineRule="auto"/>
        <w:ind w:left="720"/>
        <w:rPr>
          <w:rFonts w:ascii="Times New Roman" w:eastAsia="Times New Roman" w:hAnsi="Times New Roman" w:cs="Times New Roman"/>
          <w:sz w:val="24"/>
          <w:szCs w:val="24"/>
        </w:rPr>
      </w:pPr>
      <w:r w:rsidRPr="00A02DA6">
        <w:rPr>
          <w:rFonts w:ascii="Times New Roman" w:eastAsia="Times New Roman" w:hAnsi="Times New Roman" w:cs="Times New Roman"/>
          <w:sz w:val="24"/>
          <w:szCs w:val="24"/>
        </w:rPr>
        <w:t>The pattern works by treating message publishing as part of the same database transaction:</w:t>
      </w:r>
    </w:p>
    <w:p w:rsidR="00A02DA6" w:rsidRPr="00A02DA6" w:rsidRDefault="00A02DA6" w:rsidP="00A02DA6">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A02DA6">
        <w:rPr>
          <w:rFonts w:ascii="Times New Roman" w:eastAsia="Times New Roman" w:hAnsi="Times New Roman" w:cs="Times New Roman"/>
          <w:b/>
          <w:bCs/>
          <w:sz w:val="24"/>
          <w:szCs w:val="24"/>
        </w:rPr>
        <w:t>Single Transaction</w:t>
      </w:r>
      <w:r w:rsidRPr="00A02DA6">
        <w:rPr>
          <w:rFonts w:ascii="Times New Roman" w:eastAsia="Times New Roman" w:hAnsi="Times New Roman" w:cs="Times New Roman"/>
          <w:sz w:val="24"/>
          <w:szCs w:val="24"/>
        </w:rPr>
        <w:t>: Instead of directly publishing messages, the service writes both its business data and outgoing messages to the database in a single transaction</w:t>
      </w:r>
    </w:p>
    <w:p w:rsidR="00A02DA6" w:rsidRPr="00A02DA6" w:rsidRDefault="00A02DA6" w:rsidP="00A02DA6">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A02DA6">
        <w:rPr>
          <w:rFonts w:ascii="Times New Roman" w:eastAsia="Times New Roman" w:hAnsi="Times New Roman" w:cs="Times New Roman"/>
          <w:b/>
          <w:bCs/>
          <w:sz w:val="24"/>
          <w:szCs w:val="24"/>
        </w:rPr>
        <w:t>Outbox Table</w:t>
      </w:r>
      <w:r w:rsidRPr="00A02DA6">
        <w:rPr>
          <w:rFonts w:ascii="Times New Roman" w:eastAsia="Times New Roman" w:hAnsi="Times New Roman" w:cs="Times New Roman"/>
          <w:sz w:val="24"/>
          <w:szCs w:val="24"/>
        </w:rPr>
        <w:t>: Messages are stored in a special "outbox" table within the same database</w:t>
      </w:r>
    </w:p>
    <w:p w:rsidR="00A02DA6" w:rsidRPr="00A02DA6" w:rsidRDefault="00A02DA6" w:rsidP="00A02DA6">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A02DA6">
        <w:rPr>
          <w:rFonts w:ascii="Times New Roman" w:eastAsia="Times New Roman" w:hAnsi="Times New Roman" w:cs="Times New Roman"/>
          <w:b/>
          <w:bCs/>
          <w:sz w:val="24"/>
          <w:szCs w:val="24"/>
        </w:rPr>
        <w:t>Message Publisher</w:t>
      </w:r>
      <w:r w:rsidRPr="00A02DA6">
        <w:rPr>
          <w:rFonts w:ascii="Times New Roman" w:eastAsia="Times New Roman" w:hAnsi="Times New Roman" w:cs="Times New Roman"/>
          <w:sz w:val="24"/>
          <w:szCs w:val="24"/>
        </w:rPr>
        <w:t>: A separate component (message relay/publisher) reads from the outbox table and publishes messages to the message broker</w:t>
      </w:r>
    </w:p>
    <w:p w:rsidR="00A02DA6" w:rsidRPr="00A02DA6" w:rsidRDefault="00A02DA6" w:rsidP="00A02DA6">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A02DA6">
        <w:rPr>
          <w:rFonts w:ascii="Times New Roman" w:eastAsia="Times New Roman" w:hAnsi="Times New Roman" w:cs="Times New Roman"/>
          <w:b/>
          <w:bCs/>
          <w:sz w:val="24"/>
          <w:szCs w:val="24"/>
        </w:rPr>
        <w:lastRenderedPageBreak/>
        <w:t>Cleanup</w:t>
      </w:r>
      <w:r w:rsidRPr="00A02DA6">
        <w:rPr>
          <w:rFonts w:ascii="Times New Roman" w:eastAsia="Times New Roman" w:hAnsi="Times New Roman" w:cs="Times New Roman"/>
          <w:sz w:val="24"/>
          <w:szCs w:val="24"/>
        </w:rPr>
        <w:t>: Once messages are successfully published, they're marked as processed or deleted from the outbox</w:t>
      </w:r>
    </w:p>
    <w:p w:rsidR="00A02DA6" w:rsidRPr="00A02DA6" w:rsidRDefault="00A02DA6" w:rsidP="00A02DA6">
      <w:pPr>
        <w:spacing w:before="100" w:beforeAutospacing="1" w:after="100" w:afterAutospacing="1" w:line="240" w:lineRule="auto"/>
        <w:ind w:left="720"/>
        <w:rPr>
          <w:rFonts w:ascii="Times New Roman" w:eastAsia="Times New Roman" w:hAnsi="Times New Roman" w:cs="Times New Roman"/>
          <w:b/>
          <w:bCs/>
          <w:sz w:val="24"/>
          <w:szCs w:val="24"/>
        </w:rPr>
      </w:pPr>
      <w:r w:rsidRPr="00A02DA6">
        <w:rPr>
          <w:rFonts w:ascii="Times New Roman" w:eastAsia="Times New Roman" w:hAnsi="Times New Roman" w:cs="Times New Roman"/>
          <w:b/>
          <w:bCs/>
          <w:sz w:val="24"/>
          <w:szCs w:val="24"/>
        </w:rPr>
        <w:t>Benefits</w:t>
      </w:r>
    </w:p>
    <w:p w:rsidR="00A02DA6" w:rsidRPr="00A02DA6" w:rsidRDefault="00A02DA6" w:rsidP="00A02DA6">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02DA6">
        <w:rPr>
          <w:rFonts w:ascii="Times New Roman" w:eastAsia="Times New Roman" w:hAnsi="Times New Roman" w:cs="Times New Roman"/>
          <w:b/>
          <w:bCs/>
          <w:sz w:val="24"/>
          <w:szCs w:val="24"/>
        </w:rPr>
        <w:t>Guaranteed Message Delivery</w:t>
      </w:r>
      <w:r w:rsidRPr="00A02DA6">
        <w:rPr>
          <w:rFonts w:ascii="Times New Roman" w:eastAsia="Times New Roman" w:hAnsi="Times New Roman" w:cs="Times New Roman"/>
          <w:sz w:val="24"/>
          <w:szCs w:val="24"/>
        </w:rPr>
        <w:t>: Messages will eventually be published since they're persisted in the database</w:t>
      </w:r>
    </w:p>
    <w:p w:rsidR="00A02DA6" w:rsidRPr="00A02DA6" w:rsidRDefault="00A02DA6" w:rsidP="00A02DA6">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02DA6">
        <w:rPr>
          <w:rFonts w:ascii="Times New Roman" w:eastAsia="Times New Roman" w:hAnsi="Times New Roman" w:cs="Times New Roman"/>
          <w:b/>
          <w:bCs/>
          <w:sz w:val="24"/>
          <w:szCs w:val="24"/>
        </w:rPr>
        <w:t>Data Consistency</w:t>
      </w:r>
      <w:r w:rsidRPr="00A02DA6">
        <w:rPr>
          <w:rFonts w:ascii="Times New Roman" w:eastAsia="Times New Roman" w:hAnsi="Times New Roman" w:cs="Times New Roman"/>
          <w:sz w:val="24"/>
          <w:szCs w:val="24"/>
        </w:rPr>
        <w:t>: Ensures business data and message publishing happen atomically</w:t>
      </w:r>
    </w:p>
    <w:p w:rsidR="00A02DA6" w:rsidRPr="00A02DA6" w:rsidRDefault="00A02DA6" w:rsidP="00A02DA6">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02DA6">
        <w:rPr>
          <w:rFonts w:ascii="Times New Roman" w:eastAsia="Times New Roman" w:hAnsi="Times New Roman" w:cs="Times New Roman"/>
          <w:b/>
          <w:bCs/>
          <w:sz w:val="24"/>
          <w:szCs w:val="24"/>
        </w:rPr>
        <w:t>Resilience</w:t>
      </w:r>
      <w:r w:rsidRPr="00A02DA6">
        <w:rPr>
          <w:rFonts w:ascii="Times New Roman" w:eastAsia="Times New Roman" w:hAnsi="Times New Roman" w:cs="Times New Roman"/>
          <w:sz w:val="24"/>
          <w:szCs w:val="24"/>
        </w:rPr>
        <w:t>: System can recover from failures and continue processing pending messages</w:t>
      </w:r>
    </w:p>
    <w:p w:rsidR="00A02DA6" w:rsidRPr="00A02DA6" w:rsidRDefault="00A02DA6" w:rsidP="00A02DA6">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02DA6">
        <w:rPr>
          <w:rFonts w:ascii="Times New Roman" w:eastAsia="Times New Roman" w:hAnsi="Times New Roman" w:cs="Times New Roman"/>
          <w:b/>
          <w:bCs/>
          <w:sz w:val="24"/>
          <w:szCs w:val="24"/>
        </w:rPr>
        <w:t>Ordering</w:t>
      </w:r>
      <w:r w:rsidRPr="00A02DA6">
        <w:rPr>
          <w:rFonts w:ascii="Times New Roman" w:eastAsia="Times New Roman" w:hAnsi="Times New Roman" w:cs="Times New Roman"/>
          <w:sz w:val="24"/>
          <w:szCs w:val="24"/>
        </w:rPr>
        <w:t>: Can maintain message ordering if needed</w:t>
      </w:r>
    </w:p>
    <w:p w:rsidR="00A02DA6" w:rsidRPr="00A02DA6" w:rsidRDefault="00A02DA6" w:rsidP="00A02DA6">
      <w:pPr>
        <w:spacing w:before="100" w:beforeAutospacing="1" w:after="100" w:afterAutospacing="1" w:line="240" w:lineRule="auto"/>
        <w:ind w:left="720"/>
        <w:rPr>
          <w:rFonts w:ascii="Times New Roman" w:eastAsia="Times New Roman" w:hAnsi="Times New Roman" w:cs="Times New Roman"/>
          <w:b/>
          <w:bCs/>
          <w:sz w:val="24"/>
          <w:szCs w:val="24"/>
        </w:rPr>
      </w:pPr>
      <w:r w:rsidRPr="00A02DA6">
        <w:rPr>
          <w:rFonts w:ascii="Times New Roman" w:eastAsia="Times New Roman" w:hAnsi="Times New Roman" w:cs="Times New Roman"/>
          <w:b/>
          <w:bCs/>
          <w:sz w:val="24"/>
          <w:szCs w:val="24"/>
        </w:rPr>
        <w:t>Trade-offs</w:t>
      </w:r>
    </w:p>
    <w:p w:rsidR="00A02DA6" w:rsidRPr="00A02DA6" w:rsidRDefault="00A02DA6" w:rsidP="00A02DA6">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A02DA6">
        <w:rPr>
          <w:rFonts w:ascii="Times New Roman" w:eastAsia="Times New Roman" w:hAnsi="Times New Roman" w:cs="Times New Roman"/>
          <w:b/>
          <w:bCs/>
          <w:sz w:val="24"/>
          <w:szCs w:val="24"/>
        </w:rPr>
        <w:t>Complexity</w:t>
      </w:r>
      <w:r w:rsidRPr="00A02DA6">
        <w:rPr>
          <w:rFonts w:ascii="Times New Roman" w:eastAsia="Times New Roman" w:hAnsi="Times New Roman" w:cs="Times New Roman"/>
          <w:sz w:val="24"/>
          <w:szCs w:val="24"/>
        </w:rPr>
        <w:t>: Adds additional infrastructure and logic</w:t>
      </w:r>
    </w:p>
    <w:p w:rsidR="00A02DA6" w:rsidRPr="00A02DA6" w:rsidRDefault="00A02DA6" w:rsidP="00A02DA6">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A02DA6">
        <w:rPr>
          <w:rFonts w:ascii="Times New Roman" w:eastAsia="Times New Roman" w:hAnsi="Times New Roman" w:cs="Times New Roman"/>
          <w:b/>
          <w:bCs/>
          <w:sz w:val="24"/>
          <w:szCs w:val="24"/>
        </w:rPr>
        <w:t>Latency</w:t>
      </w:r>
      <w:r w:rsidRPr="00A02DA6">
        <w:rPr>
          <w:rFonts w:ascii="Times New Roman" w:eastAsia="Times New Roman" w:hAnsi="Times New Roman" w:cs="Times New Roman"/>
          <w:sz w:val="24"/>
          <w:szCs w:val="24"/>
        </w:rPr>
        <w:t>: Messages aren't published immediately</w:t>
      </w:r>
    </w:p>
    <w:p w:rsidR="00A02DA6" w:rsidRPr="00A02DA6" w:rsidRDefault="00A02DA6" w:rsidP="00A02DA6">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A02DA6">
        <w:rPr>
          <w:rFonts w:ascii="Times New Roman" w:eastAsia="Times New Roman" w:hAnsi="Times New Roman" w:cs="Times New Roman"/>
          <w:b/>
          <w:bCs/>
          <w:sz w:val="24"/>
          <w:szCs w:val="24"/>
        </w:rPr>
        <w:t>Storage</w:t>
      </w:r>
      <w:r w:rsidRPr="00A02DA6">
        <w:rPr>
          <w:rFonts w:ascii="Times New Roman" w:eastAsia="Times New Roman" w:hAnsi="Times New Roman" w:cs="Times New Roman"/>
          <w:sz w:val="24"/>
          <w:szCs w:val="24"/>
        </w:rPr>
        <w:t>: Requires additional database storage for the outbox table</w:t>
      </w:r>
    </w:p>
    <w:p w:rsidR="00A02DA6" w:rsidRPr="00A02DA6" w:rsidRDefault="00A02DA6" w:rsidP="00A02DA6">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A02DA6">
        <w:rPr>
          <w:rFonts w:ascii="Times New Roman" w:eastAsia="Times New Roman" w:hAnsi="Times New Roman" w:cs="Times New Roman"/>
          <w:b/>
          <w:bCs/>
          <w:sz w:val="24"/>
          <w:szCs w:val="24"/>
        </w:rPr>
        <w:t>Duplicate Messages</w:t>
      </w:r>
      <w:r w:rsidRPr="00A02DA6">
        <w:rPr>
          <w:rFonts w:ascii="Times New Roman" w:eastAsia="Times New Roman" w:hAnsi="Times New Roman" w:cs="Times New Roman"/>
          <w:sz w:val="24"/>
          <w:szCs w:val="24"/>
        </w:rPr>
        <w:t>: Consumers need to handle potential duplicates (</w:t>
      </w:r>
      <w:proofErr w:type="spellStart"/>
      <w:r w:rsidRPr="00A02DA6">
        <w:rPr>
          <w:rFonts w:ascii="Times New Roman" w:eastAsia="Times New Roman" w:hAnsi="Times New Roman" w:cs="Times New Roman"/>
          <w:sz w:val="24"/>
          <w:szCs w:val="24"/>
        </w:rPr>
        <w:t>idempotency</w:t>
      </w:r>
      <w:proofErr w:type="spellEnd"/>
      <w:r w:rsidRPr="00A02DA6">
        <w:rPr>
          <w:rFonts w:ascii="Times New Roman" w:eastAsia="Times New Roman" w:hAnsi="Times New Roman" w:cs="Times New Roman"/>
          <w:sz w:val="24"/>
          <w:szCs w:val="24"/>
        </w:rPr>
        <w:t>)</w:t>
      </w:r>
    </w:p>
    <w:p w:rsidR="00A02DA6" w:rsidRPr="00A02DA6" w:rsidRDefault="00A02DA6" w:rsidP="00A02DA6">
      <w:pPr>
        <w:spacing w:before="100" w:beforeAutospacing="1" w:after="100" w:afterAutospacing="1" w:line="240" w:lineRule="auto"/>
        <w:ind w:left="720"/>
        <w:rPr>
          <w:rFonts w:ascii="Times New Roman" w:eastAsia="Times New Roman" w:hAnsi="Times New Roman" w:cs="Times New Roman"/>
          <w:sz w:val="24"/>
          <w:szCs w:val="24"/>
        </w:rPr>
      </w:pPr>
    </w:p>
    <w:p w:rsidR="00A02DA6" w:rsidRPr="008348B8" w:rsidRDefault="00A02DA6" w:rsidP="00A02DA6">
      <w:pPr>
        <w:spacing w:before="100" w:beforeAutospacing="1" w:after="100" w:afterAutospacing="1" w:line="240" w:lineRule="auto"/>
        <w:ind w:left="720"/>
        <w:rPr>
          <w:rFonts w:ascii="Times New Roman" w:eastAsia="Times New Roman" w:hAnsi="Times New Roman" w:cs="Times New Roman"/>
          <w:b/>
          <w:sz w:val="24"/>
          <w:szCs w:val="24"/>
        </w:rPr>
      </w:pPr>
    </w:p>
    <w:p w:rsidR="008348B8" w:rsidRDefault="00A02DA6" w:rsidP="00A02DA6">
      <w:pPr>
        <w:spacing w:before="100" w:beforeAutospacing="1" w:after="100" w:afterAutospacing="1" w:line="240" w:lineRule="auto"/>
        <w:ind w:left="720"/>
        <w:rPr>
          <w:rFonts w:ascii="Times New Roman" w:eastAsia="Times New Roman" w:hAnsi="Times New Roman" w:cs="Times New Roman"/>
          <w:b/>
          <w:sz w:val="24"/>
          <w:szCs w:val="24"/>
        </w:rPr>
      </w:pPr>
      <w:proofErr w:type="gramStart"/>
      <w:r w:rsidRPr="00A02DA6">
        <w:rPr>
          <w:rFonts w:ascii="Times New Roman" w:eastAsia="Times New Roman" w:hAnsi="Times New Roman" w:cs="Times New Roman"/>
          <w:b/>
          <w:sz w:val="24"/>
          <w:szCs w:val="24"/>
        </w:rPr>
        <w:t xml:space="preserve">Q </w:t>
      </w:r>
      <w:r w:rsidR="008348B8" w:rsidRPr="008348B8">
        <w:rPr>
          <w:rFonts w:ascii="Times New Roman" w:eastAsia="Times New Roman" w:hAnsi="Times New Roman" w:cs="Times New Roman"/>
          <w:b/>
          <w:sz w:val="24"/>
          <w:szCs w:val="24"/>
        </w:rPr>
        <w:t xml:space="preserve">Explain </w:t>
      </w:r>
      <w:r w:rsidR="008348B8" w:rsidRPr="00A02DA6">
        <w:rPr>
          <w:rFonts w:ascii="Times New Roman" w:eastAsia="Times New Roman" w:hAnsi="Times New Roman" w:cs="Times New Roman"/>
          <w:b/>
          <w:bCs/>
          <w:sz w:val="24"/>
          <w:szCs w:val="24"/>
        </w:rPr>
        <w:t>CQRS</w:t>
      </w:r>
      <w:r w:rsidR="008348B8" w:rsidRPr="008348B8">
        <w:rPr>
          <w:rFonts w:ascii="Times New Roman" w:eastAsia="Times New Roman" w:hAnsi="Times New Roman" w:cs="Times New Roman"/>
          <w:b/>
          <w:sz w:val="24"/>
          <w:szCs w:val="24"/>
        </w:rPr>
        <w:t xml:space="preserve"> and when to use it.</w:t>
      </w:r>
      <w:proofErr w:type="gramEnd"/>
    </w:p>
    <w:p w:rsidR="00232D93" w:rsidRPr="00232D93" w:rsidRDefault="00232D93" w:rsidP="00232D93">
      <w:pPr>
        <w:spacing w:before="100" w:beforeAutospacing="1" w:after="100" w:afterAutospacing="1" w:line="240" w:lineRule="auto"/>
        <w:ind w:left="720"/>
        <w:rPr>
          <w:rFonts w:ascii="Times New Roman" w:eastAsia="Times New Roman" w:hAnsi="Times New Roman" w:cs="Times New Roman"/>
          <w:sz w:val="24"/>
          <w:szCs w:val="24"/>
        </w:rPr>
      </w:pPr>
      <w:r w:rsidRPr="00232D93">
        <w:rPr>
          <w:rFonts w:ascii="Times New Roman" w:eastAsia="Times New Roman" w:hAnsi="Times New Roman" w:cs="Times New Roman"/>
          <w:bCs/>
          <w:sz w:val="24"/>
          <w:szCs w:val="24"/>
        </w:rPr>
        <w:t>CQRS (Command Query Responsibility Segregation)</w:t>
      </w:r>
      <w:r w:rsidRPr="00232D93">
        <w:rPr>
          <w:rFonts w:ascii="Times New Roman" w:eastAsia="Times New Roman" w:hAnsi="Times New Roman" w:cs="Times New Roman"/>
          <w:sz w:val="24"/>
          <w:szCs w:val="24"/>
        </w:rPr>
        <w:t xml:space="preserve"> is an architectural pattern that separates the responsibility for handling commands (writes) from queries (reads) by using different models, and often different data stores, for each operation.</w:t>
      </w:r>
    </w:p>
    <w:p w:rsidR="00232D93" w:rsidRPr="00232D93" w:rsidRDefault="00232D93" w:rsidP="00232D93">
      <w:pPr>
        <w:spacing w:before="100" w:beforeAutospacing="1" w:after="100" w:afterAutospacing="1" w:line="240" w:lineRule="auto"/>
        <w:ind w:left="720"/>
        <w:rPr>
          <w:rFonts w:ascii="Times New Roman" w:eastAsia="Times New Roman" w:hAnsi="Times New Roman" w:cs="Times New Roman"/>
          <w:bCs/>
          <w:sz w:val="24"/>
          <w:szCs w:val="24"/>
        </w:rPr>
      </w:pPr>
      <w:r w:rsidRPr="00232D93">
        <w:rPr>
          <w:rFonts w:ascii="Times New Roman" w:eastAsia="Times New Roman" w:hAnsi="Times New Roman" w:cs="Times New Roman"/>
          <w:bCs/>
          <w:sz w:val="24"/>
          <w:szCs w:val="24"/>
        </w:rPr>
        <w:t>Core Concept</w:t>
      </w:r>
    </w:p>
    <w:p w:rsidR="00232D93" w:rsidRPr="00232D93" w:rsidRDefault="00232D93" w:rsidP="00232D93">
      <w:pPr>
        <w:spacing w:before="100" w:beforeAutospacing="1" w:after="100" w:afterAutospacing="1" w:line="240" w:lineRule="auto"/>
        <w:ind w:left="720"/>
        <w:rPr>
          <w:rFonts w:ascii="Times New Roman" w:eastAsia="Times New Roman" w:hAnsi="Times New Roman" w:cs="Times New Roman"/>
          <w:sz w:val="24"/>
          <w:szCs w:val="24"/>
        </w:rPr>
      </w:pPr>
      <w:r w:rsidRPr="00232D93">
        <w:rPr>
          <w:rFonts w:ascii="Times New Roman" w:eastAsia="Times New Roman" w:hAnsi="Times New Roman" w:cs="Times New Roman"/>
          <w:sz w:val="24"/>
          <w:szCs w:val="24"/>
        </w:rPr>
        <w:t>CQRS is based on the principle that the requirements for reading data are fundamentally different from writing data:</w:t>
      </w:r>
    </w:p>
    <w:p w:rsidR="00232D93" w:rsidRPr="00232D93" w:rsidRDefault="00232D93" w:rsidP="00232D93">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232D93">
        <w:rPr>
          <w:rFonts w:ascii="Times New Roman" w:eastAsia="Times New Roman" w:hAnsi="Times New Roman" w:cs="Times New Roman"/>
          <w:bCs/>
          <w:sz w:val="24"/>
          <w:szCs w:val="24"/>
        </w:rPr>
        <w:t>Commands</w:t>
      </w:r>
      <w:r w:rsidRPr="00232D93">
        <w:rPr>
          <w:rFonts w:ascii="Times New Roman" w:eastAsia="Times New Roman" w:hAnsi="Times New Roman" w:cs="Times New Roman"/>
          <w:sz w:val="24"/>
          <w:szCs w:val="24"/>
        </w:rPr>
        <w:t>: Change state, perform business logic, validate rules, but don't return data</w:t>
      </w:r>
    </w:p>
    <w:p w:rsidR="00232D93" w:rsidRPr="00232D93" w:rsidRDefault="00232D93" w:rsidP="00232D93">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232D93">
        <w:rPr>
          <w:rFonts w:ascii="Times New Roman" w:eastAsia="Times New Roman" w:hAnsi="Times New Roman" w:cs="Times New Roman"/>
          <w:bCs/>
          <w:sz w:val="24"/>
          <w:szCs w:val="24"/>
        </w:rPr>
        <w:t>Queries</w:t>
      </w:r>
      <w:r w:rsidRPr="00232D93">
        <w:rPr>
          <w:rFonts w:ascii="Times New Roman" w:eastAsia="Times New Roman" w:hAnsi="Times New Roman" w:cs="Times New Roman"/>
          <w:sz w:val="24"/>
          <w:szCs w:val="24"/>
        </w:rPr>
        <w:t>: Return data but never modify state</w:t>
      </w:r>
    </w:p>
    <w:p w:rsidR="00232D93" w:rsidRPr="00232D93" w:rsidRDefault="00232D93" w:rsidP="00232D93">
      <w:pPr>
        <w:spacing w:before="100" w:beforeAutospacing="1" w:after="100" w:afterAutospacing="1" w:line="240" w:lineRule="auto"/>
        <w:ind w:left="720"/>
        <w:rPr>
          <w:rFonts w:ascii="Times New Roman" w:eastAsia="Times New Roman" w:hAnsi="Times New Roman" w:cs="Times New Roman"/>
          <w:sz w:val="24"/>
          <w:szCs w:val="24"/>
        </w:rPr>
      </w:pPr>
      <w:r w:rsidRPr="00232D93">
        <w:rPr>
          <w:rFonts w:ascii="Times New Roman" w:eastAsia="Times New Roman" w:hAnsi="Times New Roman" w:cs="Times New Roman"/>
          <w:sz w:val="24"/>
          <w:szCs w:val="24"/>
        </w:rPr>
        <w:t>Instead of using a single model for both operations, CQRS uses:</w:t>
      </w:r>
    </w:p>
    <w:p w:rsidR="00232D93" w:rsidRPr="00232D93" w:rsidRDefault="00232D93" w:rsidP="00232D93">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232D93">
        <w:rPr>
          <w:rFonts w:ascii="Times New Roman" w:eastAsia="Times New Roman" w:hAnsi="Times New Roman" w:cs="Times New Roman"/>
          <w:bCs/>
          <w:sz w:val="24"/>
          <w:szCs w:val="24"/>
        </w:rPr>
        <w:t>Write Model</w:t>
      </w:r>
      <w:r w:rsidRPr="00232D93">
        <w:rPr>
          <w:rFonts w:ascii="Times New Roman" w:eastAsia="Times New Roman" w:hAnsi="Times New Roman" w:cs="Times New Roman"/>
          <w:sz w:val="24"/>
          <w:szCs w:val="24"/>
        </w:rPr>
        <w:t>: Optimized for commands, enforces business rules</w:t>
      </w:r>
    </w:p>
    <w:p w:rsidR="00232D93" w:rsidRPr="00232D93" w:rsidRDefault="00232D93" w:rsidP="00232D93">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232D93">
        <w:rPr>
          <w:rFonts w:ascii="Times New Roman" w:eastAsia="Times New Roman" w:hAnsi="Times New Roman" w:cs="Times New Roman"/>
          <w:bCs/>
          <w:sz w:val="24"/>
          <w:szCs w:val="24"/>
        </w:rPr>
        <w:t>Read Model</w:t>
      </w:r>
      <w:r w:rsidRPr="00232D93">
        <w:rPr>
          <w:rFonts w:ascii="Times New Roman" w:eastAsia="Times New Roman" w:hAnsi="Times New Roman" w:cs="Times New Roman"/>
          <w:sz w:val="24"/>
          <w:szCs w:val="24"/>
        </w:rPr>
        <w:t xml:space="preserve">: Optimized for queries, </w:t>
      </w:r>
      <w:proofErr w:type="spellStart"/>
      <w:r w:rsidRPr="00232D93">
        <w:rPr>
          <w:rFonts w:ascii="Times New Roman" w:eastAsia="Times New Roman" w:hAnsi="Times New Roman" w:cs="Times New Roman"/>
          <w:sz w:val="24"/>
          <w:szCs w:val="24"/>
        </w:rPr>
        <w:t>denormalized</w:t>
      </w:r>
      <w:proofErr w:type="spellEnd"/>
      <w:r w:rsidRPr="00232D93">
        <w:rPr>
          <w:rFonts w:ascii="Times New Roman" w:eastAsia="Times New Roman" w:hAnsi="Times New Roman" w:cs="Times New Roman"/>
          <w:sz w:val="24"/>
          <w:szCs w:val="24"/>
        </w:rPr>
        <w:t xml:space="preserve"> for fast retrieval</w:t>
      </w:r>
    </w:p>
    <w:p w:rsidR="00232D93" w:rsidRPr="00232D93" w:rsidRDefault="00232D93" w:rsidP="00232D93">
      <w:pPr>
        <w:spacing w:before="100" w:beforeAutospacing="1" w:after="100" w:afterAutospacing="1" w:line="240" w:lineRule="auto"/>
        <w:rPr>
          <w:rFonts w:ascii="Times New Roman" w:eastAsia="Times New Roman" w:hAnsi="Times New Roman" w:cs="Times New Roman"/>
          <w:sz w:val="24"/>
          <w:szCs w:val="24"/>
        </w:rPr>
      </w:pPr>
      <w:r w:rsidRPr="00232D93">
        <w:rPr>
          <w:rFonts w:ascii="Times New Roman" w:eastAsia="Times New Roman" w:hAnsi="Times New Roman" w:cs="Times New Roman"/>
          <w:sz w:val="24"/>
          <w:szCs w:val="24"/>
        </w:rPr>
        <w:drawing>
          <wp:inline distT="0" distB="0" distL="0" distR="0" wp14:anchorId="3429EB31" wp14:editId="47307BF6">
            <wp:extent cx="5943600" cy="9334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933450"/>
                    </a:xfrm>
                    <a:prstGeom prst="rect">
                      <a:avLst/>
                    </a:prstGeom>
                  </pic:spPr>
                </pic:pic>
              </a:graphicData>
            </a:graphic>
          </wp:inline>
        </w:drawing>
      </w:r>
    </w:p>
    <w:p w:rsidR="00232D93" w:rsidRPr="00232D93" w:rsidRDefault="00232D93" w:rsidP="00A02DA6">
      <w:pPr>
        <w:spacing w:before="100" w:beforeAutospacing="1" w:after="100" w:afterAutospacing="1" w:line="240" w:lineRule="auto"/>
        <w:ind w:left="720"/>
      </w:pPr>
      <w:r w:rsidRPr="00232D93">
        <w:rPr>
          <w:rStyle w:val="Strong"/>
        </w:rPr>
        <w:lastRenderedPageBreak/>
        <w:t>Simple CQRS</w:t>
      </w:r>
      <w:r w:rsidRPr="00232D93">
        <w:t xml:space="preserve">: Same database, different models/handlers </w:t>
      </w:r>
    </w:p>
    <w:p w:rsidR="00232D93" w:rsidRPr="00232D93" w:rsidRDefault="00232D93" w:rsidP="00232D93">
      <w:pPr>
        <w:spacing w:before="100" w:beforeAutospacing="1" w:after="100" w:afterAutospacing="1" w:line="240" w:lineRule="auto"/>
        <w:ind w:left="720"/>
      </w:pPr>
      <w:r w:rsidRPr="00232D93">
        <w:rPr>
          <w:rStyle w:val="Strong"/>
        </w:rPr>
        <w:t>Advanced CQRS</w:t>
      </w:r>
      <w:r w:rsidRPr="00232D93">
        <w:t>: Separate databases, with eventual consistency between them</w:t>
      </w:r>
    </w:p>
    <w:p w:rsidR="00232D93" w:rsidRPr="00232D93" w:rsidRDefault="00232D93" w:rsidP="00232D93">
      <w:pPr>
        <w:spacing w:before="100" w:beforeAutospacing="1" w:after="100" w:afterAutospacing="1" w:line="240" w:lineRule="auto"/>
        <w:ind w:left="720"/>
        <w:rPr>
          <w:rFonts w:ascii="Times New Roman" w:eastAsia="Times New Roman" w:hAnsi="Times New Roman" w:cs="Times New Roman"/>
          <w:b/>
          <w:bCs/>
          <w:sz w:val="24"/>
          <w:szCs w:val="24"/>
        </w:rPr>
      </w:pPr>
      <w:r w:rsidRPr="00232D93">
        <w:rPr>
          <w:rFonts w:ascii="Times New Roman" w:eastAsia="Times New Roman" w:hAnsi="Times New Roman" w:cs="Times New Roman"/>
          <w:b/>
          <w:bCs/>
          <w:sz w:val="24"/>
          <w:szCs w:val="24"/>
        </w:rPr>
        <w:t>When to Use CQRS</w:t>
      </w:r>
    </w:p>
    <w:p w:rsidR="00232D93" w:rsidRPr="00232D93" w:rsidRDefault="00232D93" w:rsidP="00232D93">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232D93">
        <w:rPr>
          <w:rFonts w:ascii="Times New Roman" w:eastAsia="Times New Roman" w:hAnsi="Times New Roman" w:cs="Times New Roman"/>
          <w:bCs/>
          <w:sz w:val="24"/>
          <w:szCs w:val="24"/>
        </w:rPr>
        <w:t>Complex Domain Logic</w:t>
      </w:r>
      <w:r w:rsidRPr="00232D93">
        <w:rPr>
          <w:rFonts w:ascii="Times New Roman" w:eastAsia="Times New Roman" w:hAnsi="Times New Roman" w:cs="Times New Roman"/>
          <w:sz w:val="24"/>
          <w:szCs w:val="24"/>
        </w:rPr>
        <w:t>: When business rules for writes are significantly different from read requirements</w:t>
      </w:r>
    </w:p>
    <w:p w:rsidR="00232D93" w:rsidRPr="00232D93" w:rsidRDefault="00232D93" w:rsidP="00232D93">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232D93">
        <w:rPr>
          <w:rFonts w:ascii="Times New Roman" w:eastAsia="Times New Roman" w:hAnsi="Times New Roman" w:cs="Times New Roman"/>
          <w:bCs/>
          <w:sz w:val="24"/>
          <w:szCs w:val="24"/>
        </w:rPr>
        <w:t>Performance Requirements</w:t>
      </w:r>
      <w:r w:rsidRPr="00232D93">
        <w:rPr>
          <w:rFonts w:ascii="Times New Roman" w:eastAsia="Times New Roman" w:hAnsi="Times New Roman" w:cs="Times New Roman"/>
          <w:sz w:val="24"/>
          <w:szCs w:val="24"/>
        </w:rPr>
        <w:t>: Read and write workloads have very different performance characteristics</w:t>
      </w:r>
    </w:p>
    <w:p w:rsidR="00232D93" w:rsidRPr="00232D93" w:rsidRDefault="00232D93" w:rsidP="00232D93">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232D93">
        <w:rPr>
          <w:rFonts w:ascii="Times New Roman" w:eastAsia="Times New Roman" w:hAnsi="Times New Roman" w:cs="Times New Roman"/>
          <w:bCs/>
          <w:sz w:val="24"/>
          <w:szCs w:val="24"/>
        </w:rPr>
        <w:t>Scalability Needs</w:t>
      </w:r>
      <w:r w:rsidRPr="00232D93">
        <w:rPr>
          <w:rFonts w:ascii="Times New Roman" w:eastAsia="Times New Roman" w:hAnsi="Times New Roman" w:cs="Times New Roman"/>
          <w:sz w:val="24"/>
          <w:szCs w:val="24"/>
        </w:rPr>
        <w:t>: Read and write operations need independent scaling</w:t>
      </w:r>
    </w:p>
    <w:p w:rsidR="00232D93" w:rsidRPr="00232D93" w:rsidRDefault="00232D93" w:rsidP="00232D93">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232D93">
        <w:rPr>
          <w:rFonts w:ascii="Times New Roman" w:eastAsia="Times New Roman" w:hAnsi="Times New Roman" w:cs="Times New Roman"/>
          <w:bCs/>
          <w:sz w:val="24"/>
          <w:szCs w:val="24"/>
        </w:rPr>
        <w:t>Different Teams</w:t>
      </w:r>
      <w:r w:rsidRPr="00232D93">
        <w:rPr>
          <w:rFonts w:ascii="Times New Roman" w:eastAsia="Times New Roman" w:hAnsi="Times New Roman" w:cs="Times New Roman"/>
          <w:sz w:val="24"/>
          <w:szCs w:val="24"/>
        </w:rPr>
        <w:t>: Separate teams handling read vs write functionality</w:t>
      </w:r>
    </w:p>
    <w:p w:rsidR="00232D93" w:rsidRPr="008348B8" w:rsidRDefault="00232D93" w:rsidP="00A02DA6">
      <w:pPr>
        <w:spacing w:before="100" w:beforeAutospacing="1" w:after="100" w:afterAutospacing="1" w:line="240" w:lineRule="auto"/>
        <w:ind w:left="720"/>
        <w:rPr>
          <w:rFonts w:ascii="Times New Roman" w:eastAsia="Times New Roman" w:hAnsi="Times New Roman" w:cs="Times New Roman"/>
          <w:b/>
          <w:sz w:val="24"/>
          <w:szCs w:val="24"/>
        </w:rPr>
      </w:pPr>
    </w:p>
    <w:p w:rsidR="008348B8" w:rsidRDefault="00232D93" w:rsidP="00232D93">
      <w:pPr>
        <w:spacing w:before="100" w:beforeAutospacing="1" w:after="100" w:afterAutospacing="1" w:line="240" w:lineRule="auto"/>
        <w:rPr>
          <w:rFonts w:ascii="Times New Roman" w:eastAsia="Times New Roman" w:hAnsi="Times New Roman" w:cs="Times New Roman"/>
          <w:b/>
          <w:sz w:val="24"/>
          <w:szCs w:val="24"/>
        </w:rPr>
      </w:pPr>
      <w:r w:rsidRPr="00232D93">
        <w:rPr>
          <w:rFonts w:ascii="Times New Roman" w:eastAsia="Times New Roman" w:hAnsi="Times New Roman" w:cs="Times New Roman"/>
          <w:b/>
          <w:sz w:val="24"/>
          <w:szCs w:val="24"/>
        </w:rPr>
        <w:t xml:space="preserve">Q </w:t>
      </w:r>
      <w:r w:rsidR="008348B8" w:rsidRPr="008348B8">
        <w:rPr>
          <w:rFonts w:ascii="Times New Roman" w:eastAsia="Times New Roman" w:hAnsi="Times New Roman" w:cs="Times New Roman"/>
          <w:b/>
          <w:sz w:val="24"/>
          <w:szCs w:val="24"/>
        </w:rPr>
        <w:t>How would you design reporting when data is spread across multiple services?</w:t>
      </w:r>
    </w:p>
    <w:p w:rsidR="00232D93" w:rsidRDefault="00232D93" w:rsidP="00232D93">
      <w:pPr>
        <w:pStyle w:val="Heading2"/>
      </w:pPr>
      <w:r>
        <w:t>Primary Design Patterns</w:t>
      </w:r>
    </w:p>
    <w:p w:rsidR="00232D93" w:rsidRDefault="00232D93" w:rsidP="00232D93">
      <w:pPr>
        <w:pStyle w:val="Heading3"/>
      </w:pPr>
      <w:r>
        <w:t xml:space="preserve">1. </w:t>
      </w:r>
      <w:r>
        <w:rPr>
          <w:rStyle w:val="Strong"/>
          <w:b/>
          <w:bCs/>
        </w:rPr>
        <w:t>Data Lake/Warehouse Approach</w:t>
      </w:r>
    </w:p>
    <w:p w:rsidR="00232D93" w:rsidRDefault="00232D93" w:rsidP="00232D93">
      <w:pPr>
        <w:pStyle w:val="whitespace-normal"/>
      </w:pPr>
      <w:r>
        <w:t>Extract data from all services into a centralized analytical store:</w:t>
      </w:r>
    </w:p>
    <w:p w:rsidR="00232D93" w:rsidRDefault="00232D93" w:rsidP="00232D93">
      <w:pPr>
        <w:pStyle w:val="whitespace-normal"/>
      </w:pPr>
      <w:r>
        <w:rPr>
          <w:rStyle w:val="Strong"/>
        </w:rPr>
        <w:t>Implementation:</w:t>
      </w:r>
    </w:p>
    <w:p w:rsidR="00232D93" w:rsidRDefault="00232D93" w:rsidP="00232D93">
      <w:pPr>
        <w:numPr>
          <w:ilvl w:val="0"/>
          <w:numId w:val="43"/>
        </w:numPr>
        <w:spacing w:before="100" w:beforeAutospacing="1" w:after="100" w:afterAutospacing="1" w:line="240" w:lineRule="auto"/>
      </w:pPr>
      <w:r>
        <w:t>Use ETL/ELT pipelines to extract data from service databases</w:t>
      </w:r>
    </w:p>
    <w:p w:rsidR="00232D93" w:rsidRDefault="00232D93" w:rsidP="00232D93">
      <w:pPr>
        <w:numPr>
          <w:ilvl w:val="0"/>
          <w:numId w:val="43"/>
        </w:numPr>
        <w:spacing w:before="100" w:beforeAutospacing="1" w:after="100" w:afterAutospacing="1" w:line="240" w:lineRule="auto"/>
      </w:pPr>
      <w:r>
        <w:t xml:space="preserve">Transform and load into a data warehouse (Snowflake, </w:t>
      </w:r>
      <w:proofErr w:type="spellStart"/>
      <w:r>
        <w:t>BigQuery</w:t>
      </w:r>
      <w:proofErr w:type="spellEnd"/>
      <w:r>
        <w:t>, Redshift)</w:t>
      </w:r>
    </w:p>
    <w:p w:rsidR="00232D93" w:rsidRDefault="00232D93" w:rsidP="00232D93">
      <w:pPr>
        <w:pStyle w:val="Heading3"/>
      </w:pPr>
      <w:r>
        <w:t xml:space="preserve">2. </w:t>
      </w:r>
      <w:r>
        <w:rPr>
          <w:rStyle w:val="Strong"/>
          <w:b/>
          <w:bCs/>
        </w:rPr>
        <w:t>Event-Driven Reporting (Event Sourcing)</w:t>
      </w:r>
    </w:p>
    <w:p w:rsidR="00232D93" w:rsidRDefault="00232D93" w:rsidP="00232D93">
      <w:pPr>
        <w:pStyle w:val="whitespace-normal"/>
      </w:pPr>
      <w:r>
        <w:t>Services publish events that feed into reporting systems:</w:t>
      </w:r>
    </w:p>
    <w:p w:rsidR="00232D93" w:rsidRDefault="00232D93" w:rsidP="00232D93">
      <w:pPr>
        <w:pStyle w:val="whitespace-normal"/>
      </w:pPr>
      <w:r>
        <w:rPr>
          <w:rStyle w:val="Strong"/>
        </w:rPr>
        <w:t>Implementation:</w:t>
      </w:r>
    </w:p>
    <w:p w:rsidR="00232D93" w:rsidRDefault="00232D93" w:rsidP="00232D93">
      <w:pPr>
        <w:numPr>
          <w:ilvl w:val="0"/>
          <w:numId w:val="44"/>
        </w:numPr>
        <w:spacing w:before="100" w:beforeAutospacing="1" w:after="100" w:afterAutospacing="1" w:line="240" w:lineRule="auto"/>
      </w:pPr>
      <w:r>
        <w:t>Services emit domain events to message streams</w:t>
      </w:r>
    </w:p>
    <w:p w:rsidR="00232D93" w:rsidRDefault="00232D93" w:rsidP="00232D93">
      <w:pPr>
        <w:numPr>
          <w:ilvl w:val="0"/>
          <w:numId w:val="44"/>
        </w:numPr>
        <w:spacing w:before="100" w:beforeAutospacing="1" w:after="100" w:afterAutospacing="1" w:line="240" w:lineRule="auto"/>
      </w:pPr>
      <w:r>
        <w:t>Reporting service consumes events to build materialized views</w:t>
      </w:r>
    </w:p>
    <w:p w:rsidR="00232D93" w:rsidRDefault="00232D93" w:rsidP="00232D93">
      <w:pPr>
        <w:numPr>
          <w:ilvl w:val="0"/>
          <w:numId w:val="44"/>
        </w:numPr>
        <w:spacing w:before="100" w:beforeAutospacing="1" w:after="100" w:afterAutospacing="1" w:line="240" w:lineRule="auto"/>
      </w:pPr>
      <w:r>
        <w:t>Reports query these pre-built views</w:t>
      </w:r>
    </w:p>
    <w:p w:rsidR="00232D93" w:rsidRPr="008348B8" w:rsidRDefault="00232D93" w:rsidP="00232D93">
      <w:pPr>
        <w:spacing w:before="100" w:beforeAutospacing="1" w:after="100" w:afterAutospacing="1" w:line="240" w:lineRule="auto"/>
        <w:ind w:left="720"/>
        <w:rPr>
          <w:rFonts w:ascii="Times New Roman" w:eastAsia="Times New Roman" w:hAnsi="Times New Roman" w:cs="Times New Roman"/>
          <w:b/>
          <w:sz w:val="24"/>
          <w:szCs w:val="24"/>
        </w:rPr>
      </w:pPr>
      <w:bookmarkStart w:id="0" w:name="_GoBack"/>
      <w:bookmarkEnd w:id="0"/>
    </w:p>
    <w:p w:rsidR="008348B8" w:rsidRPr="008348B8" w:rsidRDefault="008348B8" w:rsidP="008348B8">
      <w:pPr>
        <w:spacing w:after="0" w:line="240" w:lineRule="auto"/>
        <w:rPr>
          <w:rFonts w:ascii="Times New Roman" w:eastAsia="Times New Roman" w:hAnsi="Times New Roman" w:cs="Times New Roman"/>
          <w:sz w:val="24"/>
          <w:szCs w:val="24"/>
        </w:rPr>
      </w:pPr>
      <w:r w:rsidRPr="008348B8">
        <w:rPr>
          <w:rFonts w:ascii="Times New Roman" w:eastAsia="Times New Roman" w:hAnsi="Times New Roman" w:cs="Times New Roman"/>
          <w:sz w:val="24"/>
          <w:szCs w:val="24"/>
        </w:rPr>
        <w:pict>
          <v:rect id="_x0000_i1026" style="width:0;height:1.5pt" o:hralign="center" o:hrstd="t" o:hr="t" fillcolor="#a0a0a0" stroked="f"/>
        </w:pict>
      </w:r>
    </w:p>
    <w:p w:rsidR="008348B8" w:rsidRPr="008348B8" w:rsidRDefault="008348B8" w:rsidP="008348B8">
      <w:pPr>
        <w:spacing w:before="100" w:beforeAutospacing="1" w:after="100" w:afterAutospacing="1" w:line="240" w:lineRule="auto"/>
        <w:outlineLvl w:val="1"/>
        <w:rPr>
          <w:rFonts w:ascii="Times New Roman" w:eastAsia="Times New Roman" w:hAnsi="Times New Roman" w:cs="Times New Roman"/>
          <w:b/>
          <w:bCs/>
          <w:sz w:val="36"/>
          <w:szCs w:val="36"/>
        </w:rPr>
      </w:pPr>
      <w:proofErr w:type="gramStart"/>
      <w:r w:rsidRPr="008348B8">
        <w:rPr>
          <w:rFonts w:ascii="Segoe UI Symbol" w:eastAsia="Times New Roman" w:hAnsi="Segoe UI Symbol" w:cs="Segoe UI Symbol"/>
          <w:b/>
          <w:bCs/>
          <w:sz w:val="36"/>
          <w:szCs w:val="36"/>
        </w:rPr>
        <w:t>🔹</w:t>
      </w:r>
      <w:r w:rsidRPr="008348B8">
        <w:rPr>
          <w:rFonts w:ascii="Times New Roman" w:eastAsia="Times New Roman" w:hAnsi="Times New Roman" w:cs="Times New Roman"/>
          <w:b/>
          <w:bCs/>
          <w:sz w:val="36"/>
          <w:szCs w:val="36"/>
        </w:rPr>
        <w:t xml:space="preserve"> 3.</w:t>
      </w:r>
      <w:proofErr w:type="gramEnd"/>
      <w:r w:rsidRPr="008348B8">
        <w:rPr>
          <w:rFonts w:ascii="Times New Roman" w:eastAsia="Times New Roman" w:hAnsi="Times New Roman" w:cs="Times New Roman"/>
          <w:b/>
          <w:bCs/>
          <w:sz w:val="36"/>
          <w:szCs w:val="36"/>
        </w:rPr>
        <w:t xml:space="preserve"> Communication &amp; Messaging</w:t>
      </w:r>
    </w:p>
    <w:p w:rsidR="008348B8" w:rsidRPr="008348B8" w:rsidRDefault="008348B8" w:rsidP="008348B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348B8">
        <w:rPr>
          <w:rFonts w:ascii="Times New Roman" w:eastAsia="Times New Roman" w:hAnsi="Times New Roman" w:cs="Times New Roman"/>
          <w:sz w:val="24"/>
          <w:szCs w:val="24"/>
        </w:rPr>
        <w:lastRenderedPageBreak/>
        <w:t>Difference between synchronous (HTTP/</w:t>
      </w:r>
      <w:proofErr w:type="spellStart"/>
      <w:r w:rsidRPr="008348B8">
        <w:rPr>
          <w:rFonts w:ascii="Times New Roman" w:eastAsia="Times New Roman" w:hAnsi="Times New Roman" w:cs="Times New Roman"/>
          <w:sz w:val="24"/>
          <w:szCs w:val="24"/>
        </w:rPr>
        <w:t>gRPC</w:t>
      </w:r>
      <w:proofErr w:type="spellEnd"/>
      <w:r w:rsidRPr="008348B8">
        <w:rPr>
          <w:rFonts w:ascii="Times New Roman" w:eastAsia="Times New Roman" w:hAnsi="Times New Roman" w:cs="Times New Roman"/>
          <w:sz w:val="24"/>
          <w:szCs w:val="24"/>
        </w:rPr>
        <w:t>) and asynchronous (Kafka/</w:t>
      </w:r>
      <w:proofErr w:type="spellStart"/>
      <w:r w:rsidRPr="008348B8">
        <w:rPr>
          <w:rFonts w:ascii="Times New Roman" w:eastAsia="Times New Roman" w:hAnsi="Times New Roman" w:cs="Times New Roman"/>
          <w:sz w:val="24"/>
          <w:szCs w:val="24"/>
        </w:rPr>
        <w:t>RabbitMQ</w:t>
      </w:r>
      <w:proofErr w:type="spellEnd"/>
      <w:r w:rsidRPr="008348B8">
        <w:rPr>
          <w:rFonts w:ascii="Times New Roman" w:eastAsia="Times New Roman" w:hAnsi="Times New Roman" w:cs="Times New Roman"/>
          <w:sz w:val="24"/>
          <w:szCs w:val="24"/>
        </w:rPr>
        <w:t>) communication.</w:t>
      </w:r>
    </w:p>
    <w:p w:rsidR="008348B8" w:rsidRPr="008348B8" w:rsidRDefault="008348B8" w:rsidP="008348B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348B8">
        <w:rPr>
          <w:rFonts w:ascii="Times New Roman" w:eastAsia="Times New Roman" w:hAnsi="Times New Roman" w:cs="Times New Roman"/>
          <w:sz w:val="24"/>
          <w:szCs w:val="24"/>
        </w:rPr>
        <w:t xml:space="preserve">What is </w:t>
      </w:r>
      <w:r w:rsidRPr="008348B8">
        <w:rPr>
          <w:rFonts w:ascii="Times New Roman" w:eastAsia="Times New Roman" w:hAnsi="Times New Roman" w:cs="Times New Roman"/>
          <w:b/>
          <w:bCs/>
          <w:sz w:val="24"/>
          <w:szCs w:val="24"/>
        </w:rPr>
        <w:t>event-driven architecture</w:t>
      </w:r>
      <w:r w:rsidRPr="008348B8">
        <w:rPr>
          <w:rFonts w:ascii="Times New Roman" w:eastAsia="Times New Roman" w:hAnsi="Times New Roman" w:cs="Times New Roman"/>
          <w:sz w:val="24"/>
          <w:szCs w:val="24"/>
        </w:rPr>
        <w:t xml:space="preserve"> and how does it help </w:t>
      </w:r>
      <w:proofErr w:type="spellStart"/>
      <w:r w:rsidRPr="008348B8">
        <w:rPr>
          <w:rFonts w:ascii="Times New Roman" w:eastAsia="Times New Roman" w:hAnsi="Times New Roman" w:cs="Times New Roman"/>
          <w:sz w:val="24"/>
          <w:szCs w:val="24"/>
        </w:rPr>
        <w:t>microservices</w:t>
      </w:r>
      <w:proofErr w:type="spellEnd"/>
      <w:r w:rsidRPr="008348B8">
        <w:rPr>
          <w:rFonts w:ascii="Times New Roman" w:eastAsia="Times New Roman" w:hAnsi="Times New Roman" w:cs="Times New Roman"/>
          <w:sz w:val="24"/>
          <w:szCs w:val="24"/>
        </w:rPr>
        <w:t>?</w:t>
      </w:r>
    </w:p>
    <w:p w:rsidR="008348B8" w:rsidRPr="008348B8" w:rsidRDefault="008348B8" w:rsidP="008348B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348B8">
        <w:rPr>
          <w:rFonts w:ascii="Times New Roman" w:eastAsia="Times New Roman" w:hAnsi="Times New Roman" w:cs="Times New Roman"/>
          <w:sz w:val="24"/>
          <w:szCs w:val="24"/>
        </w:rPr>
        <w:t>How do you handle message retries, duplicates, and ordering issues in message brokers?</w:t>
      </w:r>
    </w:p>
    <w:p w:rsidR="008348B8" w:rsidRPr="008348B8" w:rsidRDefault="008348B8" w:rsidP="008348B8">
      <w:pPr>
        <w:spacing w:after="0" w:line="240" w:lineRule="auto"/>
        <w:rPr>
          <w:rFonts w:ascii="Times New Roman" w:eastAsia="Times New Roman" w:hAnsi="Times New Roman" w:cs="Times New Roman"/>
          <w:sz w:val="24"/>
          <w:szCs w:val="24"/>
        </w:rPr>
      </w:pPr>
      <w:r w:rsidRPr="008348B8">
        <w:rPr>
          <w:rFonts w:ascii="Times New Roman" w:eastAsia="Times New Roman" w:hAnsi="Times New Roman" w:cs="Times New Roman"/>
          <w:sz w:val="24"/>
          <w:szCs w:val="24"/>
        </w:rPr>
        <w:pict>
          <v:rect id="_x0000_i1027" style="width:0;height:1.5pt" o:hralign="center" o:hrstd="t" o:hr="t" fillcolor="#a0a0a0" stroked="f"/>
        </w:pict>
      </w:r>
    </w:p>
    <w:p w:rsidR="008348B8" w:rsidRPr="008348B8" w:rsidRDefault="008348B8" w:rsidP="008348B8">
      <w:pPr>
        <w:spacing w:before="100" w:beforeAutospacing="1" w:after="100" w:afterAutospacing="1" w:line="240" w:lineRule="auto"/>
        <w:outlineLvl w:val="1"/>
        <w:rPr>
          <w:rFonts w:ascii="Times New Roman" w:eastAsia="Times New Roman" w:hAnsi="Times New Roman" w:cs="Times New Roman"/>
          <w:b/>
          <w:bCs/>
          <w:sz w:val="36"/>
          <w:szCs w:val="36"/>
        </w:rPr>
      </w:pPr>
      <w:proofErr w:type="gramStart"/>
      <w:r w:rsidRPr="008348B8">
        <w:rPr>
          <w:rFonts w:ascii="Segoe UI Symbol" w:eastAsia="Times New Roman" w:hAnsi="Segoe UI Symbol" w:cs="Segoe UI Symbol"/>
          <w:b/>
          <w:bCs/>
          <w:sz w:val="36"/>
          <w:szCs w:val="36"/>
        </w:rPr>
        <w:t>🔹</w:t>
      </w:r>
      <w:r w:rsidRPr="008348B8">
        <w:rPr>
          <w:rFonts w:ascii="Times New Roman" w:eastAsia="Times New Roman" w:hAnsi="Times New Roman" w:cs="Times New Roman"/>
          <w:b/>
          <w:bCs/>
          <w:sz w:val="36"/>
          <w:szCs w:val="36"/>
        </w:rPr>
        <w:t xml:space="preserve"> 4.</w:t>
      </w:r>
      <w:proofErr w:type="gramEnd"/>
      <w:r w:rsidRPr="008348B8">
        <w:rPr>
          <w:rFonts w:ascii="Times New Roman" w:eastAsia="Times New Roman" w:hAnsi="Times New Roman" w:cs="Times New Roman"/>
          <w:b/>
          <w:bCs/>
          <w:sz w:val="36"/>
          <w:szCs w:val="36"/>
        </w:rPr>
        <w:t xml:space="preserve"> Deployment &amp; DevOps</w:t>
      </w:r>
    </w:p>
    <w:p w:rsidR="008348B8" w:rsidRPr="008348B8" w:rsidRDefault="008348B8" w:rsidP="008348B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348B8">
        <w:rPr>
          <w:rFonts w:ascii="Times New Roman" w:eastAsia="Times New Roman" w:hAnsi="Times New Roman" w:cs="Times New Roman"/>
          <w:sz w:val="24"/>
          <w:szCs w:val="24"/>
        </w:rPr>
        <w:t xml:space="preserve">How do you deploy </w:t>
      </w:r>
      <w:proofErr w:type="spellStart"/>
      <w:r w:rsidRPr="008348B8">
        <w:rPr>
          <w:rFonts w:ascii="Times New Roman" w:eastAsia="Times New Roman" w:hAnsi="Times New Roman" w:cs="Times New Roman"/>
          <w:sz w:val="24"/>
          <w:szCs w:val="24"/>
        </w:rPr>
        <w:t>microservices</w:t>
      </w:r>
      <w:proofErr w:type="spellEnd"/>
      <w:r w:rsidRPr="008348B8">
        <w:rPr>
          <w:rFonts w:ascii="Times New Roman" w:eastAsia="Times New Roman" w:hAnsi="Times New Roman" w:cs="Times New Roman"/>
          <w:sz w:val="24"/>
          <w:szCs w:val="24"/>
        </w:rPr>
        <w:t>? Docker, Kubernetes experience?</w:t>
      </w:r>
    </w:p>
    <w:p w:rsidR="008348B8" w:rsidRPr="008348B8" w:rsidRDefault="008348B8" w:rsidP="008348B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348B8">
        <w:rPr>
          <w:rFonts w:ascii="Times New Roman" w:eastAsia="Times New Roman" w:hAnsi="Times New Roman" w:cs="Times New Roman"/>
          <w:sz w:val="24"/>
          <w:szCs w:val="24"/>
        </w:rPr>
        <w:t xml:space="preserve">What is a </w:t>
      </w:r>
      <w:r w:rsidRPr="008348B8">
        <w:rPr>
          <w:rFonts w:ascii="Times New Roman" w:eastAsia="Times New Roman" w:hAnsi="Times New Roman" w:cs="Times New Roman"/>
          <w:b/>
          <w:bCs/>
          <w:sz w:val="24"/>
          <w:szCs w:val="24"/>
        </w:rPr>
        <w:t>service discovery</w:t>
      </w:r>
      <w:r w:rsidRPr="008348B8">
        <w:rPr>
          <w:rFonts w:ascii="Times New Roman" w:eastAsia="Times New Roman" w:hAnsi="Times New Roman" w:cs="Times New Roman"/>
          <w:sz w:val="24"/>
          <w:szCs w:val="24"/>
        </w:rPr>
        <w:t xml:space="preserve"> mechanism and how is it implemented (e.g., Consul, Eureka, Kubernetes DNS)?</w:t>
      </w:r>
    </w:p>
    <w:p w:rsidR="008348B8" w:rsidRPr="008348B8" w:rsidRDefault="008348B8" w:rsidP="008348B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348B8">
        <w:rPr>
          <w:rFonts w:ascii="Times New Roman" w:eastAsia="Times New Roman" w:hAnsi="Times New Roman" w:cs="Times New Roman"/>
          <w:sz w:val="24"/>
          <w:szCs w:val="24"/>
        </w:rPr>
        <w:t xml:space="preserve">How do you perform </w:t>
      </w:r>
      <w:r w:rsidRPr="008348B8">
        <w:rPr>
          <w:rFonts w:ascii="Times New Roman" w:eastAsia="Times New Roman" w:hAnsi="Times New Roman" w:cs="Times New Roman"/>
          <w:b/>
          <w:bCs/>
          <w:sz w:val="24"/>
          <w:szCs w:val="24"/>
        </w:rPr>
        <w:t>blue-green</w:t>
      </w:r>
      <w:r w:rsidRPr="008348B8">
        <w:rPr>
          <w:rFonts w:ascii="Times New Roman" w:eastAsia="Times New Roman" w:hAnsi="Times New Roman" w:cs="Times New Roman"/>
          <w:sz w:val="24"/>
          <w:szCs w:val="24"/>
        </w:rPr>
        <w:t xml:space="preserve"> or </w:t>
      </w:r>
      <w:r w:rsidRPr="008348B8">
        <w:rPr>
          <w:rFonts w:ascii="Times New Roman" w:eastAsia="Times New Roman" w:hAnsi="Times New Roman" w:cs="Times New Roman"/>
          <w:b/>
          <w:bCs/>
          <w:sz w:val="24"/>
          <w:szCs w:val="24"/>
        </w:rPr>
        <w:t>canary deployments</w:t>
      </w:r>
      <w:r w:rsidRPr="008348B8">
        <w:rPr>
          <w:rFonts w:ascii="Times New Roman" w:eastAsia="Times New Roman" w:hAnsi="Times New Roman" w:cs="Times New Roman"/>
          <w:sz w:val="24"/>
          <w:szCs w:val="24"/>
        </w:rPr>
        <w:t xml:space="preserve"> in </w:t>
      </w:r>
      <w:proofErr w:type="spellStart"/>
      <w:r w:rsidRPr="008348B8">
        <w:rPr>
          <w:rFonts w:ascii="Times New Roman" w:eastAsia="Times New Roman" w:hAnsi="Times New Roman" w:cs="Times New Roman"/>
          <w:sz w:val="24"/>
          <w:szCs w:val="24"/>
        </w:rPr>
        <w:t>microservices</w:t>
      </w:r>
      <w:proofErr w:type="spellEnd"/>
      <w:r w:rsidRPr="008348B8">
        <w:rPr>
          <w:rFonts w:ascii="Times New Roman" w:eastAsia="Times New Roman" w:hAnsi="Times New Roman" w:cs="Times New Roman"/>
          <w:sz w:val="24"/>
          <w:szCs w:val="24"/>
        </w:rPr>
        <w:t>?</w:t>
      </w:r>
    </w:p>
    <w:p w:rsidR="008348B8" w:rsidRPr="008348B8" w:rsidRDefault="008348B8" w:rsidP="008348B8">
      <w:pPr>
        <w:spacing w:after="0" w:line="240" w:lineRule="auto"/>
        <w:rPr>
          <w:rFonts w:ascii="Times New Roman" w:eastAsia="Times New Roman" w:hAnsi="Times New Roman" w:cs="Times New Roman"/>
          <w:sz w:val="24"/>
          <w:szCs w:val="24"/>
        </w:rPr>
      </w:pPr>
      <w:r w:rsidRPr="008348B8">
        <w:rPr>
          <w:rFonts w:ascii="Times New Roman" w:eastAsia="Times New Roman" w:hAnsi="Times New Roman" w:cs="Times New Roman"/>
          <w:sz w:val="24"/>
          <w:szCs w:val="24"/>
        </w:rPr>
        <w:pict>
          <v:rect id="_x0000_i1028" style="width:0;height:1.5pt" o:hralign="center" o:hrstd="t" o:hr="t" fillcolor="#a0a0a0" stroked="f"/>
        </w:pict>
      </w:r>
    </w:p>
    <w:p w:rsidR="008348B8" w:rsidRPr="008348B8" w:rsidRDefault="008348B8" w:rsidP="008348B8">
      <w:pPr>
        <w:spacing w:before="100" w:beforeAutospacing="1" w:after="100" w:afterAutospacing="1" w:line="240" w:lineRule="auto"/>
        <w:outlineLvl w:val="1"/>
        <w:rPr>
          <w:rFonts w:ascii="Times New Roman" w:eastAsia="Times New Roman" w:hAnsi="Times New Roman" w:cs="Times New Roman"/>
          <w:b/>
          <w:bCs/>
          <w:sz w:val="36"/>
          <w:szCs w:val="36"/>
        </w:rPr>
      </w:pPr>
      <w:proofErr w:type="gramStart"/>
      <w:r w:rsidRPr="008348B8">
        <w:rPr>
          <w:rFonts w:ascii="Segoe UI Symbol" w:eastAsia="Times New Roman" w:hAnsi="Segoe UI Symbol" w:cs="Segoe UI Symbol"/>
          <w:b/>
          <w:bCs/>
          <w:sz w:val="36"/>
          <w:szCs w:val="36"/>
        </w:rPr>
        <w:t>🔹</w:t>
      </w:r>
      <w:r w:rsidRPr="008348B8">
        <w:rPr>
          <w:rFonts w:ascii="Times New Roman" w:eastAsia="Times New Roman" w:hAnsi="Times New Roman" w:cs="Times New Roman"/>
          <w:b/>
          <w:bCs/>
          <w:sz w:val="36"/>
          <w:szCs w:val="36"/>
        </w:rPr>
        <w:t xml:space="preserve"> 5.</w:t>
      </w:r>
      <w:proofErr w:type="gramEnd"/>
      <w:r w:rsidRPr="008348B8">
        <w:rPr>
          <w:rFonts w:ascii="Times New Roman" w:eastAsia="Times New Roman" w:hAnsi="Times New Roman" w:cs="Times New Roman"/>
          <w:b/>
          <w:bCs/>
          <w:sz w:val="36"/>
          <w:szCs w:val="36"/>
        </w:rPr>
        <w:t xml:space="preserve"> Scalability &amp; Reliability</w:t>
      </w:r>
    </w:p>
    <w:p w:rsidR="008348B8" w:rsidRPr="008348B8" w:rsidRDefault="008348B8" w:rsidP="008348B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348B8">
        <w:rPr>
          <w:rFonts w:ascii="Times New Roman" w:eastAsia="Times New Roman" w:hAnsi="Times New Roman" w:cs="Times New Roman"/>
          <w:sz w:val="24"/>
          <w:szCs w:val="24"/>
        </w:rPr>
        <w:t xml:space="preserve">How do you scale </w:t>
      </w:r>
      <w:proofErr w:type="spellStart"/>
      <w:r w:rsidRPr="008348B8">
        <w:rPr>
          <w:rFonts w:ascii="Times New Roman" w:eastAsia="Times New Roman" w:hAnsi="Times New Roman" w:cs="Times New Roman"/>
          <w:sz w:val="24"/>
          <w:szCs w:val="24"/>
        </w:rPr>
        <w:t>microservices</w:t>
      </w:r>
      <w:proofErr w:type="spellEnd"/>
      <w:r w:rsidRPr="008348B8">
        <w:rPr>
          <w:rFonts w:ascii="Times New Roman" w:eastAsia="Times New Roman" w:hAnsi="Times New Roman" w:cs="Times New Roman"/>
          <w:sz w:val="24"/>
          <w:szCs w:val="24"/>
        </w:rPr>
        <w:t xml:space="preserve"> horizontally?</w:t>
      </w:r>
    </w:p>
    <w:p w:rsidR="008348B8" w:rsidRPr="008348B8" w:rsidRDefault="008348B8" w:rsidP="008348B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348B8">
        <w:rPr>
          <w:rFonts w:ascii="Times New Roman" w:eastAsia="Times New Roman" w:hAnsi="Times New Roman" w:cs="Times New Roman"/>
          <w:sz w:val="24"/>
          <w:szCs w:val="24"/>
        </w:rPr>
        <w:t>How do you ensure fault tolerance? (</w:t>
      </w:r>
      <w:proofErr w:type="gramStart"/>
      <w:r w:rsidRPr="008348B8">
        <w:rPr>
          <w:rFonts w:ascii="Times New Roman" w:eastAsia="Times New Roman" w:hAnsi="Times New Roman" w:cs="Times New Roman"/>
          <w:sz w:val="24"/>
          <w:szCs w:val="24"/>
        </w:rPr>
        <w:t>circuit</w:t>
      </w:r>
      <w:proofErr w:type="gramEnd"/>
      <w:r w:rsidRPr="008348B8">
        <w:rPr>
          <w:rFonts w:ascii="Times New Roman" w:eastAsia="Times New Roman" w:hAnsi="Times New Roman" w:cs="Times New Roman"/>
          <w:sz w:val="24"/>
          <w:szCs w:val="24"/>
        </w:rPr>
        <w:t xml:space="preserve"> breaker pattern, retries, fallbacks).</w:t>
      </w:r>
    </w:p>
    <w:p w:rsidR="008348B8" w:rsidRPr="008348B8" w:rsidRDefault="008348B8" w:rsidP="008348B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348B8">
        <w:rPr>
          <w:rFonts w:ascii="Times New Roman" w:eastAsia="Times New Roman" w:hAnsi="Times New Roman" w:cs="Times New Roman"/>
          <w:sz w:val="24"/>
          <w:szCs w:val="24"/>
        </w:rPr>
        <w:t xml:space="preserve">What’s the difference between </w:t>
      </w:r>
      <w:r w:rsidRPr="008348B8">
        <w:rPr>
          <w:rFonts w:ascii="Times New Roman" w:eastAsia="Times New Roman" w:hAnsi="Times New Roman" w:cs="Times New Roman"/>
          <w:b/>
          <w:bCs/>
          <w:sz w:val="24"/>
          <w:szCs w:val="24"/>
        </w:rPr>
        <w:t>load balancing</w:t>
      </w:r>
      <w:r w:rsidRPr="008348B8">
        <w:rPr>
          <w:rFonts w:ascii="Times New Roman" w:eastAsia="Times New Roman" w:hAnsi="Times New Roman" w:cs="Times New Roman"/>
          <w:sz w:val="24"/>
          <w:szCs w:val="24"/>
        </w:rPr>
        <w:t xml:space="preserve"> and </w:t>
      </w:r>
      <w:r w:rsidRPr="008348B8">
        <w:rPr>
          <w:rFonts w:ascii="Times New Roman" w:eastAsia="Times New Roman" w:hAnsi="Times New Roman" w:cs="Times New Roman"/>
          <w:b/>
          <w:bCs/>
          <w:sz w:val="24"/>
          <w:szCs w:val="24"/>
        </w:rPr>
        <w:t>service discovery</w:t>
      </w:r>
      <w:r w:rsidRPr="008348B8">
        <w:rPr>
          <w:rFonts w:ascii="Times New Roman" w:eastAsia="Times New Roman" w:hAnsi="Times New Roman" w:cs="Times New Roman"/>
          <w:sz w:val="24"/>
          <w:szCs w:val="24"/>
        </w:rPr>
        <w:t>?</w:t>
      </w:r>
    </w:p>
    <w:p w:rsidR="008348B8" w:rsidRPr="008348B8" w:rsidRDefault="008348B8" w:rsidP="008348B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348B8">
        <w:rPr>
          <w:rFonts w:ascii="Times New Roman" w:eastAsia="Times New Roman" w:hAnsi="Times New Roman" w:cs="Times New Roman"/>
          <w:sz w:val="24"/>
          <w:szCs w:val="24"/>
        </w:rPr>
        <w:t>How do you handle service failures gracefully?</w:t>
      </w:r>
    </w:p>
    <w:p w:rsidR="008348B8" w:rsidRPr="008348B8" w:rsidRDefault="008348B8" w:rsidP="008348B8">
      <w:pPr>
        <w:spacing w:after="0" w:line="240" w:lineRule="auto"/>
        <w:rPr>
          <w:rFonts w:ascii="Times New Roman" w:eastAsia="Times New Roman" w:hAnsi="Times New Roman" w:cs="Times New Roman"/>
          <w:sz w:val="24"/>
          <w:szCs w:val="24"/>
        </w:rPr>
      </w:pPr>
      <w:r w:rsidRPr="008348B8">
        <w:rPr>
          <w:rFonts w:ascii="Times New Roman" w:eastAsia="Times New Roman" w:hAnsi="Times New Roman" w:cs="Times New Roman"/>
          <w:sz w:val="24"/>
          <w:szCs w:val="24"/>
        </w:rPr>
        <w:pict>
          <v:rect id="_x0000_i1029" style="width:0;height:1.5pt" o:hralign="center" o:hrstd="t" o:hr="t" fillcolor="#a0a0a0" stroked="f"/>
        </w:pict>
      </w:r>
    </w:p>
    <w:p w:rsidR="008348B8" w:rsidRPr="008348B8" w:rsidRDefault="008348B8" w:rsidP="008348B8">
      <w:pPr>
        <w:spacing w:before="100" w:beforeAutospacing="1" w:after="100" w:afterAutospacing="1" w:line="240" w:lineRule="auto"/>
        <w:outlineLvl w:val="1"/>
        <w:rPr>
          <w:rFonts w:ascii="Times New Roman" w:eastAsia="Times New Roman" w:hAnsi="Times New Roman" w:cs="Times New Roman"/>
          <w:b/>
          <w:bCs/>
          <w:sz w:val="36"/>
          <w:szCs w:val="36"/>
        </w:rPr>
      </w:pPr>
      <w:proofErr w:type="gramStart"/>
      <w:r w:rsidRPr="008348B8">
        <w:rPr>
          <w:rFonts w:ascii="Segoe UI Symbol" w:eastAsia="Times New Roman" w:hAnsi="Segoe UI Symbol" w:cs="Segoe UI Symbol"/>
          <w:b/>
          <w:bCs/>
          <w:sz w:val="36"/>
          <w:szCs w:val="36"/>
        </w:rPr>
        <w:t>🔹</w:t>
      </w:r>
      <w:r w:rsidRPr="008348B8">
        <w:rPr>
          <w:rFonts w:ascii="Times New Roman" w:eastAsia="Times New Roman" w:hAnsi="Times New Roman" w:cs="Times New Roman"/>
          <w:b/>
          <w:bCs/>
          <w:sz w:val="36"/>
          <w:szCs w:val="36"/>
        </w:rPr>
        <w:t xml:space="preserve"> 6.</w:t>
      </w:r>
      <w:proofErr w:type="gramEnd"/>
      <w:r w:rsidRPr="008348B8">
        <w:rPr>
          <w:rFonts w:ascii="Times New Roman" w:eastAsia="Times New Roman" w:hAnsi="Times New Roman" w:cs="Times New Roman"/>
          <w:b/>
          <w:bCs/>
          <w:sz w:val="36"/>
          <w:szCs w:val="36"/>
        </w:rPr>
        <w:t xml:space="preserve"> Observability</w:t>
      </w:r>
    </w:p>
    <w:p w:rsidR="008348B8" w:rsidRPr="008348B8" w:rsidRDefault="008348B8" w:rsidP="008348B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348B8">
        <w:rPr>
          <w:rFonts w:ascii="Times New Roman" w:eastAsia="Times New Roman" w:hAnsi="Times New Roman" w:cs="Times New Roman"/>
          <w:sz w:val="24"/>
          <w:szCs w:val="24"/>
        </w:rPr>
        <w:t xml:space="preserve">How do you monitor </w:t>
      </w:r>
      <w:proofErr w:type="spellStart"/>
      <w:r w:rsidRPr="008348B8">
        <w:rPr>
          <w:rFonts w:ascii="Times New Roman" w:eastAsia="Times New Roman" w:hAnsi="Times New Roman" w:cs="Times New Roman"/>
          <w:sz w:val="24"/>
          <w:szCs w:val="24"/>
        </w:rPr>
        <w:t>microservices</w:t>
      </w:r>
      <w:proofErr w:type="spellEnd"/>
      <w:r w:rsidRPr="008348B8">
        <w:rPr>
          <w:rFonts w:ascii="Times New Roman" w:eastAsia="Times New Roman" w:hAnsi="Times New Roman" w:cs="Times New Roman"/>
          <w:sz w:val="24"/>
          <w:szCs w:val="24"/>
        </w:rPr>
        <w:t xml:space="preserve"> (logs, metrics, distributed tracing)?</w:t>
      </w:r>
    </w:p>
    <w:p w:rsidR="008348B8" w:rsidRPr="008348B8" w:rsidRDefault="008348B8" w:rsidP="008348B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348B8">
        <w:rPr>
          <w:rFonts w:ascii="Times New Roman" w:eastAsia="Times New Roman" w:hAnsi="Times New Roman" w:cs="Times New Roman"/>
          <w:sz w:val="24"/>
          <w:szCs w:val="24"/>
        </w:rPr>
        <w:t xml:space="preserve">What tools have you used (Prometheus, </w:t>
      </w:r>
      <w:proofErr w:type="spellStart"/>
      <w:r w:rsidRPr="008348B8">
        <w:rPr>
          <w:rFonts w:ascii="Times New Roman" w:eastAsia="Times New Roman" w:hAnsi="Times New Roman" w:cs="Times New Roman"/>
          <w:sz w:val="24"/>
          <w:szCs w:val="24"/>
        </w:rPr>
        <w:t>Grafana</w:t>
      </w:r>
      <w:proofErr w:type="spellEnd"/>
      <w:r w:rsidRPr="008348B8">
        <w:rPr>
          <w:rFonts w:ascii="Times New Roman" w:eastAsia="Times New Roman" w:hAnsi="Times New Roman" w:cs="Times New Roman"/>
          <w:sz w:val="24"/>
          <w:szCs w:val="24"/>
        </w:rPr>
        <w:t xml:space="preserve">, ELK, Azure Application Insights, Jaeger, </w:t>
      </w:r>
      <w:proofErr w:type="spellStart"/>
      <w:r w:rsidRPr="008348B8">
        <w:rPr>
          <w:rFonts w:ascii="Times New Roman" w:eastAsia="Times New Roman" w:hAnsi="Times New Roman" w:cs="Times New Roman"/>
          <w:sz w:val="24"/>
          <w:szCs w:val="24"/>
        </w:rPr>
        <w:t>Zipkin</w:t>
      </w:r>
      <w:proofErr w:type="spellEnd"/>
      <w:r w:rsidRPr="008348B8">
        <w:rPr>
          <w:rFonts w:ascii="Times New Roman" w:eastAsia="Times New Roman" w:hAnsi="Times New Roman" w:cs="Times New Roman"/>
          <w:sz w:val="24"/>
          <w:szCs w:val="24"/>
        </w:rPr>
        <w:t>)?</w:t>
      </w:r>
    </w:p>
    <w:p w:rsidR="008348B8" w:rsidRPr="008348B8" w:rsidRDefault="008348B8" w:rsidP="008348B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348B8">
        <w:rPr>
          <w:rFonts w:ascii="Times New Roman" w:eastAsia="Times New Roman" w:hAnsi="Times New Roman" w:cs="Times New Roman"/>
          <w:sz w:val="24"/>
          <w:szCs w:val="24"/>
        </w:rPr>
        <w:t>How do you trace a single request across multiple services?</w:t>
      </w:r>
    </w:p>
    <w:p w:rsidR="008348B8" w:rsidRPr="008348B8" w:rsidRDefault="008348B8" w:rsidP="008348B8">
      <w:pPr>
        <w:spacing w:after="0" w:line="240" w:lineRule="auto"/>
        <w:rPr>
          <w:rFonts w:ascii="Times New Roman" w:eastAsia="Times New Roman" w:hAnsi="Times New Roman" w:cs="Times New Roman"/>
          <w:sz w:val="24"/>
          <w:szCs w:val="24"/>
        </w:rPr>
      </w:pPr>
      <w:r w:rsidRPr="008348B8">
        <w:rPr>
          <w:rFonts w:ascii="Times New Roman" w:eastAsia="Times New Roman" w:hAnsi="Times New Roman" w:cs="Times New Roman"/>
          <w:sz w:val="24"/>
          <w:szCs w:val="24"/>
        </w:rPr>
        <w:pict>
          <v:rect id="_x0000_i1030" style="width:0;height:1.5pt" o:hralign="center" o:hrstd="t" o:hr="t" fillcolor="#a0a0a0" stroked="f"/>
        </w:pict>
      </w:r>
    </w:p>
    <w:p w:rsidR="008348B8" w:rsidRPr="008348B8" w:rsidRDefault="008348B8" w:rsidP="008348B8">
      <w:pPr>
        <w:spacing w:before="100" w:beforeAutospacing="1" w:after="100" w:afterAutospacing="1" w:line="240" w:lineRule="auto"/>
        <w:outlineLvl w:val="1"/>
        <w:rPr>
          <w:rFonts w:ascii="Times New Roman" w:eastAsia="Times New Roman" w:hAnsi="Times New Roman" w:cs="Times New Roman"/>
          <w:b/>
          <w:bCs/>
          <w:sz w:val="36"/>
          <w:szCs w:val="36"/>
        </w:rPr>
      </w:pPr>
      <w:proofErr w:type="gramStart"/>
      <w:r w:rsidRPr="008348B8">
        <w:rPr>
          <w:rFonts w:ascii="Segoe UI Symbol" w:eastAsia="Times New Roman" w:hAnsi="Segoe UI Symbol" w:cs="Segoe UI Symbol"/>
          <w:b/>
          <w:bCs/>
          <w:sz w:val="36"/>
          <w:szCs w:val="36"/>
        </w:rPr>
        <w:t>🔹</w:t>
      </w:r>
      <w:r w:rsidRPr="008348B8">
        <w:rPr>
          <w:rFonts w:ascii="Times New Roman" w:eastAsia="Times New Roman" w:hAnsi="Times New Roman" w:cs="Times New Roman"/>
          <w:b/>
          <w:bCs/>
          <w:sz w:val="36"/>
          <w:szCs w:val="36"/>
        </w:rPr>
        <w:t xml:space="preserve"> 7.</w:t>
      </w:r>
      <w:proofErr w:type="gramEnd"/>
      <w:r w:rsidRPr="008348B8">
        <w:rPr>
          <w:rFonts w:ascii="Times New Roman" w:eastAsia="Times New Roman" w:hAnsi="Times New Roman" w:cs="Times New Roman"/>
          <w:b/>
          <w:bCs/>
          <w:sz w:val="36"/>
          <w:szCs w:val="36"/>
        </w:rPr>
        <w:t xml:space="preserve"> Security</w:t>
      </w:r>
    </w:p>
    <w:p w:rsidR="008348B8" w:rsidRPr="008348B8" w:rsidRDefault="008348B8" w:rsidP="008348B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348B8">
        <w:rPr>
          <w:rFonts w:ascii="Times New Roman" w:eastAsia="Times New Roman" w:hAnsi="Times New Roman" w:cs="Times New Roman"/>
          <w:sz w:val="24"/>
          <w:szCs w:val="24"/>
        </w:rPr>
        <w:t xml:space="preserve">How do you secure </w:t>
      </w:r>
      <w:proofErr w:type="spellStart"/>
      <w:r w:rsidRPr="008348B8">
        <w:rPr>
          <w:rFonts w:ascii="Times New Roman" w:eastAsia="Times New Roman" w:hAnsi="Times New Roman" w:cs="Times New Roman"/>
          <w:sz w:val="24"/>
          <w:szCs w:val="24"/>
        </w:rPr>
        <w:t>microservices</w:t>
      </w:r>
      <w:proofErr w:type="spellEnd"/>
      <w:r w:rsidRPr="008348B8">
        <w:rPr>
          <w:rFonts w:ascii="Times New Roman" w:eastAsia="Times New Roman" w:hAnsi="Times New Roman" w:cs="Times New Roman"/>
          <w:sz w:val="24"/>
          <w:szCs w:val="24"/>
        </w:rPr>
        <w:t xml:space="preserve"> communication? (OAuth2, JWT, </w:t>
      </w:r>
      <w:proofErr w:type="spellStart"/>
      <w:r w:rsidRPr="008348B8">
        <w:rPr>
          <w:rFonts w:ascii="Times New Roman" w:eastAsia="Times New Roman" w:hAnsi="Times New Roman" w:cs="Times New Roman"/>
          <w:sz w:val="24"/>
          <w:szCs w:val="24"/>
        </w:rPr>
        <w:t>mTLS</w:t>
      </w:r>
      <w:proofErr w:type="spellEnd"/>
      <w:r w:rsidRPr="008348B8">
        <w:rPr>
          <w:rFonts w:ascii="Times New Roman" w:eastAsia="Times New Roman" w:hAnsi="Times New Roman" w:cs="Times New Roman"/>
          <w:sz w:val="24"/>
          <w:szCs w:val="24"/>
        </w:rPr>
        <w:t>).</w:t>
      </w:r>
    </w:p>
    <w:p w:rsidR="008348B8" w:rsidRPr="008348B8" w:rsidRDefault="008348B8" w:rsidP="008348B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348B8">
        <w:rPr>
          <w:rFonts w:ascii="Times New Roman" w:eastAsia="Times New Roman" w:hAnsi="Times New Roman" w:cs="Times New Roman"/>
          <w:sz w:val="24"/>
          <w:szCs w:val="24"/>
        </w:rPr>
        <w:t>What is the role of API Gateway in security?</w:t>
      </w:r>
    </w:p>
    <w:p w:rsidR="008348B8" w:rsidRPr="008348B8" w:rsidRDefault="008348B8" w:rsidP="008348B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348B8">
        <w:rPr>
          <w:rFonts w:ascii="Times New Roman" w:eastAsia="Times New Roman" w:hAnsi="Times New Roman" w:cs="Times New Roman"/>
          <w:sz w:val="24"/>
          <w:szCs w:val="24"/>
        </w:rPr>
        <w:t xml:space="preserve">How do you handle authentication and authorization across </w:t>
      </w:r>
      <w:proofErr w:type="spellStart"/>
      <w:r w:rsidRPr="008348B8">
        <w:rPr>
          <w:rFonts w:ascii="Times New Roman" w:eastAsia="Times New Roman" w:hAnsi="Times New Roman" w:cs="Times New Roman"/>
          <w:sz w:val="24"/>
          <w:szCs w:val="24"/>
        </w:rPr>
        <w:t>microservices</w:t>
      </w:r>
      <w:proofErr w:type="spellEnd"/>
      <w:r w:rsidRPr="008348B8">
        <w:rPr>
          <w:rFonts w:ascii="Times New Roman" w:eastAsia="Times New Roman" w:hAnsi="Times New Roman" w:cs="Times New Roman"/>
          <w:sz w:val="24"/>
          <w:szCs w:val="24"/>
        </w:rPr>
        <w:t>?</w:t>
      </w:r>
    </w:p>
    <w:p w:rsidR="008348B8" w:rsidRPr="008348B8" w:rsidRDefault="008348B8" w:rsidP="008348B8">
      <w:pPr>
        <w:spacing w:after="0" w:line="240" w:lineRule="auto"/>
        <w:rPr>
          <w:rFonts w:ascii="Times New Roman" w:eastAsia="Times New Roman" w:hAnsi="Times New Roman" w:cs="Times New Roman"/>
          <w:sz w:val="24"/>
          <w:szCs w:val="24"/>
        </w:rPr>
      </w:pPr>
      <w:r w:rsidRPr="008348B8">
        <w:rPr>
          <w:rFonts w:ascii="Times New Roman" w:eastAsia="Times New Roman" w:hAnsi="Times New Roman" w:cs="Times New Roman"/>
          <w:sz w:val="24"/>
          <w:szCs w:val="24"/>
        </w:rPr>
        <w:pict>
          <v:rect id="_x0000_i1031" style="width:0;height:1.5pt" o:hralign="center" o:hrstd="t" o:hr="t" fillcolor="#a0a0a0" stroked="f"/>
        </w:pict>
      </w:r>
    </w:p>
    <w:p w:rsidR="008348B8" w:rsidRPr="008348B8" w:rsidRDefault="008348B8" w:rsidP="008348B8">
      <w:pPr>
        <w:spacing w:before="100" w:beforeAutospacing="1" w:after="100" w:afterAutospacing="1" w:line="240" w:lineRule="auto"/>
        <w:outlineLvl w:val="1"/>
        <w:rPr>
          <w:rFonts w:ascii="Times New Roman" w:eastAsia="Times New Roman" w:hAnsi="Times New Roman" w:cs="Times New Roman"/>
          <w:b/>
          <w:bCs/>
          <w:sz w:val="36"/>
          <w:szCs w:val="36"/>
        </w:rPr>
      </w:pPr>
      <w:proofErr w:type="gramStart"/>
      <w:r w:rsidRPr="008348B8">
        <w:rPr>
          <w:rFonts w:ascii="Segoe UI Symbol" w:eastAsia="Times New Roman" w:hAnsi="Segoe UI Symbol" w:cs="Segoe UI Symbol"/>
          <w:b/>
          <w:bCs/>
          <w:sz w:val="36"/>
          <w:szCs w:val="36"/>
        </w:rPr>
        <w:t>🔹</w:t>
      </w:r>
      <w:r w:rsidRPr="008348B8">
        <w:rPr>
          <w:rFonts w:ascii="Times New Roman" w:eastAsia="Times New Roman" w:hAnsi="Times New Roman" w:cs="Times New Roman"/>
          <w:b/>
          <w:bCs/>
          <w:sz w:val="36"/>
          <w:szCs w:val="36"/>
        </w:rPr>
        <w:t xml:space="preserve"> 8.</w:t>
      </w:r>
      <w:proofErr w:type="gramEnd"/>
      <w:r w:rsidRPr="008348B8">
        <w:rPr>
          <w:rFonts w:ascii="Times New Roman" w:eastAsia="Times New Roman" w:hAnsi="Times New Roman" w:cs="Times New Roman"/>
          <w:b/>
          <w:bCs/>
          <w:sz w:val="36"/>
          <w:szCs w:val="36"/>
        </w:rPr>
        <w:t xml:space="preserve"> Real-World Challenges</w:t>
      </w:r>
    </w:p>
    <w:p w:rsidR="008348B8" w:rsidRPr="008348B8" w:rsidRDefault="008348B8" w:rsidP="008348B8">
      <w:pPr>
        <w:spacing w:before="100" w:beforeAutospacing="1" w:after="100" w:afterAutospacing="1" w:line="240" w:lineRule="auto"/>
        <w:rPr>
          <w:rFonts w:ascii="Times New Roman" w:eastAsia="Times New Roman" w:hAnsi="Times New Roman" w:cs="Times New Roman"/>
          <w:sz w:val="24"/>
          <w:szCs w:val="24"/>
        </w:rPr>
      </w:pPr>
      <w:r w:rsidRPr="008348B8">
        <w:rPr>
          <w:rFonts w:ascii="Times New Roman" w:eastAsia="Times New Roman" w:hAnsi="Times New Roman" w:cs="Times New Roman"/>
          <w:sz w:val="24"/>
          <w:szCs w:val="24"/>
        </w:rPr>
        <w:lastRenderedPageBreak/>
        <w:t>Expect scenario-based questions like:</w:t>
      </w:r>
    </w:p>
    <w:p w:rsidR="008348B8" w:rsidRPr="008348B8" w:rsidRDefault="008348B8" w:rsidP="008348B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348B8">
        <w:rPr>
          <w:rFonts w:ascii="Times New Roman" w:eastAsia="Times New Roman" w:hAnsi="Times New Roman" w:cs="Times New Roman"/>
          <w:sz w:val="24"/>
          <w:szCs w:val="24"/>
        </w:rPr>
        <w:t>You have multiple services dependent on each other. One service is down — how will you prevent cascading failures?</w:t>
      </w:r>
    </w:p>
    <w:p w:rsidR="008348B8" w:rsidRPr="008348B8" w:rsidRDefault="008348B8" w:rsidP="008348B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348B8">
        <w:rPr>
          <w:rFonts w:ascii="Times New Roman" w:eastAsia="Times New Roman" w:hAnsi="Times New Roman" w:cs="Times New Roman"/>
          <w:sz w:val="24"/>
          <w:szCs w:val="24"/>
        </w:rPr>
        <w:t xml:space="preserve">How would you </w:t>
      </w:r>
      <w:proofErr w:type="gramStart"/>
      <w:r w:rsidRPr="008348B8">
        <w:rPr>
          <w:rFonts w:ascii="Times New Roman" w:eastAsia="Times New Roman" w:hAnsi="Times New Roman" w:cs="Times New Roman"/>
          <w:sz w:val="24"/>
          <w:szCs w:val="24"/>
        </w:rPr>
        <w:t>migrate</w:t>
      </w:r>
      <w:proofErr w:type="gramEnd"/>
      <w:r w:rsidRPr="008348B8">
        <w:rPr>
          <w:rFonts w:ascii="Times New Roman" w:eastAsia="Times New Roman" w:hAnsi="Times New Roman" w:cs="Times New Roman"/>
          <w:sz w:val="24"/>
          <w:szCs w:val="24"/>
        </w:rPr>
        <w:t xml:space="preserve"> a monolithic application to </w:t>
      </w:r>
      <w:proofErr w:type="spellStart"/>
      <w:r w:rsidRPr="008348B8">
        <w:rPr>
          <w:rFonts w:ascii="Times New Roman" w:eastAsia="Times New Roman" w:hAnsi="Times New Roman" w:cs="Times New Roman"/>
          <w:sz w:val="24"/>
          <w:szCs w:val="24"/>
        </w:rPr>
        <w:t>microservices</w:t>
      </w:r>
      <w:proofErr w:type="spellEnd"/>
      <w:r w:rsidRPr="008348B8">
        <w:rPr>
          <w:rFonts w:ascii="Times New Roman" w:eastAsia="Times New Roman" w:hAnsi="Times New Roman" w:cs="Times New Roman"/>
          <w:sz w:val="24"/>
          <w:szCs w:val="24"/>
        </w:rPr>
        <w:t>?</w:t>
      </w:r>
    </w:p>
    <w:p w:rsidR="008348B8" w:rsidRPr="008348B8" w:rsidRDefault="008348B8" w:rsidP="008348B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348B8">
        <w:rPr>
          <w:rFonts w:ascii="Times New Roman" w:eastAsia="Times New Roman" w:hAnsi="Times New Roman" w:cs="Times New Roman"/>
          <w:sz w:val="24"/>
          <w:szCs w:val="24"/>
        </w:rPr>
        <w:t xml:space="preserve">How do you test </w:t>
      </w:r>
      <w:proofErr w:type="spellStart"/>
      <w:r w:rsidRPr="008348B8">
        <w:rPr>
          <w:rFonts w:ascii="Times New Roman" w:eastAsia="Times New Roman" w:hAnsi="Times New Roman" w:cs="Times New Roman"/>
          <w:sz w:val="24"/>
          <w:szCs w:val="24"/>
        </w:rPr>
        <w:t>microservices</w:t>
      </w:r>
      <w:proofErr w:type="spellEnd"/>
      <w:r w:rsidRPr="008348B8">
        <w:rPr>
          <w:rFonts w:ascii="Times New Roman" w:eastAsia="Times New Roman" w:hAnsi="Times New Roman" w:cs="Times New Roman"/>
          <w:sz w:val="24"/>
          <w:szCs w:val="24"/>
        </w:rPr>
        <w:t xml:space="preserve"> (unit, integration, contract testing)?</w:t>
      </w:r>
    </w:p>
    <w:p w:rsidR="008348B8" w:rsidRPr="008348B8" w:rsidRDefault="008348B8" w:rsidP="008348B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348B8">
        <w:rPr>
          <w:rFonts w:ascii="Times New Roman" w:eastAsia="Times New Roman" w:hAnsi="Times New Roman" w:cs="Times New Roman"/>
          <w:sz w:val="24"/>
          <w:szCs w:val="24"/>
        </w:rPr>
        <w:t>How do you handle versioning of APIs?</w:t>
      </w:r>
    </w:p>
    <w:p w:rsidR="008348B8" w:rsidRPr="008348B8" w:rsidRDefault="008348B8" w:rsidP="008348B8">
      <w:pPr>
        <w:spacing w:after="0" w:line="240" w:lineRule="auto"/>
        <w:rPr>
          <w:rFonts w:ascii="Times New Roman" w:eastAsia="Times New Roman" w:hAnsi="Times New Roman" w:cs="Times New Roman"/>
          <w:sz w:val="24"/>
          <w:szCs w:val="24"/>
        </w:rPr>
      </w:pPr>
      <w:r w:rsidRPr="008348B8">
        <w:rPr>
          <w:rFonts w:ascii="Times New Roman" w:eastAsia="Times New Roman" w:hAnsi="Times New Roman" w:cs="Times New Roman"/>
          <w:sz w:val="24"/>
          <w:szCs w:val="24"/>
        </w:rPr>
        <w:pict>
          <v:rect id="_x0000_i1032" style="width:0;height:1.5pt" o:hralign="center" o:hrstd="t" o:hr="t" fillcolor="#a0a0a0" stroked="f"/>
        </w:pict>
      </w:r>
    </w:p>
    <w:p w:rsidR="008348B8" w:rsidRPr="008348B8" w:rsidRDefault="008348B8" w:rsidP="008348B8">
      <w:pPr>
        <w:spacing w:before="100" w:beforeAutospacing="1" w:after="100" w:afterAutospacing="1" w:line="240" w:lineRule="auto"/>
        <w:outlineLvl w:val="1"/>
        <w:rPr>
          <w:rFonts w:ascii="Times New Roman" w:eastAsia="Times New Roman" w:hAnsi="Times New Roman" w:cs="Times New Roman"/>
          <w:b/>
          <w:bCs/>
          <w:sz w:val="36"/>
          <w:szCs w:val="36"/>
        </w:rPr>
      </w:pPr>
      <w:r w:rsidRPr="008348B8">
        <w:rPr>
          <w:rFonts w:ascii="Segoe UI Symbol" w:eastAsia="Times New Roman" w:hAnsi="Segoe UI Symbol" w:cs="Segoe UI Symbol"/>
          <w:b/>
          <w:bCs/>
          <w:sz w:val="36"/>
          <w:szCs w:val="36"/>
        </w:rPr>
        <w:t>🔹</w:t>
      </w:r>
      <w:r w:rsidRPr="008348B8">
        <w:rPr>
          <w:rFonts w:ascii="Times New Roman" w:eastAsia="Times New Roman" w:hAnsi="Times New Roman" w:cs="Times New Roman"/>
          <w:b/>
          <w:bCs/>
          <w:sz w:val="36"/>
          <w:szCs w:val="36"/>
        </w:rPr>
        <w:t xml:space="preserve"> Sample Interview Questions (based on 4 years </w:t>
      </w:r>
      <w:proofErr w:type="spellStart"/>
      <w:r w:rsidRPr="008348B8">
        <w:rPr>
          <w:rFonts w:ascii="Times New Roman" w:eastAsia="Times New Roman" w:hAnsi="Times New Roman" w:cs="Times New Roman"/>
          <w:b/>
          <w:bCs/>
          <w:sz w:val="36"/>
          <w:szCs w:val="36"/>
        </w:rPr>
        <w:t>exp</w:t>
      </w:r>
      <w:proofErr w:type="spellEnd"/>
      <w:r w:rsidRPr="008348B8">
        <w:rPr>
          <w:rFonts w:ascii="Times New Roman" w:eastAsia="Times New Roman" w:hAnsi="Times New Roman" w:cs="Times New Roman"/>
          <w:b/>
          <w:bCs/>
          <w:sz w:val="36"/>
          <w:szCs w:val="36"/>
        </w:rPr>
        <w:t>)</w:t>
      </w:r>
    </w:p>
    <w:p w:rsidR="008348B8" w:rsidRPr="008348B8" w:rsidRDefault="008348B8" w:rsidP="008348B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348B8">
        <w:rPr>
          <w:rFonts w:ascii="Times New Roman" w:eastAsia="Times New Roman" w:hAnsi="Times New Roman" w:cs="Times New Roman"/>
          <w:sz w:val="24"/>
          <w:szCs w:val="24"/>
        </w:rPr>
        <w:t xml:space="preserve">Can you walk me through a project where you implemented </w:t>
      </w:r>
      <w:proofErr w:type="spellStart"/>
      <w:r w:rsidRPr="008348B8">
        <w:rPr>
          <w:rFonts w:ascii="Times New Roman" w:eastAsia="Times New Roman" w:hAnsi="Times New Roman" w:cs="Times New Roman"/>
          <w:sz w:val="24"/>
          <w:szCs w:val="24"/>
        </w:rPr>
        <w:t>microservices</w:t>
      </w:r>
      <w:proofErr w:type="spellEnd"/>
      <w:r w:rsidRPr="008348B8">
        <w:rPr>
          <w:rFonts w:ascii="Times New Roman" w:eastAsia="Times New Roman" w:hAnsi="Times New Roman" w:cs="Times New Roman"/>
          <w:sz w:val="24"/>
          <w:szCs w:val="24"/>
        </w:rPr>
        <w:t>?</w:t>
      </w:r>
    </w:p>
    <w:p w:rsidR="008348B8" w:rsidRPr="008348B8" w:rsidRDefault="008348B8" w:rsidP="008348B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348B8">
        <w:rPr>
          <w:rFonts w:ascii="Times New Roman" w:eastAsia="Times New Roman" w:hAnsi="Times New Roman" w:cs="Times New Roman"/>
          <w:sz w:val="24"/>
          <w:szCs w:val="24"/>
        </w:rPr>
        <w:t>How did you decide on service boundaries?</w:t>
      </w:r>
    </w:p>
    <w:p w:rsidR="008348B8" w:rsidRPr="008348B8" w:rsidRDefault="008348B8" w:rsidP="008348B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348B8">
        <w:rPr>
          <w:rFonts w:ascii="Times New Roman" w:eastAsia="Times New Roman" w:hAnsi="Times New Roman" w:cs="Times New Roman"/>
          <w:sz w:val="24"/>
          <w:szCs w:val="24"/>
        </w:rPr>
        <w:t>What communication patterns did you use and why?</w:t>
      </w:r>
    </w:p>
    <w:p w:rsidR="008348B8" w:rsidRPr="008348B8" w:rsidRDefault="008348B8" w:rsidP="008348B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348B8">
        <w:rPr>
          <w:rFonts w:ascii="Times New Roman" w:eastAsia="Times New Roman" w:hAnsi="Times New Roman" w:cs="Times New Roman"/>
          <w:sz w:val="24"/>
          <w:szCs w:val="24"/>
        </w:rPr>
        <w:t>Did you face data consistency issues? How did you solve them?</w:t>
      </w:r>
    </w:p>
    <w:p w:rsidR="008348B8" w:rsidRPr="008348B8" w:rsidRDefault="008348B8" w:rsidP="008348B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348B8">
        <w:rPr>
          <w:rFonts w:ascii="Times New Roman" w:eastAsia="Times New Roman" w:hAnsi="Times New Roman" w:cs="Times New Roman"/>
          <w:sz w:val="24"/>
          <w:szCs w:val="24"/>
        </w:rPr>
        <w:t>What tools did you use for deployment and monitoring?</w:t>
      </w:r>
    </w:p>
    <w:p w:rsidR="008348B8" w:rsidRPr="008348B8" w:rsidRDefault="008348B8" w:rsidP="008348B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348B8">
        <w:rPr>
          <w:rFonts w:ascii="Times New Roman" w:eastAsia="Times New Roman" w:hAnsi="Times New Roman" w:cs="Times New Roman"/>
          <w:sz w:val="24"/>
          <w:szCs w:val="24"/>
        </w:rPr>
        <w:t>How did you handle security between services?</w:t>
      </w:r>
    </w:p>
    <w:p w:rsidR="008348B8" w:rsidRPr="008348B8" w:rsidRDefault="008348B8" w:rsidP="008348B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348B8">
        <w:rPr>
          <w:rFonts w:ascii="Times New Roman" w:eastAsia="Times New Roman" w:hAnsi="Times New Roman" w:cs="Times New Roman"/>
          <w:sz w:val="24"/>
          <w:szCs w:val="24"/>
        </w:rPr>
        <w:t>If two services need to update data atomically, how do you ensure consistency?</w:t>
      </w:r>
    </w:p>
    <w:p w:rsidR="008348B8" w:rsidRPr="008348B8" w:rsidRDefault="008348B8" w:rsidP="008348B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348B8">
        <w:rPr>
          <w:rFonts w:ascii="Times New Roman" w:eastAsia="Times New Roman" w:hAnsi="Times New Roman" w:cs="Times New Roman"/>
          <w:sz w:val="24"/>
          <w:szCs w:val="24"/>
        </w:rPr>
        <w:t xml:space="preserve">Explain circuit breaker and retry logic in </w:t>
      </w:r>
      <w:proofErr w:type="spellStart"/>
      <w:r w:rsidRPr="008348B8">
        <w:rPr>
          <w:rFonts w:ascii="Times New Roman" w:eastAsia="Times New Roman" w:hAnsi="Times New Roman" w:cs="Times New Roman"/>
          <w:sz w:val="24"/>
          <w:szCs w:val="24"/>
        </w:rPr>
        <w:t>microservices</w:t>
      </w:r>
      <w:proofErr w:type="spellEnd"/>
      <w:r w:rsidRPr="008348B8">
        <w:rPr>
          <w:rFonts w:ascii="Times New Roman" w:eastAsia="Times New Roman" w:hAnsi="Times New Roman" w:cs="Times New Roman"/>
          <w:sz w:val="24"/>
          <w:szCs w:val="24"/>
        </w:rPr>
        <w:t>.</w:t>
      </w:r>
    </w:p>
    <w:p w:rsidR="008B573F" w:rsidRDefault="008B573F"/>
    <w:sectPr w:rsidR="008B57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431DF6"/>
    <w:multiLevelType w:val="multilevel"/>
    <w:tmpl w:val="34E0D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DC3C2C"/>
    <w:multiLevelType w:val="multilevel"/>
    <w:tmpl w:val="64B887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84E55BF"/>
    <w:multiLevelType w:val="multilevel"/>
    <w:tmpl w:val="A3161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621128B"/>
    <w:multiLevelType w:val="multilevel"/>
    <w:tmpl w:val="3416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9AF76AA"/>
    <w:multiLevelType w:val="multilevel"/>
    <w:tmpl w:val="62328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A0D2099"/>
    <w:multiLevelType w:val="multilevel"/>
    <w:tmpl w:val="723A7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DE928C3"/>
    <w:multiLevelType w:val="multilevel"/>
    <w:tmpl w:val="D9AC2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209C2F4D"/>
    <w:multiLevelType w:val="multilevel"/>
    <w:tmpl w:val="A67EA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28B6035"/>
    <w:multiLevelType w:val="multilevel"/>
    <w:tmpl w:val="2D6C1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3E53776"/>
    <w:multiLevelType w:val="multilevel"/>
    <w:tmpl w:val="BEDA5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59637D8"/>
    <w:multiLevelType w:val="multilevel"/>
    <w:tmpl w:val="4A32E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6583EB4"/>
    <w:multiLevelType w:val="multilevel"/>
    <w:tmpl w:val="6E146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92F1EE2"/>
    <w:multiLevelType w:val="multilevel"/>
    <w:tmpl w:val="0F48A9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BB909ED"/>
    <w:multiLevelType w:val="multilevel"/>
    <w:tmpl w:val="116E1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E4D68F3"/>
    <w:multiLevelType w:val="multilevel"/>
    <w:tmpl w:val="FDF07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163686E"/>
    <w:multiLevelType w:val="multilevel"/>
    <w:tmpl w:val="0AC20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4561444"/>
    <w:multiLevelType w:val="multilevel"/>
    <w:tmpl w:val="2CB20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67C7778"/>
    <w:multiLevelType w:val="multilevel"/>
    <w:tmpl w:val="32E26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8376328"/>
    <w:multiLevelType w:val="multilevel"/>
    <w:tmpl w:val="9342E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9F06FA5"/>
    <w:multiLevelType w:val="multilevel"/>
    <w:tmpl w:val="B1D6E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ADA6BB3"/>
    <w:multiLevelType w:val="multilevel"/>
    <w:tmpl w:val="0C149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AF761E3"/>
    <w:multiLevelType w:val="multilevel"/>
    <w:tmpl w:val="187CB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7140F52"/>
    <w:multiLevelType w:val="multilevel"/>
    <w:tmpl w:val="C0786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8232846"/>
    <w:multiLevelType w:val="multilevel"/>
    <w:tmpl w:val="8ACE6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48C04179"/>
    <w:multiLevelType w:val="multilevel"/>
    <w:tmpl w:val="1E806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B1F1D25"/>
    <w:multiLevelType w:val="multilevel"/>
    <w:tmpl w:val="70DE9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C3D7871"/>
    <w:multiLevelType w:val="multilevel"/>
    <w:tmpl w:val="8E2CC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EB23745"/>
    <w:multiLevelType w:val="multilevel"/>
    <w:tmpl w:val="2EE0A3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4FEE32EB"/>
    <w:multiLevelType w:val="multilevel"/>
    <w:tmpl w:val="43103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5053506A"/>
    <w:multiLevelType w:val="multilevel"/>
    <w:tmpl w:val="5D88A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2361A34"/>
    <w:multiLevelType w:val="multilevel"/>
    <w:tmpl w:val="0A583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2623B42"/>
    <w:multiLevelType w:val="multilevel"/>
    <w:tmpl w:val="0E181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26705CB"/>
    <w:multiLevelType w:val="multilevel"/>
    <w:tmpl w:val="C8EA6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2D50213"/>
    <w:multiLevelType w:val="multilevel"/>
    <w:tmpl w:val="8F868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5585D75"/>
    <w:multiLevelType w:val="multilevel"/>
    <w:tmpl w:val="1F463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7F764FC"/>
    <w:multiLevelType w:val="multilevel"/>
    <w:tmpl w:val="CFCEC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2B465EC"/>
    <w:multiLevelType w:val="multilevel"/>
    <w:tmpl w:val="D7C8D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E2D0423"/>
    <w:multiLevelType w:val="multilevel"/>
    <w:tmpl w:val="C53C1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ECE2CFE"/>
    <w:multiLevelType w:val="multilevel"/>
    <w:tmpl w:val="833E7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0703AA5"/>
    <w:multiLevelType w:val="multilevel"/>
    <w:tmpl w:val="35FC5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70C91A7B"/>
    <w:multiLevelType w:val="multilevel"/>
    <w:tmpl w:val="528AE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1C67FAF"/>
    <w:multiLevelType w:val="multilevel"/>
    <w:tmpl w:val="6552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5E2219C"/>
    <w:multiLevelType w:val="multilevel"/>
    <w:tmpl w:val="372E5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74901F1"/>
    <w:multiLevelType w:val="multilevel"/>
    <w:tmpl w:val="74E62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1"/>
  </w:num>
  <w:num w:numId="2">
    <w:abstractNumId w:val="38"/>
  </w:num>
  <w:num w:numId="3">
    <w:abstractNumId w:val="35"/>
  </w:num>
  <w:num w:numId="4">
    <w:abstractNumId w:val="4"/>
  </w:num>
  <w:num w:numId="5">
    <w:abstractNumId w:val="32"/>
  </w:num>
  <w:num w:numId="6">
    <w:abstractNumId w:val="18"/>
  </w:num>
  <w:num w:numId="7">
    <w:abstractNumId w:val="36"/>
  </w:num>
  <w:num w:numId="8">
    <w:abstractNumId w:val="17"/>
  </w:num>
  <w:num w:numId="9">
    <w:abstractNumId w:val="9"/>
  </w:num>
  <w:num w:numId="10">
    <w:abstractNumId w:val="27"/>
  </w:num>
  <w:num w:numId="11">
    <w:abstractNumId w:val="1"/>
  </w:num>
  <w:num w:numId="12">
    <w:abstractNumId w:val="8"/>
  </w:num>
  <w:num w:numId="13">
    <w:abstractNumId w:val="6"/>
  </w:num>
  <w:num w:numId="14">
    <w:abstractNumId w:val="30"/>
  </w:num>
  <w:num w:numId="15">
    <w:abstractNumId w:val="41"/>
  </w:num>
  <w:num w:numId="16">
    <w:abstractNumId w:val="5"/>
  </w:num>
  <w:num w:numId="17">
    <w:abstractNumId w:val="13"/>
  </w:num>
  <w:num w:numId="18">
    <w:abstractNumId w:val="33"/>
  </w:num>
  <w:num w:numId="19">
    <w:abstractNumId w:val="24"/>
  </w:num>
  <w:num w:numId="20">
    <w:abstractNumId w:val="15"/>
  </w:num>
  <w:num w:numId="21">
    <w:abstractNumId w:val="2"/>
  </w:num>
  <w:num w:numId="22">
    <w:abstractNumId w:val="3"/>
  </w:num>
  <w:num w:numId="23">
    <w:abstractNumId w:val="12"/>
  </w:num>
  <w:num w:numId="24">
    <w:abstractNumId w:val="43"/>
  </w:num>
  <w:num w:numId="25">
    <w:abstractNumId w:val="7"/>
  </w:num>
  <w:num w:numId="26">
    <w:abstractNumId w:val="39"/>
  </w:num>
  <w:num w:numId="27">
    <w:abstractNumId w:val="22"/>
  </w:num>
  <w:num w:numId="28">
    <w:abstractNumId w:val="29"/>
  </w:num>
  <w:num w:numId="29">
    <w:abstractNumId w:val="16"/>
  </w:num>
  <w:num w:numId="30">
    <w:abstractNumId w:val="10"/>
  </w:num>
  <w:num w:numId="31">
    <w:abstractNumId w:val="21"/>
  </w:num>
  <w:num w:numId="32">
    <w:abstractNumId w:val="26"/>
  </w:num>
  <w:num w:numId="33">
    <w:abstractNumId w:val="40"/>
  </w:num>
  <w:num w:numId="34">
    <w:abstractNumId w:val="37"/>
  </w:num>
  <w:num w:numId="35">
    <w:abstractNumId w:val="14"/>
  </w:num>
  <w:num w:numId="36">
    <w:abstractNumId w:val="23"/>
  </w:num>
  <w:num w:numId="37">
    <w:abstractNumId w:val="28"/>
  </w:num>
  <w:num w:numId="38">
    <w:abstractNumId w:val="25"/>
  </w:num>
  <w:num w:numId="39">
    <w:abstractNumId w:val="0"/>
  </w:num>
  <w:num w:numId="40">
    <w:abstractNumId w:val="42"/>
  </w:num>
  <w:num w:numId="41">
    <w:abstractNumId w:val="19"/>
  </w:num>
  <w:num w:numId="42">
    <w:abstractNumId w:val="20"/>
  </w:num>
  <w:num w:numId="43">
    <w:abstractNumId w:val="11"/>
  </w:num>
  <w:num w:numId="4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85B7B"/>
    <w:rsid w:val="00000FC9"/>
    <w:rsid w:val="00230811"/>
    <w:rsid w:val="00232D93"/>
    <w:rsid w:val="004D33AE"/>
    <w:rsid w:val="00591094"/>
    <w:rsid w:val="008348B8"/>
    <w:rsid w:val="00885B7B"/>
    <w:rsid w:val="008B573F"/>
    <w:rsid w:val="00A02DA6"/>
    <w:rsid w:val="00D932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8348B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D9321D"/>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348B8"/>
    <w:rPr>
      <w:b/>
      <w:bCs/>
    </w:rPr>
  </w:style>
  <w:style w:type="character" w:customStyle="1" w:styleId="Heading2Char">
    <w:name w:val="Heading 2 Char"/>
    <w:basedOn w:val="DefaultParagraphFont"/>
    <w:link w:val="Heading2"/>
    <w:uiPriority w:val="9"/>
    <w:rsid w:val="008348B8"/>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8348B8"/>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59109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91094"/>
    <w:rPr>
      <w:rFonts w:ascii="Tahoma" w:hAnsi="Tahoma" w:cs="Tahoma"/>
      <w:sz w:val="16"/>
      <w:szCs w:val="16"/>
    </w:rPr>
  </w:style>
  <w:style w:type="character" w:customStyle="1" w:styleId="Heading3Char">
    <w:name w:val="Heading 3 Char"/>
    <w:basedOn w:val="DefaultParagraphFont"/>
    <w:link w:val="Heading3"/>
    <w:uiPriority w:val="9"/>
    <w:semiHidden/>
    <w:rsid w:val="00D9321D"/>
    <w:rPr>
      <w:rFonts w:asciiTheme="majorHAnsi" w:eastAsiaTheme="majorEastAsia" w:hAnsiTheme="majorHAnsi" w:cstheme="majorBidi"/>
      <w:b/>
      <w:bCs/>
      <w:color w:val="4F81BD" w:themeColor="accent1"/>
    </w:rPr>
  </w:style>
  <w:style w:type="character" w:styleId="HTMLCode">
    <w:name w:val="HTML Code"/>
    <w:basedOn w:val="DefaultParagraphFont"/>
    <w:uiPriority w:val="99"/>
    <w:semiHidden/>
    <w:unhideWhenUsed/>
    <w:rsid w:val="00000FC9"/>
    <w:rPr>
      <w:rFonts w:ascii="Courier New" w:eastAsia="Times New Roman" w:hAnsi="Courier New" w:cs="Courier New"/>
      <w:sz w:val="20"/>
      <w:szCs w:val="20"/>
    </w:rPr>
  </w:style>
  <w:style w:type="paragraph" w:customStyle="1" w:styleId="whitespace-normal">
    <w:name w:val="whitespace-normal"/>
    <w:basedOn w:val="Normal"/>
    <w:rsid w:val="00232D93"/>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8348B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D9321D"/>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348B8"/>
    <w:rPr>
      <w:b/>
      <w:bCs/>
    </w:rPr>
  </w:style>
  <w:style w:type="character" w:customStyle="1" w:styleId="Heading2Char">
    <w:name w:val="Heading 2 Char"/>
    <w:basedOn w:val="DefaultParagraphFont"/>
    <w:link w:val="Heading2"/>
    <w:uiPriority w:val="9"/>
    <w:rsid w:val="008348B8"/>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8348B8"/>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59109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91094"/>
    <w:rPr>
      <w:rFonts w:ascii="Tahoma" w:hAnsi="Tahoma" w:cs="Tahoma"/>
      <w:sz w:val="16"/>
      <w:szCs w:val="16"/>
    </w:rPr>
  </w:style>
  <w:style w:type="character" w:customStyle="1" w:styleId="Heading3Char">
    <w:name w:val="Heading 3 Char"/>
    <w:basedOn w:val="DefaultParagraphFont"/>
    <w:link w:val="Heading3"/>
    <w:uiPriority w:val="9"/>
    <w:semiHidden/>
    <w:rsid w:val="00D9321D"/>
    <w:rPr>
      <w:rFonts w:asciiTheme="majorHAnsi" w:eastAsiaTheme="majorEastAsia" w:hAnsiTheme="majorHAnsi" w:cstheme="majorBidi"/>
      <w:b/>
      <w:bCs/>
      <w:color w:val="4F81BD" w:themeColor="accent1"/>
    </w:rPr>
  </w:style>
  <w:style w:type="character" w:styleId="HTMLCode">
    <w:name w:val="HTML Code"/>
    <w:basedOn w:val="DefaultParagraphFont"/>
    <w:uiPriority w:val="99"/>
    <w:semiHidden/>
    <w:unhideWhenUsed/>
    <w:rsid w:val="00000FC9"/>
    <w:rPr>
      <w:rFonts w:ascii="Courier New" w:eastAsia="Times New Roman" w:hAnsi="Courier New" w:cs="Courier New"/>
      <w:sz w:val="20"/>
      <w:szCs w:val="20"/>
    </w:rPr>
  </w:style>
  <w:style w:type="paragraph" w:customStyle="1" w:styleId="whitespace-normal">
    <w:name w:val="whitespace-normal"/>
    <w:basedOn w:val="Normal"/>
    <w:rsid w:val="00232D9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0644625">
      <w:bodyDiv w:val="1"/>
      <w:marLeft w:val="0"/>
      <w:marRight w:val="0"/>
      <w:marTop w:val="0"/>
      <w:marBottom w:val="0"/>
      <w:divBdr>
        <w:top w:val="none" w:sz="0" w:space="0" w:color="auto"/>
        <w:left w:val="none" w:sz="0" w:space="0" w:color="auto"/>
        <w:bottom w:val="none" w:sz="0" w:space="0" w:color="auto"/>
        <w:right w:val="none" w:sz="0" w:space="0" w:color="auto"/>
      </w:divBdr>
    </w:div>
    <w:div w:id="66418194">
      <w:bodyDiv w:val="1"/>
      <w:marLeft w:val="0"/>
      <w:marRight w:val="0"/>
      <w:marTop w:val="0"/>
      <w:marBottom w:val="0"/>
      <w:divBdr>
        <w:top w:val="none" w:sz="0" w:space="0" w:color="auto"/>
        <w:left w:val="none" w:sz="0" w:space="0" w:color="auto"/>
        <w:bottom w:val="none" w:sz="0" w:space="0" w:color="auto"/>
        <w:right w:val="none" w:sz="0" w:space="0" w:color="auto"/>
      </w:divBdr>
    </w:div>
    <w:div w:id="190456250">
      <w:bodyDiv w:val="1"/>
      <w:marLeft w:val="0"/>
      <w:marRight w:val="0"/>
      <w:marTop w:val="0"/>
      <w:marBottom w:val="0"/>
      <w:divBdr>
        <w:top w:val="none" w:sz="0" w:space="0" w:color="auto"/>
        <w:left w:val="none" w:sz="0" w:space="0" w:color="auto"/>
        <w:bottom w:val="none" w:sz="0" w:space="0" w:color="auto"/>
        <w:right w:val="none" w:sz="0" w:space="0" w:color="auto"/>
      </w:divBdr>
    </w:div>
    <w:div w:id="195702897">
      <w:bodyDiv w:val="1"/>
      <w:marLeft w:val="0"/>
      <w:marRight w:val="0"/>
      <w:marTop w:val="0"/>
      <w:marBottom w:val="0"/>
      <w:divBdr>
        <w:top w:val="none" w:sz="0" w:space="0" w:color="auto"/>
        <w:left w:val="none" w:sz="0" w:space="0" w:color="auto"/>
        <w:bottom w:val="none" w:sz="0" w:space="0" w:color="auto"/>
        <w:right w:val="none" w:sz="0" w:space="0" w:color="auto"/>
      </w:divBdr>
    </w:div>
    <w:div w:id="197398110">
      <w:bodyDiv w:val="1"/>
      <w:marLeft w:val="0"/>
      <w:marRight w:val="0"/>
      <w:marTop w:val="0"/>
      <w:marBottom w:val="0"/>
      <w:divBdr>
        <w:top w:val="none" w:sz="0" w:space="0" w:color="auto"/>
        <w:left w:val="none" w:sz="0" w:space="0" w:color="auto"/>
        <w:bottom w:val="none" w:sz="0" w:space="0" w:color="auto"/>
        <w:right w:val="none" w:sz="0" w:space="0" w:color="auto"/>
      </w:divBdr>
    </w:div>
    <w:div w:id="270432295">
      <w:bodyDiv w:val="1"/>
      <w:marLeft w:val="0"/>
      <w:marRight w:val="0"/>
      <w:marTop w:val="0"/>
      <w:marBottom w:val="0"/>
      <w:divBdr>
        <w:top w:val="none" w:sz="0" w:space="0" w:color="auto"/>
        <w:left w:val="none" w:sz="0" w:space="0" w:color="auto"/>
        <w:bottom w:val="none" w:sz="0" w:space="0" w:color="auto"/>
        <w:right w:val="none" w:sz="0" w:space="0" w:color="auto"/>
      </w:divBdr>
      <w:divsChild>
        <w:div w:id="280376890">
          <w:marLeft w:val="0"/>
          <w:marRight w:val="0"/>
          <w:marTop w:val="0"/>
          <w:marBottom w:val="0"/>
          <w:divBdr>
            <w:top w:val="single" w:sz="2" w:space="0" w:color="auto"/>
            <w:left w:val="single" w:sz="2" w:space="0" w:color="auto"/>
            <w:bottom w:val="single" w:sz="2" w:space="0" w:color="auto"/>
            <w:right w:val="single" w:sz="2" w:space="0" w:color="auto"/>
          </w:divBdr>
          <w:divsChild>
            <w:div w:id="168520414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09796572">
      <w:bodyDiv w:val="1"/>
      <w:marLeft w:val="0"/>
      <w:marRight w:val="0"/>
      <w:marTop w:val="0"/>
      <w:marBottom w:val="0"/>
      <w:divBdr>
        <w:top w:val="none" w:sz="0" w:space="0" w:color="auto"/>
        <w:left w:val="none" w:sz="0" w:space="0" w:color="auto"/>
        <w:bottom w:val="none" w:sz="0" w:space="0" w:color="auto"/>
        <w:right w:val="none" w:sz="0" w:space="0" w:color="auto"/>
      </w:divBdr>
    </w:div>
    <w:div w:id="363403655">
      <w:bodyDiv w:val="1"/>
      <w:marLeft w:val="0"/>
      <w:marRight w:val="0"/>
      <w:marTop w:val="0"/>
      <w:marBottom w:val="0"/>
      <w:divBdr>
        <w:top w:val="none" w:sz="0" w:space="0" w:color="auto"/>
        <w:left w:val="none" w:sz="0" w:space="0" w:color="auto"/>
        <w:bottom w:val="none" w:sz="0" w:space="0" w:color="auto"/>
        <w:right w:val="none" w:sz="0" w:space="0" w:color="auto"/>
      </w:divBdr>
    </w:div>
    <w:div w:id="436756478">
      <w:bodyDiv w:val="1"/>
      <w:marLeft w:val="0"/>
      <w:marRight w:val="0"/>
      <w:marTop w:val="0"/>
      <w:marBottom w:val="0"/>
      <w:divBdr>
        <w:top w:val="none" w:sz="0" w:space="0" w:color="auto"/>
        <w:left w:val="none" w:sz="0" w:space="0" w:color="auto"/>
        <w:bottom w:val="none" w:sz="0" w:space="0" w:color="auto"/>
        <w:right w:val="none" w:sz="0" w:space="0" w:color="auto"/>
      </w:divBdr>
    </w:div>
    <w:div w:id="518399072">
      <w:bodyDiv w:val="1"/>
      <w:marLeft w:val="0"/>
      <w:marRight w:val="0"/>
      <w:marTop w:val="0"/>
      <w:marBottom w:val="0"/>
      <w:divBdr>
        <w:top w:val="none" w:sz="0" w:space="0" w:color="auto"/>
        <w:left w:val="none" w:sz="0" w:space="0" w:color="auto"/>
        <w:bottom w:val="none" w:sz="0" w:space="0" w:color="auto"/>
        <w:right w:val="none" w:sz="0" w:space="0" w:color="auto"/>
      </w:divBdr>
    </w:div>
    <w:div w:id="640578993">
      <w:bodyDiv w:val="1"/>
      <w:marLeft w:val="0"/>
      <w:marRight w:val="0"/>
      <w:marTop w:val="0"/>
      <w:marBottom w:val="0"/>
      <w:divBdr>
        <w:top w:val="none" w:sz="0" w:space="0" w:color="auto"/>
        <w:left w:val="none" w:sz="0" w:space="0" w:color="auto"/>
        <w:bottom w:val="none" w:sz="0" w:space="0" w:color="auto"/>
        <w:right w:val="none" w:sz="0" w:space="0" w:color="auto"/>
      </w:divBdr>
    </w:div>
    <w:div w:id="1082801168">
      <w:bodyDiv w:val="1"/>
      <w:marLeft w:val="0"/>
      <w:marRight w:val="0"/>
      <w:marTop w:val="0"/>
      <w:marBottom w:val="0"/>
      <w:divBdr>
        <w:top w:val="none" w:sz="0" w:space="0" w:color="auto"/>
        <w:left w:val="none" w:sz="0" w:space="0" w:color="auto"/>
        <w:bottom w:val="none" w:sz="0" w:space="0" w:color="auto"/>
        <w:right w:val="none" w:sz="0" w:space="0" w:color="auto"/>
      </w:divBdr>
    </w:div>
    <w:div w:id="1096637556">
      <w:bodyDiv w:val="1"/>
      <w:marLeft w:val="0"/>
      <w:marRight w:val="0"/>
      <w:marTop w:val="0"/>
      <w:marBottom w:val="0"/>
      <w:divBdr>
        <w:top w:val="none" w:sz="0" w:space="0" w:color="auto"/>
        <w:left w:val="none" w:sz="0" w:space="0" w:color="auto"/>
        <w:bottom w:val="none" w:sz="0" w:space="0" w:color="auto"/>
        <w:right w:val="none" w:sz="0" w:space="0" w:color="auto"/>
      </w:divBdr>
    </w:div>
    <w:div w:id="1104035719">
      <w:bodyDiv w:val="1"/>
      <w:marLeft w:val="0"/>
      <w:marRight w:val="0"/>
      <w:marTop w:val="0"/>
      <w:marBottom w:val="0"/>
      <w:divBdr>
        <w:top w:val="none" w:sz="0" w:space="0" w:color="auto"/>
        <w:left w:val="none" w:sz="0" w:space="0" w:color="auto"/>
        <w:bottom w:val="none" w:sz="0" w:space="0" w:color="auto"/>
        <w:right w:val="none" w:sz="0" w:space="0" w:color="auto"/>
      </w:divBdr>
    </w:div>
    <w:div w:id="1180705207">
      <w:bodyDiv w:val="1"/>
      <w:marLeft w:val="0"/>
      <w:marRight w:val="0"/>
      <w:marTop w:val="0"/>
      <w:marBottom w:val="0"/>
      <w:divBdr>
        <w:top w:val="none" w:sz="0" w:space="0" w:color="auto"/>
        <w:left w:val="none" w:sz="0" w:space="0" w:color="auto"/>
        <w:bottom w:val="none" w:sz="0" w:space="0" w:color="auto"/>
        <w:right w:val="none" w:sz="0" w:space="0" w:color="auto"/>
      </w:divBdr>
    </w:div>
    <w:div w:id="1261645362">
      <w:bodyDiv w:val="1"/>
      <w:marLeft w:val="0"/>
      <w:marRight w:val="0"/>
      <w:marTop w:val="0"/>
      <w:marBottom w:val="0"/>
      <w:divBdr>
        <w:top w:val="none" w:sz="0" w:space="0" w:color="auto"/>
        <w:left w:val="none" w:sz="0" w:space="0" w:color="auto"/>
        <w:bottom w:val="none" w:sz="0" w:space="0" w:color="auto"/>
        <w:right w:val="none" w:sz="0" w:space="0" w:color="auto"/>
      </w:divBdr>
    </w:div>
    <w:div w:id="1350528665">
      <w:bodyDiv w:val="1"/>
      <w:marLeft w:val="0"/>
      <w:marRight w:val="0"/>
      <w:marTop w:val="0"/>
      <w:marBottom w:val="0"/>
      <w:divBdr>
        <w:top w:val="none" w:sz="0" w:space="0" w:color="auto"/>
        <w:left w:val="none" w:sz="0" w:space="0" w:color="auto"/>
        <w:bottom w:val="none" w:sz="0" w:space="0" w:color="auto"/>
        <w:right w:val="none" w:sz="0" w:space="0" w:color="auto"/>
      </w:divBdr>
    </w:div>
    <w:div w:id="1447773987">
      <w:bodyDiv w:val="1"/>
      <w:marLeft w:val="0"/>
      <w:marRight w:val="0"/>
      <w:marTop w:val="0"/>
      <w:marBottom w:val="0"/>
      <w:divBdr>
        <w:top w:val="none" w:sz="0" w:space="0" w:color="auto"/>
        <w:left w:val="none" w:sz="0" w:space="0" w:color="auto"/>
        <w:bottom w:val="none" w:sz="0" w:space="0" w:color="auto"/>
        <w:right w:val="none" w:sz="0" w:space="0" w:color="auto"/>
      </w:divBdr>
    </w:div>
    <w:div w:id="1451364234">
      <w:bodyDiv w:val="1"/>
      <w:marLeft w:val="0"/>
      <w:marRight w:val="0"/>
      <w:marTop w:val="0"/>
      <w:marBottom w:val="0"/>
      <w:divBdr>
        <w:top w:val="none" w:sz="0" w:space="0" w:color="auto"/>
        <w:left w:val="none" w:sz="0" w:space="0" w:color="auto"/>
        <w:bottom w:val="none" w:sz="0" w:space="0" w:color="auto"/>
        <w:right w:val="none" w:sz="0" w:space="0" w:color="auto"/>
      </w:divBdr>
    </w:div>
    <w:div w:id="1500584618">
      <w:bodyDiv w:val="1"/>
      <w:marLeft w:val="0"/>
      <w:marRight w:val="0"/>
      <w:marTop w:val="0"/>
      <w:marBottom w:val="0"/>
      <w:divBdr>
        <w:top w:val="none" w:sz="0" w:space="0" w:color="auto"/>
        <w:left w:val="none" w:sz="0" w:space="0" w:color="auto"/>
        <w:bottom w:val="none" w:sz="0" w:space="0" w:color="auto"/>
        <w:right w:val="none" w:sz="0" w:space="0" w:color="auto"/>
      </w:divBdr>
    </w:div>
    <w:div w:id="1522551846">
      <w:bodyDiv w:val="1"/>
      <w:marLeft w:val="0"/>
      <w:marRight w:val="0"/>
      <w:marTop w:val="0"/>
      <w:marBottom w:val="0"/>
      <w:divBdr>
        <w:top w:val="none" w:sz="0" w:space="0" w:color="auto"/>
        <w:left w:val="none" w:sz="0" w:space="0" w:color="auto"/>
        <w:bottom w:val="none" w:sz="0" w:space="0" w:color="auto"/>
        <w:right w:val="none" w:sz="0" w:space="0" w:color="auto"/>
      </w:divBdr>
    </w:div>
    <w:div w:id="1531526552">
      <w:bodyDiv w:val="1"/>
      <w:marLeft w:val="0"/>
      <w:marRight w:val="0"/>
      <w:marTop w:val="0"/>
      <w:marBottom w:val="0"/>
      <w:divBdr>
        <w:top w:val="none" w:sz="0" w:space="0" w:color="auto"/>
        <w:left w:val="none" w:sz="0" w:space="0" w:color="auto"/>
        <w:bottom w:val="none" w:sz="0" w:space="0" w:color="auto"/>
        <w:right w:val="none" w:sz="0" w:space="0" w:color="auto"/>
      </w:divBdr>
    </w:div>
    <w:div w:id="1644890482">
      <w:bodyDiv w:val="1"/>
      <w:marLeft w:val="0"/>
      <w:marRight w:val="0"/>
      <w:marTop w:val="0"/>
      <w:marBottom w:val="0"/>
      <w:divBdr>
        <w:top w:val="none" w:sz="0" w:space="0" w:color="auto"/>
        <w:left w:val="none" w:sz="0" w:space="0" w:color="auto"/>
        <w:bottom w:val="none" w:sz="0" w:space="0" w:color="auto"/>
        <w:right w:val="none" w:sz="0" w:space="0" w:color="auto"/>
      </w:divBdr>
    </w:div>
    <w:div w:id="1723476341">
      <w:bodyDiv w:val="1"/>
      <w:marLeft w:val="0"/>
      <w:marRight w:val="0"/>
      <w:marTop w:val="0"/>
      <w:marBottom w:val="0"/>
      <w:divBdr>
        <w:top w:val="none" w:sz="0" w:space="0" w:color="auto"/>
        <w:left w:val="none" w:sz="0" w:space="0" w:color="auto"/>
        <w:bottom w:val="none" w:sz="0" w:space="0" w:color="auto"/>
        <w:right w:val="none" w:sz="0" w:space="0" w:color="auto"/>
      </w:divBdr>
    </w:div>
    <w:div w:id="1754277583">
      <w:bodyDiv w:val="1"/>
      <w:marLeft w:val="0"/>
      <w:marRight w:val="0"/>
      <w:marTop w:val="0"/>
      <w:marBottom w:val="0"/>
      <w:divBdr>
        <w:top w:val="none" w:sz="0" w:space="0" w:color="auto"/>
        <w:left w:val="none" w:sz="0" w:space="0" w:color="auto"/>
        <w:bottom w:val="none" w:sz="0" w:space="0" w:color="auto"/>
        <w:right w:val="none" w:sz="0" w:space="0" w:color="auto"/>
      </w:divBdr>
    </w:div>
    <w:div w:id="1772122475">
      <w:bodyDiv w:val="1"/>
      <w:marLeft w:val="0"/>
      <w:marRight w:val="0"/>
      <w:marTop w:val="0"/>
      <w:marBottom w:val="0"/>
      <w:divBdr>
        <w:top w:val="none" w:sz="0" w:space="0" w:color="auto"/>
        <w:left w:val="none" w:sz="0" w:space="0" w:color="auto"/>
        <w:bottom w:val="none" w:sz="0" w:space="0" w:color="auto"/>
        <w:right w:val="none" w:sz="0" w:space="0" w:color="auto"/>
      </w:divBdr>
    </w:div>
    <w:div w:id="1923220680">
      <w:bodyDiv w:val="1"/>
      <w:marLeft w:val="0"/>
      <w:marRight w:val="0"/>
      <w:marTop w:val="0"/>
      <w:marBottom w:val="0"/>
      <w:divBdr>
        <w:top w:val="none" w:sz="0" w:space="0" w:color="auto"/>
        <w:left w:val="none" w:sz="0" w:space="0" w:color="auto"/>
        <w:bottom w:val="none" w:sz="0" w:space="0" w:color="auto"/>
        <w:right w:val="none" w:sz="0" w:space="0" w:color="auto"/>
      </w:divBdr>
    </w:div>
    <w:div w:id="1967084437">
      <w:bodyDiv w:val="1"/>
      <w:marLeft w:val="0"/>
      <w:marRight w:val="0"/>
      <w:marTop w:val="0"/>
      <w:marBottom w:val="0"/>
      <w:divBdr>
        <w:top w:val="none" w:sz="0" w:space="0" w:color="auto"/>
        <w:left w:val="none" w:sz="0" w:space="0" w:color="auto"/>
        <w:bottom w:val="none" w:sz="0" w:space="0" w:color="auto"/>
        <w:right w:val="none" w:sz="0" w:space="0" w:color="auto"/>
      </w:divBdr>
    </w:div>
    <w:div w:id="2093819705">
      <w:bodyDiv w:val="1"/>
      <w:marLeft w:val="0"/>
      <w:marRight w:val="0"/>
      <w:marTop w:val="0"/>
      <w:marBottom w:val="0"/>
      <w:divBdr>
        <w:top w:val="none" w:sz="0" w:space="0" w:color="auto"/>
        <w:left w:val="none" w:sz="0" w:space="0" w:color="auto"/>
        <w:bottom w:val="none" w:sz="0" w:space="0" w:color="auto"/>
        <w:right w:val="none" w:sz="0" w:space="0" w:color="auto"/>
      </w:divBdr>
    </w:div>
    <w:div w:id="2103526943">
      <w:bodyDiv w:val="1"/>
      <w:marLeft w:val="0"/>
      <w:marRight w:val="0"/>
      <w:marTop w:val="0"/>
      <w:marBottom w:val="0"/>
      <w:divBdr>
        <w:top w:val="none" w:sz="0" w:space="0" w:color="auto"/>
        <w:left w:val="none" w:sz="0" w:space="0" w:color="auto"/>
        <w:bottom w:val="none" w:sz="0" w:space="0" w:color="auto"/>
        <w:right w:val="none" w:sz="0" w:space="0" w:color="auto"/>
      </w:divBdr>
    </w:div>
    <w:div w:id="2132239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231</TotalTime>
  <Pages>13</Pages>
  <Words>2500</Words>
  <Characters>14252</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2025-08-21T17:03:00Z</dcterms:created>
  <dcterms:modified xsi:type="dcterms:W3CDTF">2025-08-21T20:54:00Z</dcterms:modified>
</cp:coreProperties>
</file>