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majed_GHL_workflows — أرشيف مشروع ماجد كرف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تاريخ التصدير:</w:t>
      </w:r>
      <w:r>
        <w:rPr>
          <w:rFonts w:ascii="Segoe UI" w:cs="Segoe UI" w:eastAsia="Segoe UI" w:hAnsi="Segoe UI"/>
          <w:sz w:val="22"/>
          <w:szCs w:val="22"/>
          <w:rtl/>
        </w:rPr>
        <w:t xml:space="preserve"> 2026-09-01 · Innova Smart Solutions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حساب GHL:</w:t>
      </w:r>
      <w:r>
        <w:rPr>
          <w:rFonts w:ascii="Segoe UI" w:cs="Segoe UI" w:eastAsia="Segoe UI" w:hAnsi="Segoe UI"/>
          <w:sz w:val="22"/>
          <w:szCs w:val="22"/>
          <w:rtl/>
        </w:rPr>
        <w:t xml:space="preserve"> Location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jo8GkEPOGeRVWN5khioH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محتوى الأرشيف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الملف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إيش فيه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majed-workflows-status.md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🆕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حالة الـWorkflows الحالية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W1 لـW6، إيش مبني وإيش لأ، الحواجز، والترتيب الجاي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majed-system-blueprint.md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المخطط الكامل للنظام (المعمارية، نموذج البيانات، المحرّك، منطق المال، حلقات التحقق)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majed-clean-schema.md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مخطط الحقول النظيف (Project · Property · Opportunity · Contact)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majed-build-log.md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سجل البناء الفعلي على الحساب الحي — كل إجراء منفّذ بتاريخه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majed-w3-spec.md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مواصفات W3 المثبّتة (الإيقاع + الحارس + رسالة الواتساب)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majed-askai-emlak-migration-prompt.md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برومت نقل مشاريع Emlakplatform + عدّاد الصفحات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majed-deleted-fields-backup.md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نسخة احتياطية للحقول والسجلات المحذوفة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agent-ai-guide-integration.md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ربط دليل تصنيف الـAgent AI بالمعمارية</w:t>
            </w:r>
          </w:p>
        </w:tc>
      </w:tr>
    </w:tbl>
    <w:p>
      <w:pPr>
        <w:spacing w:after="14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من وين تبلّش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اقرأ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majed-workflows-status.md</w:t>
      </w:r>
      <w:r>
        <w:rPr>
          <w:rFonts w:ascii="Segoe UI" w:cs="Segoe UI" w:eastAsia="Segoe UI" w:hAnsi="Segoe UI"/>
          <w:sz w:val="22"/>
          <w:szCs w:val="22"/>
          <w:rtl/>
        </w:rPr>
        <w:t xml:space="preserve"> أول → بعدها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majed-build-log.md</w:t>
      </w:r>
      <w:r>
        <w:rPr>
          <w:rFonts w:ascii="Segoe UI" w:cs="Segoe UI" w:eastAsia="Segoe UI" w:hAnsi="Segoe UI"/>
          <w:sz w:val="22"/>
          <w:szCs w:val="22"/>
          <w:rtl/>
        </w:rPr>
        <w:t xml:space="preserve"> لآخر إجراء منفّذ.</w:t>
      </w:r>
    </w:p>
    <w:p>
      <w:pPr>
        <w:pBdr>
          <w:top w:val="single" w:color="B3AC9C" w:sz="4" w:space="6"/>
        </w:pBdr>
        <w:bidi/>
        <w:spacing w:before="320"/>
        <w:jc w:val="right"/>
      </w:pPr>
      <w:r>
        <w:rPr>
          <w:rFonts w:ascii="Segoe UI" w:cs="Segoe UI" w:eastAsia="Segoe UI" w:hAnsi="Segoe UI"/>
          <w:color w:val="7B8794"/>
          <w:sz w:val="16"/>
          <w:szCs w:val="16"/>
          <w:rtl/>
        </w:rPr>
        <w:t xml:space="preserve">نظام ماجد كرف — Location jo8GkEPOGeRVWN5khioH · المصدر: Archive/claude/README.md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31" w:hanging="260"/>
      </w:pPr>
    </w:lvl>
    <w:lvl w:ilvl="1" w15:tentative="1">
      <w:start w:val="1"/>
      <w:numFmt w:val="bullet"/>
      <w:lvlText w:val="◦"/>
      <w:lvlJc w:val="right"/>
      <w:pPr>
        <w:ind w:right="863" w:hanging="260"/>
      </w:pPr>
    </w:lvl>
    <w:lvl w:ilvl="2" w15:tentative="1">
      <w:start w:val="1"/>
      <w:numFmt w:val="bullet"/>
      <w:lvlText w:val="▪"/>
      <w:lvlJc w:val="right"/>
      <w:pPr>
        <w:ind w:right="1296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31" w:hanging="300"/>
      </w:pPr>
    </w:lvl>
    <w:lvl w:ilvl="1" w15:tentative="1">
      <w:start w:val="1"/>
      <w:numFmt w:val="decimal"/>
      <w:lvlText w:val="%2."/>
      <w:lvlJc w:val="right"/>
      <w:pPr>
        <w:ind w:right="863" w:hanging="300"/>
      </w:pPr>
    </w:lvl>
    <w:lvl w:ilvl="2" w15:tentative="1">
      <w:start w:val="1"/>
      <w:numFmt w:val="decimal"/>
      <w:lvlText w:val="%3."/>
      <w:lvlJc w:val="right"/>
      <w:pPr>
        <w:ind w:right="1296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>Innova Smart Solutions</dc:creator>
  <dc:description>نظام ماجد كرف العقاري</dc:description>
  <cp:lastModifiedBy>Un-named</cp:lastModifiedBy>
  <cp:revision>1</cp:revision>
  <dcterms:created xsi:type="dcterms:W3CDTF">2026-09-06T10:01:10.188Z</dcterms:created>
  <dcterms:modified xsi:type="dcterms:W3CDTF">2026-09-06T10:01:10.189Z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