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مراجعة دليل بناء W3 — قبل التنفيذ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التاريخ: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2026-09-02 · مراجعة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W3_BUILD_GUIDE.md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مقابل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majed-w3-spec.md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وقراءة حيّة من GHL.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✅ ما هو سليم — تحقّق حيّ كامل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المعرّفات بالدليل صحيحة 100%.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فُحصت واحداً واحداً: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الحيّ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✓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Pipeline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Sales Pipeline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VaZ3T6vb5fRqmOeazIhw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Stage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Active — Nurture Running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131945cf-813a…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Stage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Unit Interest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7bc6f50d-6a70…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match_found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kjHzXz4vU0Ks…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next_match_name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ccYRitAyIyai…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next_match_price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XcXO3d986SBY…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next_match_district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J7vvZUI2502Z…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next_match_type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wd8XZ3Lg8576…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next_match_id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QlkyPIdl7zgv…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LARGE_TEXT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pqg3NQZYXEEY…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كما تأكّد وجود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rejected_project_ids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izTmQRXeuECtQBavuWdg</w:t>
      </w:r>
      <w:r>
        <w:rPr>
          <w:rFonts w:ascii="Segoe UI" w:cs="Segoe UI" w:eastAsia="Segoe UI" w:hAnsi="Segoe UI"/>
          <w:sz w:val="22"/>
          <w:szCs w:val="22"/>
          <w:rtl/>
        </w:rPr>
        <w:t xml:space="preserve">, LARGE_TEXT) وكل حقول إدخال المحرّك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budget_currency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client_goal</w:t>
      </w:r>
      <w:r>
        <w:rPr>
          <w:rFonts w:ascii="Segoe UI" w:cs="Segoe UI" w:eastAsia="Segoe UI" w:hAnsi="Segoe UI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property_source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الحقول المذكورة كـ«مؤجّلة» غير موجودة فعلاً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(وهذا متوقّع):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next_match_price_display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matches_sent_count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منطق التصميم سليم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حارس المرحلة كشرط توقّف، فصل مسؤوليات البوت عن W3، وتخطّي الموعد بدل إنهاء الـworkflow عند NO_MATCH. لا اعتراض على المعمارية.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🔴 المشاكل — مرتّبة بالخطورة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1. عقدة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في GHL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لا تعود لتلتقي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أهم مشكلة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الدليل §2②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يقول: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تخطَّ الإرسال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ووصّل مباشرة للـ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التالي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غير قابل للرسم في GHL.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فروع الـIf/Else مسارات منفصلة ونهائية — لا يمكن وصل فرع بعقدة على مسار آخر بسحب خط. بمجرّد أن تتفرّع، كل فرع يمشي لوحده حتى نهايته.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الأثر لو لم يُحسم قبل البناء: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تبني 7 مجموعات ثم تكتشف أن فرع الـNO معلّق بلا مخرج، فإما ينتهي الـworkflow (يكسر قاعدة «المخزون يتجدّد») أو تضطر لنسخ باقي السلسلة داخل كل فرع NO — انفجار تكراري.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الحل: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استعمل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نفس الأكشن الذي يستعمله الدليل للحلقة الدائمة. في فرع الـNO ضع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 → عقدة الـWait التالية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الـGo To هو الوسيلة الوحيدة لإعادة دمج المسارات في GHL.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أول شيء تعمله قبل أن تبني 60+ عقدة: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افتح الباني، أنشئ If/Else واحدة، وتأكّد أن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يقبل الاستهداف إلى عقدة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</w:t>
      </w:r>
      <w:r>
        <w:rPr>
          <w:rFonts w:ascii="Segoe UI" w:cs="Segoe UI" w:eastAsia="Segoe UI" w:hAnsi="Segoe UI"/>
          <w:sz w:val="22"/>
          <w:szCs w:val="22"/>
          <w:rtl/>
        </w:rPr>
        <w:t xml:space="preserve">. كل تخطيط الدليل مبني على هذا.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التكلفة: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+8 عقد Go To (واحدة لكل فرع NO).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2. الدليل يطلب بناء البنية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مرّتين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— §2 يناقض §4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§2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يقول: كل مجموعة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 عقد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Stage Guard → Match Guard → SMS → Update</w:t>
      </w:r>
      <w:r>
        <w:rPr>
          <w:rFonts w:ascii="Segoe UI" w:cs="Segoe UI" w:eastAsia="Segoe UI" w:hAnsi="Segoe UI"/>
          <w:sz w:val="22"/>
          <w:szCs w:val="22"/>
          <w:rtl/>
        </w:rPr>
        <w:t xml:space="preserve">)، وابنِ الأولى ثم انسخها.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§4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يقول: لا، هذه ناقصة — يجب إضافة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30s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فتصبح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6 عقد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لو نفّذت §2 حرفياً ثم وصلت §4، بتضطر تفكّ 7 مجموعات وتعيد بناءها.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§4 هو الصحيح.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البنية الحقيقية لكل مجموعة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 عقد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① Stage Guard (If/Else)  ─NO→ End Workflow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② Custom Webhook  → المحرّك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③ Wait 30s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④ Match Guard (If/Else)  ─NO→ ⑦ Go To (الـWait التالي)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⑤ SMS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⑥ Update Opportunity (sent_project_ids)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ابنِ هذه مرة واحدة وانسخها — لا تبنِ نسخة §2 إطلاقاً.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3. </w:t>
      </w:r>
      <w:r>
        <w:rPr>
          <w:rFonts w:ascii="Consolas" w:cs="Consolas" w:eastAsia="Consolas" w:hAnsi="Consolas"/>
          <w:b/>
          <w:bCs/>
          <w:color w:val="0D2137"/>
          <w:sz w:val="23"/>
          <w:szCs w:val="23"/>
          <w:shd w:fill="F2F0EA" w:val="clear"/>
          <w:rtl w:val="false"/>
        </w:rPr>
        <w:t xml:space="preserve">Allow Re-entry = OFF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 يقفل العميل العائد </w:t>
      </w: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للأبد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الدليل يطلب إطفاءه كقفل تزامن — وهذا صحيح لمنع مسارَي إرسال متوازيين.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لكن له أثر جانبي غير مذكور: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لو انتقل عميل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(فتوقّفت الرعاية بالحارس)، ثم رجع لاحقاً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W3 لن يعمل له مرّة ثانية أبداً.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الفرصة استهلكت دخولها الوحيد.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هذا سيناريو واقعي جداً: عميل يبدي اهتماماً، لا يُكمل، فيُعاد للرعاية.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قرار مطلوب منك — ليس خطأ في الدليل بل ثغرة لم تُناقَش: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الخيار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المقابل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اتركه OFF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أمان تزامن كامل · العائدون لا يُخدَمون آلياً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شغّله ON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العائدون يُخدَمون · تحتاج قفلاً بديلاً (حقل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nurture_active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مثلاً)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4. إنشاء الـAssociation سقط من الدليل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المواصفات §«منطق كل خطوة» بند 3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تطلب: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 += next_match_id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+ إنشاء Association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بين الفرصة والمشروع.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عقدة ④ بالدليل تكتب `sent_project_ids` فقط.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الـAssociation غير مذكورة إطلاقاً.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قرّر: إمّا تضيف العقدة، أو تشطب المتطلّب من المواصفات صراحةً. لا تتركه معلّقاً.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5. عدد العقد بالدليل قديم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الدليل §3 يقول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«≈41 عقدة»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محسوبة على مجموعات §2 ذات الـ4 عقد.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العدد الحقيقي:</w:t>
      </w:r>
      <w:r>
        <w:rPr>
          <w:rFonts w:ascii="Segoe UI" w:cs="Segoe UI" w:eastAsia="Segoe UI" w:hAnsi="Segoe UI"/>
          <w:sz w:val="22"/>
          <w:szCs w:val="22"/>
          <w:rtl/>
        </w:rPr>
        <w:t xml:space="preserve"> 8 مجموعات × 6 + 8 عقد Go To للـNO + 8 انتظارات + Go To الحلقة ≈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65 عقدة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فرق كبير يؤثّر على تقدير وقتك (الدليل قدّر 2–3 ساعات — الواقع أقرب لـ4–5).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6. خطة الاختبار تستعمل رقماً مضلّلاً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الدليل §5.1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يقول: استعمل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basaksehir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«أكبر مخزون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46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مشروع».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الـ46 هي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مشاريع المنطقة. لكن المطابقة تحتاج مشروعاً فيه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district_slug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</w:t>
      </w:r>
      <w:r>
        <w:rPr>
          <w:rFonts w:ascii="Segoe UI" w:cs="Segoe UI" w:eastAsia="Segoe UI" w:hAnsi="Segoe UI"/>
          <w:sz w:val="22"/>
          <w:szCs w:val="22"/>
          <w:rtl/>
        </w:rPr>
        <w:t xml:space="preserve"> سعر USD معاً. المخزون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القابل للمطابقة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فعلاً في basaksehir: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 مشاريع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الأفضل للاختبار: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esenyurt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10 مشاريع قابلة للمطابقة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الأعلى في الحساب.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📊 أرقام محدّثة (قراءة حيّة 2026-09-02)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الدليل (2026-09-01)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الحيّ الآن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إجمالي المشاريع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429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433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معبّأ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424 (99%)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428 (98%)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سعر USD واحد+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121 (28%)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121 (27%)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قابل للمطابقة فعلاً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117 (27%)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مناطق فيها مخزون قابل للمطابقة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26 slug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أعلى المناطق قابليةً للمطابقة: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esenyurt 10 · sariyer 9 · kagithane 8 · buyukcekmece 7 · kucukcekmece 7 · basaksehir 7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73% من المخزون خارج المطابقة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NO_MATCH سيكون الحالة الغالبة. هذا يجعل معالجة فرع الـNO (مشكلة 1)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حرجة لا هامشية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🔧 تصحيحات صغيرة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§6 صف «61 مشروع بتاريخ 2099»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أُصلح 2026-09-02</w:t>
      </w:r>
      <w:r>
        <w:rPr>
          <w:rFonts w:ascii="Segoe UI" w:cs="Segoe UI" w:eastAsia="Segoe UI" w:hAnsi="Segoe UI"/>
          <w:sz w:val="22"/>
          <w:szCs w:val="22"/>
          <w:rtl/>
        </w:rPr>
        <w:t xml:space="preserve"> (كُتب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2026-08-01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61/61). احذف الصف.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`Wait 30s` بعد الويبهوك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ثبّتها بعد قياس زمن ردّ المحرّك فعلياً؛ 30 ثانية تخمين.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الفاصلة البادئة في `sent_project_ids`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الدليل يقول «تحقّق من أن المحرّك يتجاهلها».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هذا غير محسوم وغير قابل للفحص من GHL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يحتاج قراءة كود الـworker. لا تنشر قبل حسمه.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الترتيب المقترح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افحص أكشن Go To في الباني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هل يستهدف عقدة Wait؟ (مشكلة 1) ← يحدّد كل ما بعده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احسم Allow Re-entry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(مشكلة 3) — قرار عمل لا تقني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احسم الـAssociation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(مشكلة 4)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ابنِ مجموعة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7 عقد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واحدة كاملة، اختبرها بانتظار دقيقة واحدة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انسخها 7 مرات فقط بعد نجاح الأولى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اختبر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esenyurt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basaksehir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مراجعة دليل W3 · 2026-09-02*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Archive/review/W3_GUIDE_REVIEW.md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W3_GUIDE_REVIEW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2026-09-06T10:01:14.420Z</dcterms:created>
  <dcterms:modified xsi:type="dcterms:W3CDTF">2026-09-06T10:01:14.420Z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