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E5A532" w14:textId="57BF6534" w:rsidR="004A34C0" w:rsidRPr="009E14E9" w:rsidRDefault="0024055E">
      <w:pPr>
        <w:spacing w:after="0"/>
        <w:ind w:left="0" w:firstLine="0"/>
        <w:rPr>
          <w:rFonts w:ascii="Trebuchet MS" w:hAnsi="Trebuchet MS"/>
          <w:i w:val="0"/>
        </w:rPr>
      </w:pPr>
      <w:r w:rsidRPr="0024055E">
        <w:rPr>
          <w:rFonts w:ascii="Trebuchet MS" w:eastAsia="Trebuchet MS" w:hAnsi="Trebuchet MS" w:cs="Trebuchet MS"/>
          <w:i w:val="0"/>
          <w:sz w:val="42"/>
        </w:rPr>
        <w:t>Authentication</w:t>
      </w:r>
      <w:r>
        <w:rPr>
          <w:rFonts w:ascii="Trebuchet MS" w:eastAsia="Trebuchet MS" w:hAnsi="Trebuchet MS" w:cs="Trebuchet MS"/>
          <w:i w:val="0"/>
          <w:sz w:val="42"/>
        </w:rPr>
        <w:t xml:space="preserve"> </w:t>
      </w:r>
      <w:r w:rsidR="007D4D52" w:rsidRPr="009E14E9">
        <w:rPr>
          <w:rFonts w:ascii="Trebuchet MS" w:eastAsia="Trebuchet MS" w:hAnsi="Trebuchet MS" w:cs="Trebuchet MS"/>
          <w:i w:val="0"/>
          <w:sz w:val="42"/>
        </w:rPr>
        <w:t>Service</w:t>
      </w:r>
      <w:r w:rsidR="00041D3A" w:rsidRPr="009E14E9">
        <w:rPr>
          <w:rFonts w:ascii="Trebuchet MS" w:eastAsia="Trebuchet MS" w:hAnsi="Trebuchet MS" w:cs="Trebuchet MS"/>
          <w:i w:val="0"/>
          <w:sz w:val="42"/>
        </w:rPr>
        <w:t xml:space="preserve"> Design Document  </w:t>
      </w:r>
    </w:p>
    <w:p w14:paraId="208440DC" w14:textId="360F9B13" w:rsidR="004A34C0" w:rsidRPr="009E14E9" w:rsidRDefault="004A34C0">
      <w:pPr>
        <w:spacing w:after="27"/>
        <w:ind w:left="0" w:firstLine="0"/>
        <w:rPr>
          <w:rFonts w:ascii="Trebuchet MS" w:hAnsi="Trebuchet MS"/>
          <w:i w:val="0"/>
        </w:rPr>
      </w:pPr>
    </w:p>
    <w:p w14:paraId="0CB90806" w14:textId="7A0CBA9C" w:rsidR="004A34C0" w:rsidRPr="009E14E9" w:rsidRDefault="00041D3A">
      <w:pPr>
        <w:spacing w:after="27"/>
        <w:ind w:left="-5"/>
        <w:rPr>
          <w:rFonts w:ascii="Trebuchet MS" w:hAnsi="Trebuchet MS"/>
          <w:i w:val="0"/>
        </w:rPr>
      </w:pPr>
      <w:r w:rsidRPr="009E14E9">
        <w:rPr>
          <w:rFonts w:ascii="Trebuchet MS" w:hAnsi="Trebuchet MS"/>
          <w:i w:val="0"/>
        </w:rPr>
        <w:t xml:space="preserve">Date:  </w:t>
      </w:r>
      <w:r w:rsidR="007D4D52" w:rsidRPr="009E14E9">
        <w:rPr>
          <w:rFonts w:ascii="Trebuchet MS" w:hAnsi="Trebuchet MS"/>
          <w:i w:val="0"/>
        </w:rPr>
        <w:t>1</w:t>
      </w:r>
      <w:r w:rsidR="0024055E">
        <w:rPr>
          <w:rFonts w:ascii="Trebuchet MS" w:hAnsi="Trebuchet MS"/>
          <w:i w:val="0"/>
        </w:rPr>
        <w:t>1</w:t>
      </w:r>
      <w:r w:rsidR="007D4D52" w:rsidRPr="009E14E9">
        <w:rPr>
          <w:rFonts w:ascii="Trebuchet MS" w:hAnsi="Trebuchet MS"/>
          <w:i w:val="0"/>
        </w:rPr>
        <w:t>-</w:t>
      </w:r>
      <w:r w:rsidR="0024055E">
        <w:rPr>
          <w:rFonts w:ascii="Trebuchet MS" w:hAnsi="Trebuchet MS"/>
          <w:i w:val="0"/>
        </w:rPr>
        <w:t>1</w:t>
      </w:r>
      <w:r w:rsidR="007D4D52" w:rsidRPr="009E14E9">
        <w:rPr>
          <w:rFonts w:ascii="Trebuchet MS" w:hAnsi="Trebuchet MS"/>
          <w:i w:val="0"/>
        </w:rPr>
        <w:t>6-2020</w:t>
      </w:r>
    </w:p>
    <w:p w14:paraId="31758853" w14:textId="7D5E3D29" w:rsidR="004A34C0" w:rsidRPr="009E14E9" w:rsidRDefault="00041D3A">
      <w:pPr>
        <w:spacing w:after="27"/>
        <w:ind w:left="-5"/>
        <w:rPr>
          <w:rFonts w:ascii="Trebuchet MS" w:hAnsi="Trebuchet MS"/>
          <w:i w:val="0"/>
        </w:rPr>
      </w:pPr>
      <w:r w:rsidRPr="009E14E9">
        <w:rPr>
          <w:rFonts w:ascii="Trebuchet MS" w:hAnsi="Trebuchet MS"/>
          <w:i w:val="0"/>
        </w:rPr>
        <w:t xml:space="preserve">Author:  </w:t>
      </w:r>
      <w:r w:rsidR="007D4D52" w:rsidRPr="009E14E9">
        <w:rPr>
          <w:rFonts w:ascii="Trebuchet MS" w:hAnsi="Trebuchet MS"/>
          <w:i w:val="0"/>
        </w:rPr>
        <w:t>Samer Akash</w:t>
      </w:r>
    </w:p>
    <w:p w14:paraId="04FBB032" w14:textId="7F58FCF4" w:rsidR="004A34C0" w:rsidRPr="009E14E9" w:rsidRDefault="00041D3A">
      <w:pPr>
        <w:spacing w:after="327"/>
        <w:ind w:left="-5"/>
        <w:rPr>
          <w:rFonts w:ascii="Trebuchet MS" w:hAnsi="Trebuchet MS"/>
          <w:i w:val="0"/>
        </w:rPr>
      </w:pPr>
      <w:r w:rsidRPr="009E14E9">
        <w:rPr>
          <w:rFonts w:ascii="Trebuchet MS" w:hAnsi="Trebuchet MS"/>
          <w:i w:val="0"/>
        </w:rPr>
        <w:t xml:space="preserve">Reviewer(s):  </w:t>
      </w:r>
      <w:r w:rsidR="00460D88" w:rsidRPr="00460D88">
        <w:rPr>
          <w:rFonts w:ascii="Trebuchet MS" w:hAnsi="Trebuchet MS"/>
          <w:i w:val="0"/>
        </w:rPr>
        <w:t xml:space="preserve">Brett </w:t>
      </w:r>
      <w:proofErr w:type="spellStart"/>
      <w:r w:rsidR="00460D88" w:rsidRPr="00460D88">
        <w:rPr>
          <w:rFonts w:ascii="Trebuchet MS" w:hAnsi="Trebuchet MS"/>
          <w:i w:val="0"/>
        </w:rPr>
        <w:t>Bloethner</w:t>
      </w:r>
      <w:proofErr w:type="spellEnd"/>
      <w:r w:rsidR="00460D88">
        <w:rPr>
          <w:rFonts w:ascii="Trebuchet MS" w:hAnsi="Trebuchet MS"/>
          <w:i w:val="0"/>
        </w:rPr>
        <w:t xml:space="preserve">, </w:t>
      </w:r>
      <w:r w:rsidR="00460D88" w:rsidRPr="00460D88">
        <w:rPr>
          <w:rFonts w:ascii="Trebuchet MS" w:hAnsi="Trebuchet MS"/>
          <w:i w:val="0"/>
        </w:rPr>
        <w:t xml:space="preserve">Nitya </w:t>
      </w:r>
      <w:proofErr w:type="spellStart"/>
      <w:r w:rsidR="00460D88" w:rsidRPr="00460D88">
        <w:rPr>
          <w:rFonts w:ascii="Trebuchet MS" w:hAnsi="Trebuchet MS"/>
          <w:i w:val="0"/>
        </w:rPr>
        <w:t>Timalsina</w:t>
      </w:r>
      <w:proofErr w:type="spellEnd"/>
    </w:p>
    <w:p w14:paraId="46A3320D" w14:textId="77777777" w:rsidR="004A34C0" w:rsidRPr="009E14E9" w:rsidRDefault="00041D3A">
      <w:pPr>
        <w:pStyle w:val="Heading1"/>
        <w:ind w:left="-5"/>
      </w:pPr>
      <w:r w:rsidRPr="009E14E9">
        <w:t xml:space="preserve">Introduction </w:t>
      </w:r>
    </w:p>
    <w:p w14:paraId="481E8B94" w14:textId="104488BC" w:rsidR="007D0315" w:rsidRPr="009E14E9" w:rsidRDefault="007D0315" w:rsidP="007D0315">
      <w:pPr>
        <w:rPr>
          <w:rFonts w:ascii="Trebuchet MS" w:hAnsi="Trebuchet MS"/>
          <w:i w:val="0"/>
        </w:rPr>
      </w:pPr>
      <w:r w:rsidRPr="009E14E9">
        <w:rPr>
          <w:rFonts w:ascii="Trebuchet MS" w:eastAsiaTheme="minorEastAsia" w:hAnsi="Trebuchet MS" w:cs="Pπâ˛"/>
          <w:i w:val="0"/>
          <w:color w:val="auto"/>
          <w:szCs w:val="22"/>
        </w:rPr>
        <w:t xml:space="preserve">This document defines the design of the Smart City </w:t>
      </w:r>
      <w:r w:rsidR="008D24A3" w:rsidRPr="008D24A3">
        <w:rPr>
          <w:rFonts w:ascii="Trebuchet MS" w:eastAsiaTheme="minorEastAsia" w:hAnsi="Trebuchet MS" w:cs="Pπâ˛"/>
          <w:i w:val="0"/>
          <w:color w:val="auto"/>
          <w:szCs w:val="22"/>
        </w:rPr>
        <w:t xml:space="preserve">Authentication </w:t>
      </w:r>
      <w:r w:rsidRPr="009E14E9">
        <w:rPr>
          <w:rFonts w:ascii="Trebuchet MS" w:eastAsiaTheme="minorEastAsia" w:hAnsi="Trebuchet MS" w:cs="Pπâ˛"/>
          <w:i w:val="0"/>
          <w:color w:val="auto"/>
          <w:szCs w:val="22"/>
        </w:rPr>
        <w:t>Service.</w:t>
      </w:r>
    </w:p>
    <w:p w14:paraId="5F58A0B1" w14:textId="77777777" w:rsidR="004A34C0" w:rsidRPr="009E14E9" w:rsidRDefault="00041D3A">
      <w:pPr>
        <w:spacing w:after="120"/>
        <w:ind w:left="0" w:firstLine="0"/>
        <w:rPr>
          <w:rFonts w:ascii="Trebuchet MS" w:hAnsi="Trebuchet MS"/>
          <w:i w:val="0"/>
        </w:rPr>
      </w:pPr>
      <w:r w:rsidRPr="009E14E9">
        <w:rPr>
          <w:rFonts w:ascii="Trebuchet MS" w:hAnsi="Trebuchet MS"/>
          <w:i w:val="0"/>
        </w:rPr>
        <w:t xml:space="preserve"> </w:t>
      </w:r>
    </w:p>
    <w:p w14:paraId="6619A035" w14:textId="13640794" w:rsidR="004A34C0" w:rsidRDefault="00041D3A">
      <w:pPr>
        <w:pStyle w:val="Heading1"/>
        <w:ind w:left="-5"/>
        <w:rPr>
          <w:rFonts w:eastAsia="Arial" w:cs="Arial"/>
          <w:sz w:val="22"/>
        </w:rPr>
      </w:pPr>
      <w:r w:rsidRPr="009E14E9">
        <w:t>Overview</w:t>
      </w:r>
      <w:r w:rsidRPr="009E14E9">
        <w:rPr>
          <w:rFonts w:eastAsia="Arial" w:cs="Arial"/>
          <w:sz w:val="22"/>
        </w:rPr>
        <w:t xml:space="preserve"> </w:t>
      </w:r>
    </w:p>
    <w:p w14:paraId="19FEB7B5" w14:textId="77777777" w:rsidR="008D24A3" w:rsidRDefault="008D24A3" w:rsidP="008D24A3">
      <w:pPr>
        <w:autoSpaceDE w:val="0"/>
        <w:autoSpaceDN w:val="0"/>
        <w:adjustRightInd w:val="0"/>
        <w:spacing w:after="0" w:line="240" w:lineRule="auto"/>
        <w:ind w:left="0" w:firstLine="0"/>
        <w:rPr>
          <w:rFonts w:ascii="øåâ˛" w:eastAsiaTheme="minorEastAsia" w:hAnsi="øåâ˛" w:cs="øåâ˛"/>
          <w:i w:val="0"/>
          <w:color w:val="auto"/>
          <w:szCs w:val="22"/>
        </w:rPr>
      </w:pPr>
      <w:r>
        <w:rPr>
          <w:rFonts w:ascii="øåâ˛" w:eastAsiaTheme="minorEastAsia" w:hAnsi="øåâ˛" w:cs="øåâ˛"/>
          <w:i w:val="0"/>
          <w:color w:val="auto"/>
          <w:szCs w:val="22"/>
        </w:rPr>
        <w:t>The Authentication Service will be used to control access to the Model Service. The Model</w:t>
      </w:r>
    </w:p>
    <w:p w14:paraId="5BDA59C4" w14:textId="77777777" w:rsidR="008D24A3" w:rsidRDefault="008D24A3" w:rsidP="008D24A3">
      <w:pPr>
        <w:autoSpaceDE w:val="0"/>
        <w:autoSpaceDN w:val="0"/>
        <w:adjustRightInd w:val="0"/>
        <w:spacing w:after="0" w:line="240" w:lineRule="auto"/>
        <w:ind w:left="0" w:firstLine="0"/>
        <w:rPr>
          <w:rFonts w:ascii="øåâ˛" w:eastAsiaTheme="minorEastAsia" w:hAnsi="øåâ˛" w:cs="øåâ˛"/>
          <w:i w:val="0"/>
          <w:color w:val="auto"/>
          <w:szCs w:val="22"/>
        </w:rPr>
      </w:pPr>
      <w:r>
        <w:rPr>
          <w:rFonts w:ascii="øåâ˛" w:eastAsiaTheme="minorEastAsia" w:hAnsi="øåâ˛" w:cs="øåâ˛"/>
          <w:i w:val="0"/>
          <w:color w:val="auto"/>
          <w:szCs w:val="22"/>
        </w:rPr>
        <w:t>Service will be updated to use the Auth Token passed into each of the service methods and</w:t>
      </w:r>
    </w:p>
    <w:p w14:paraId="62B2AB30" w14:textId="77777777" w:rsidR="008D24A3" w:rsidRDefault="008D24A3" w:rsidP="008D24A3">
      <w:pPr>
        <w:autoSpaceDE w:val="0"/>
        <w:autoSpaceDN w:val="0"/>
        <w:adjustRightInd w:val="0"/>
        <w:spacing w:after="0" w:line="240" w:lineRule="auto"/>
        <w:ind w:left="0" w:firstLine="0"/>
        <w:rPr>
          <w:rFonts w:ascii="øåâ˛" w:eastAsiaTheme="minorEastAsia" w:hAnsi="øåâ˛" w:cs="øåâ˛"/>
          <w:i w:val="0"/>
          <w:color w:val="auto"/>
          <w:szCs w:val="22"/>
        </w:rPr>
      </w:pPr>
      <w:r>
        <w:rPr>
          <w:rFonts w:ascii="øåâ˛" w:eastAsiaTheme="minorEastAsia" w:hAnsi="øåâ˛" w:cs="øåâ˛"/>
          <w:i w:val="0"/>
          <w:color w:val="auto"/>
          <w:szCs w:val="22"/>
        </w:rPr>
        <w:t>give this to the Authentication Service to validate that the associated user has the permission</w:t>
      </w:r>
    </w:p>
    <w:p w14:paraId="6C8DB4F5" w14:textId="3936D1CE" w:rsidR="008D24A3" w:rsidRDefault="008D24A3" w:rsidP="008D24A3">
      <w:pPr>
        <w:rPr>
          <w:rFonts w:ascii="Trebuchet MS" w:eastAsiaTheme="minorEastAsia" w:hAnsi="Trebuchet MS" w:cs="Pπâ˛"/>
          <w:i w:val="0"/>
          <w:color w:val="auto"/>
          <w:szCs w:val="22"/>
        </w:rPr>
      </w:pPr>
      <w:r>
        <w:rPr>
          <w:rFonts w:ascii="øåâ˛" w:eastAsiaTheme="minorEastAsia" w:hAnsi="øåâ˛" w:cs="øåâ˛"/>
          <w:i w:val="0"/>
          <w:color w:val="auto"/>
          <w:szCs w:val="22"/>
        </w:rPr>
        <w:t>required to invoke the method.</w:t>
      </w:r>
      <w:r w:rsidRPr="009E14E9">
        <w:rPr>
          <w:rFonts w:ascii="Trebuchet MS" w:eastAsiaTheme="minorEastAsia" w:hAnsi="Trebuchet MS" w:cs="Pπâ˛"/>
          <w:i w:val="0"/>
          <w:color w:val="auto"/>
          <w:szCs w:val="22"/>
        </w:rPr>
        <w:t xml:space="preserve"> </w:t>
      </w:r>
    </w:p>
    <w:p w14:paraId="11C39C9F" w14:textId="77777777" w:rsidR="008D24A3" w:rsidRDefault="008D24A3" w:rsidP="008D24A3">
      <w:pPr>
        <w:autoSpaceDE w:val="0"/>
        <w:autoSpaceDN w:val="0"/>
        <w:adjustRightInd w:val="0"/>
        <w:spacing w:after="0" w:line="240" w:lineRule="auto"/>
        <w:ind w:left="0" w:firstLine="0"/>
        <w:rPr>
          <w:rFonts w:ascii="øåâ˛" w:eastAsiaTheme="minorEastAsia" w:hAnsi="øåâ˛" w:cs="øåâ˛"/>
          <w:i w:val="0"/>
          <w:color w:val="auto"/>
          <w:szCs w:val="22"/>
        </w:rPr>
      </w:pPr>
      <w:r>
        <w:rPr>
          <w:rFonts w:ascii="øåâ˛" w:eastAsiaTheme="minorEastAsia" w:hAnsi="øåâ˛" w:cs="øåâ˛"/>
          <w:i w:val="0"/>
          <w:color w:val="auto"/>
          <w:szCs w:val="22"/>
        </w:rPr>
        <w:t>The Authentication Service will assist in controlling access to the Model Service interface. The</w:t>
      </w:r>
    </w:p>
    <w:p w14:paraId="185C345D" w14:textId="77777777" w:rsidR="008D24A3" w:rsidRDefault="008D24A3" w:rsidP="008D24A3">
      <w:pPr>
        <w:autoSpaceDE w:val="0"/>
        <w:autoSpaceDN w:val="0"/>
        <w:adjustRightInd w:val="0"/>
        <w:spacing w:after="0" w:line="240" w:lineRule="auto"/>
        <w:ind w:left="0" w:firstLine="0"/>
        <w:rPr>
          <w:rFonts w:ascii="øåâ˛" w:eastAsiaTheme="minorEastAsia" w:hAnsi="øåâ˛" w:cs="øåâ˛"/>
          <w:i w:val="0"/>
          <w:color w:val="auto"/>
          <w:szCs w:val="22"/>
        </w:rPr>
      </w:pPr>
      <w:r>
        <w:rPr>
          <w:rFonts w:ascii="øåâ˛" w:eastAsiaTheme="minorEastAsia" w:hAnsi="øåâ˛" w:cs="øåâ˛"/>
          <w:i w:val="0"/>
          <w:color w:val="auto"/>
          <w:szCs w:val="22"/>
        </w:rPr>
        <w:t>Authentication Service provides a central point for managing Users, Resources, Permissions,</w:t>
      </w:r>
    </w:p>
    <w:p w14:paraId="071B90B3" w14:textId="69B00520" w:rsidR="008D24A3" w:rsidRDefault="008D24A3" w:rsidP="008D24A3">
      <w:pPr>
        <w:rPr>
          <w:rFonts w:ascii="Trebuchet MS" w:eastAsiaTheme="minorEastAsia" w:hAnsi="Trebuchet MS" w:cs="Pπâ˛"/>
          <w:i w:val="0"/>
          <w:color w:val="auto"/>
          <w:szCs w:val="22"/>
        </w:rPr>
      </w:pPr>
      <w:r>
        <w:rPr>
          <w:rFonts w:ascii="øåâ˛" w:eastAsiaTheme="minorEastAsia" w:hAnsi="øåâ˛" w:cs="øåâ˛"/>
          <w:i w:val="0"/>
          <w:color w:val="auto"/>
          <w:szCs w:val="22"/>
        </w:rPr>
        <w:t>Roles, Resource Roles, and Auth Tokens.</w:t>
      </w:r>
    </w:p>
    <w:p w14:paraId="7DA87EED" w14:textId="40C3E461" w:rsidR="008D24A3" w:rsidRDefault="008D24A3" w:rsidP="008D24A3">
      <w:pPr>
        <w:autoSpaceDE w:val="0"/>
        <w:autoSpaceDN w:val="0"/>
        <w:adjustRightInd w:val="0"/>
        <w:spacing w:after="0" w:line="240" w:lineRule="auto"/>
        <w:ind w:left="0" w:firstLine="0"/>
        <w:rPr>
          <w:rFonts w:ascii="øåâ˛" w:eastAsiaTheme="minorEastAsia" w:hAnsi="øåâ˛" w:cs="øåâ˛"/>
          <w:i w:val="0"/>
          <w:color w:val="auto"/>
          <w:szCs w:val="22"/>
        </w:rPr>
      </w:pPr>
      <w:r>
        <w:rPr>
          <w:rFonts w:ascii="øåâ˛" w:eastAsiaTheme="minorEastAsia" w:hAnsi="øåâ˛" w:cs="øåâ˛"/>
          <w:i w:val="0"/>
          <w:color w:val="auto"/>
          <w:szCs w:val="22"/>
        </w:rPr>
        <w:t>The following diagram shows the Smart City components: The Controller Service, Model Service,</w:t>
      </w:r>
    </w:p>
    <w:p w14:paraId="3E056F4A" w14:textId="31A95D07" w:rsidR="007D0315" w:rsidRDefault="008D24A3" w:rsidP="008D24A3">
      <w:pPr>
        <w:autoSpaceDE w:val="0"/>
        <w:autoSpaceDN w:val="0"/>
        <w:adjustRightInd w:val="0"/>
        <w:spacing w:after="0" w:line="240" w:lineRule="auto"/>
        <w:ind w:left="0" w:firstLine="0"/>
        <w:rPr>
          <w:rFonts w:ascii="øåâ˛" w:eastAsiaTheme="minorEastAsia" w:hAnsi="øåâ˛" w:cs="øåâ˛"/>
          <w:i w:val="0"/>
          <w:color w:val="auto"/>
          <w:szCs w:val="22"/>
        </w:rPr>
      </w:pPr>
      <w:r>
        <w:rPr>
          <w:rFonts w:ascii="øåâ˛" w:eastAsiaTheme="minorEastAsia" w:hAnsi="øåâ˛" w:cs="øåâ˛"/>
          <w:i w:val="0"/>
          <w:color w:val="auto"/>
          <w:szCs w:val="22"/>
        </w:rPr>
        <w:t>Ledger Service, and Authentication Service (highlighted in green) with their interdependencies.</w:t>
      </w:r>
    </w:p>
    <w:p w14:paraId="4962B646" w14:textId="361D3222" w:rsidR="008D24A3" w:rsidRDefault="008D24A3" w:rsidP="008D24A3">
      <w:pPr>
        <w:autoSpaceDE w:val="0"/>
        <w:autoSpaceDN w:val="0"/>
        <w:adjustRightInd w:val="0"/>
        <w:spacing w:after="0" w:line="240" w:lineRule="auto"/>
        <w:ind w:left="0" w:firstLine="0"/>
        <w:rPr>
          <w:rFonts w:ascii="øåâ˛" w:eastAsiaTheme="minorEastAsia" w:hAnsi="øåâ˛" w:cs="øåâ˛"/>
          <w:i w:val="0"/>
          <w:color w:val="auto"/>
          <w:szCs w:val="22"/>
        </w:rPr>
      </w:pPr>
    </w:p>
    <w:p w14:paraId="1919147A" w14:textId="3396419C" w:rsidR="008D24A3" w:rsidRDefault="008D24A3" w:rsidP="008D24A3">
      <w:pPr>
        <w:autoSpaceDE w:val="0"/>
        <w:autoSpaceDN w:val="0"/>
        <w:adjustRightInd w:val="0"/>
        <w:spacing w:after="0" w:line="240" w:lineRule="auto"/>
        <w:ind w:left="0" w:firstLine="0"/>
        <w:jc w:val="center"/>
        <w:rPr>
          <w:rFonts w:ascii="øåâ˛" w:eastAsiaTheme="minorEastAsia" w:hAnsi="øåâ˛" w:cs="øåâ˛"/>
          <w:i w:val="0"/>
          <w:color w:val="auto"/>
          <w:szCs w:val="22"/>
        </w:rPr>
      </w:pPr>
      <w:r>
        <w:rPr>
          <w:rFonts w:ascii="øåâ˛" w:eastAsiaTheme="minorEastAsia" w:hAnsi="øåâ˛" w:cs="øåâ˛"/>
          <w:i w:val="0"/>
          <w:noProof/>
          <w:color w:val="auto"/>
          <w:szCs w:val="22"/>
        </w:rPr>
        <w:drawing>
          <wp:inline distT="0" distB="0" distL="0" distR="0" wp14:anchorId="265FCBD3" wp14:editId="2570463C">
            <wp:extent cx="3592959" cy="2236339"/>
            <wp:effectExtent l="0" t="0" r="127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11-06 at 11.12.22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18745" cy="2252389"/>
                    </a:xfrm>
                    <a:prstGeom prst="rect">
                      <a:avLst/>
                    </a:prstGeom>
                  </pic:spPr>
                </pic:pic>
              </a:graphicData>
            </a:graphic>
          </wp:inline>
        </w:drawing>
      </w:r>
    </w:p>
    <w:p w14:paraId="3537A8C3" w14:textId="107E9099" w:rsidR="008D24A3" w:rsidRPr="008D24A3" w:rsidRDefault="008D24A3" w:rsidP="008D24A3">
      <w:pPr>
        <w:autoSpaceDE w:val="0"/>
        <w:autoSpaceDN w:val="0"/>
        <w:adjustRightInd w:val="0"/>
        <w:spacing w:after="0" w:line="240" w:lineRule="auto"/>
        <w:ind w:left="0" w:firstLine="0"/>
        <w:rPr>
          <w:rFonts w:ascii="øåâ˛" w:eastAsiaTheme="minorEastAsia" w:hAnsi="øåâ˛" w:cs="øåâ˛"/>
          <w:i w:val="0"/>
          <w:color w:val="auto"/>
          <w:szCs w:val="22"/>
        </w:rPr>
      </w:pPr>
    </w:p>
    <w:p w14:paraId="32605510" w14:textId="77777777" w:rsidR="008D24A3" w:rsidRDefault="008D24A3">
      <w:pPr>
        <w:pStyle w:val="Heading1"/>
        <w:ind w:left="-5"/>
      </w:pPr>
    </w:p>
    <w:p w14:paraId="491C8864" w14:textId="5F4342A3" w:rsidR="004A34C0" w:rsidRPr="009E14E9" w:rsidRDefault="00041D3A">
      <w:pPr>
        <w:pStyle w:val="Heading1"/>
        <w:ind w:left="-5"/>
      </w:pPr>
      <w:r w:rsidRPr="009E14E9">
        <w:t xml:space="preserve">Requirements </w:t>
      </w:r>
    </w:p>
    <w:p w14:paraId="19978F0A" w14:textId="77777777" w:rsidR="0046538A" w:rsidRPr="009E14E9" w:rsidRDefault="0046538A" w:rsidP="0046538A">
      <w:pPr>
        <w:rPr>
          <w:rFonts w:ascii="Trebuchet MS" w:hAnsi="Trebuchet MS"/>
          <w:i w:val="0"/>
        </w:rPr>
      </w:pPr>
    </w:p>
    <w:p w14:paraId="7C4C3A39" w14:textId="48F419E3"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Authentication Service supports creating Resources where Resource represents a physical and logical entity, for example, an IoT Device.</w:t>
      </w:r>
    </w:p>
    <w:p w14:paraId="1362884F" w14:textId="16FBB452"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A Resource has a unique identifier and a description.</w:t>
      </w:r>
    </w:p>
    <w:p w14:paraId="4613EBE2" w14:textId="53180C91"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Authentication Service supports creating Permissions that represent an authorization required to access a resource or function of the Smart City system.</w:t>
      </w:r>
    </w:p>
    <w:p w14:paraId="054D04E3" w14:textId="0B154D40"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Permissions have a unique id, name, and description.</w:t>
      </w:r>
    </w:p>
    <w:p w14:paraId="76C12C63" w14:textId="21CA4881"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lastRenderedPageBreak/>
        <w:t>A User may be associated with zero or more permissions.</w:t>
      </w:r>
    </w:p>
    <w:p w14:paraId="6BD0CD72" w14:textId="4F123DD4"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Authentication Service supports creating Roles.</w:t>
      </w:r>
    </w:p>
    <w:p w14:paraId="44667571" w14:textId="2823BA64"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Roles are composites of Permissions.</w:t>
      </w:r>
    </w:p>
    <w:p w14:paraId="29B4409A" w14:textId="3B11C7D1"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Roles provide a way to group Permissions and other Roles.</w:t>
      </w:r>
    </w:p>
    <w:p w14:paraId="031F118A" w14:textId="03FEFD4A"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Roles have a unique id, name, and description.</w:t>
      </w:r>
    </w:p>
    <w:p w14:paraId="7E61F3E9" w14:textId="73880CA3"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Users may be associated with Roles, where the user has all permissions included in the Role or sub Roles.</w:t>
      </w:r>
      <w:r>
        <w:rPr>
          <w:rFonts w:ascii="Trebuchet MS" w:eastAsiaTheme="minorEastAsia" w:hAnsi="Trebuchet MS" w:cs="øåâ˛"/>
          <w:i w:val="0"/>
          <w:color w:val="auto"/>
          <w:szCs w:val="22"/>
        </w:rPr>
        <w:t xml:space="preserve"> </w:t>
      </w:r>
      <w:r w:rsidRPr="008D24A3">
        <w:rPr>
          <w:rFonts w:ascii="Trebuchet MS" w:eastAsiaTheme="minorEastAsia" w:hAnsi="Trebuchet MS" w:cs="øåâ˛"/>
          <w:i w:val="0"/>
          <w:color w:val="auto"/>
          <w:szCs w:val="22"/>
        </w:rPr>
        <w:t>Roles help simplify the administration of Users by providing reusable and logical</w:t>
      </w:r>
      <w:r>
        <w:rPr>
          <w:rFonts w:ascii="Trebuchet MS" w:eastAsiaTheme="minorEastAsia" w:hAnsi="Trebuchet MS" w:cs="øåâ˛"/>
          <w:i w:val="0"/>
          <w:color w:val="auto"/>
          <w:szCs w:val="22"/>
        </w:rPr>
        <w:t xml:space="preserve"> </w:t>
      </w:r>
      <w:r w:rsidRPr="008D24A3">
        <w:rPr>
          <w:rFonts w:ascii="Trebuchet MS" w:eastAsiaTheme="minorEastAsia" w:hAnsi="Trebuchet MS" w:cs="øåâ˛"/>
          <w:i w:val="0"/>
          <w:color w:val="auto"/>
          <w:szCs w:val="22"/>
        </w:rPr>
        <w:t>groupings of Permissions and Roles.</w:t>
      </w:r>
    </w:p>
    <w:p w14:paraId="0ED72317" w14:textId="1E88971A"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Authentication Service supports creating Users</w:t>
      </w:r>
    </w:p>
    <w:p w14:paraId="6E69DD21" w14:textId="6512E1C5"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Users represent persons of the Smart City system.</w:t>
      </w:r>
    </w:p>
    <w:p w14:paraId="6E552888" w14:textId="7017419A"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Users have an id, a name, and a set of Credentials. Credentials may include a username/password, voiceprint, faceprint, and other biometric identities.</w:t>
      </w:r>
    </w:p>
    <w:p w14:paraId="5400D8D3" w14:textId="7F5645AF"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Hash the credentials to secure their use.</w:t>
      </w:r>
    </w:p>
    <w:p w14:paraId="3F8AF463" w14:textId="72651C6A"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Users are associated with 0 or more entitlements (i.e., Roles or Permissions).</w:t>
      </w:r>
    </w:p>
    <w:p w14:paraId="50CE5CB8" w14:textId="15337CA1"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 xml:space="preserve">The Authentication process provides users </w:t>
      </w:r>
      <w:proofErr w:type="spellStart"/>
      <w:r w:rsidRPr="008D24A3">
        <w:rPr>
          <w:rFonts w:ascii="Trebuchet MS" w:eastAsiaTheme="minorEastAsia" w:hAnsi="Trebuchet MS" w:cs="øåâ˛"/>
          <w:i w:val="0"/>
          <w:color w:val="auto"/>
          <w:szCs w:val="22"/>
        </w:rPr>
        <w:t>AuthTokens</w:t>
      </w:r>
      <w:proofErr w:type="spellEnd"/>
      <w:r w:rsidRPr="008D24A3">
        <w:rPr>
          <w:rFonts w:ascii="Trebuchet MS" w:eastAsiaTheme="minorEastAsia" w:hAnsi="Trebuchet MS" w:cs="øåâ˛"/>
          <w:i w:val="0"/>
          <w:color w:val="auto"/>
          <w:szCs w:val="22"/>
        </w:rPr>
        <w:t xml:space="preserve"> that can then be used to access restricted Service Methods.</w:t>
      </w:r>
    </w:p>
    <w:p w14:paraId="17C7E81F" w14:textId="1B9D6FBD"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If authentication fails, an Authentication Exception should be thrown.</w:t>
      </w:r>
    </w:p>
    <w:p w14:paraId="6B20A89A" w14:textId="4EFB70E1"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 xml:space="preserve">If authentication succeeds, an </w:t>
      </w:r>
      <w:proofErr w:type="spellStart"/>
      <w:r w:rsidRPr="008D24A3">
        <w:rPr>
          <w:rFonts w:ascii="Trebuchet MS" w:eastAsiaTheme="minorEastAsia" w:hAnsi="Trebuchet MS" w:cs="øåâ˛"/>
          <w:i w:val="0"/>
          <w:color w:val="auto"/>
          <w:szCs w:val="22"/>
        </w:rPr>
        <w:t>AuthToken</w:t>
      </w:r>
      <w:proofErr w:type="spellEnd"/>
      <w:r w:rsidRPr="008D24A3">
        <w:rPr>
          <w:rFonts w:ascii="Trebuchet MS" w:eastAsiaTheme="minorEastAsia" w:hAnsi="Trebuchet MS" w:cs="øåâ˛"/>
          <w:i w:val="0"/>
          <w:color w:val="auto"/>
          <w:szCs w:val="22"/>
        </w:rPr>
        <w:t xml:space="preserve"> is created and returned to the caller.</w:t>
      </w:r>
    </w:p>
    <w:p w14:paraId="5EF116C0" w14:textId="1BD69A9D"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 xml:space="preserve">The </w:t>
      </w:r>
      <w:proofErr w:type="spellStart"/>
      <w:r w:rsidRPr="008D24A3">
        <w:rPr>
          <w:rFonts w:ascii="Trebuchet MS" w:eastAsiaTheme="minorEastAsia" w:hAnsi="Trebuchet MS" w:cs="øåâ˛"/>
          <w:i w:val="0"/>
          <w:color w:val="auto"/>
          <w:szCs w:val="22"/>
        </w:rPr>
        <w:t>AuthToken</w:t>
      </w:r>
      <w:proofErr w:type="spellEnd"/>
      <w:r w:rsidRPr="008D24A3">
        <w:rPr>
          <w:rFonts w:ascii="Trebuchet MS" w:eastAsiaTheme="minorEastAsia" w:hAnsi="Trebuchet MS" w:cs="øåâ˛"/>
          <w:i w:val="0"/>
          <w:color w:val="auto"/>
          <w:szCs w:val="22"/>
        </w:rPr>
        <w:t xml:space="preserve"> binds the User to a set of permissions that can be used to grant or deny access to restricted methods.</w:t>
      </w:r>
    </w:p>
    <w:p w14:paraId="6202B8DC" w14:textId="09D146DC"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proofErr w:type="spellStart"/>
      <w:r w:rsidRPr="008D24A3">
        <w:rPr>
          <w:rFonts w:ascii="Trebuchet MS" w:eastAsiaTheme="minorEastAsia" w:hAnsi="Trebuchet MS" w:cs="øåâ˛"/>
          <w:i w:val="0"/>
          <w:color w:val="auto"/>
          <w:szCs w:val="22"/>
        </w:rPr>
        <w:t>AuthTokens</w:t>
      </w:r>
      <w:proofErr w:type="spellEnd"/>
      <w:r w:rsidRPr="008D24A3">
        <w:rPr>
          <w:rFonts w:ascii="Trebuchet MS" w:eastAsiaTheme="minorEastAsia" w:hAnsi="Trebuchet MS" w:cs="øåâ˛"/>
          <w:i w:val="0"/>
          <w:color w:val="auto"/>
          <w:szCs w:val="22"/>
        </w:rPr>
        <w:t xml:space="preserve"> can timeout with inactivity.</w:t>
      </w:r>
    </w:p>
    <w:p w14:paraId="1D7ACC75" w14:textId="321BCF57"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proofErr w:type="spellStart"/>
      <w:r w:rsidRPr="008D24A3">
        <w:rPr>
          <w:rFonts w:ascii="Trebuchet MS" w:eastAsiaTheme="minorEastAsia" w:hAnsi="Trebuchet MS" w:cs="øåâ˛"/>
          <w:i w:val="0"/>
          <w:color w:val="auto"/>
          <w:szCs w:val="22"/>
        </w:rPr>
        <w:t>AuthTokens</w:t>
      </w:r>
      <w:proofErr w:type="spellEnd"/>
      <w:r w:rsidRPr="008D24A3">
        <w:rPr>
          <w:rFonts w:ascii="Trebuchet MS" w:eastAsiaTheme="minorEastAsia" w:hAnsi="Trebuchet MS" w:cs="øåâ˛"/>
          <w:i w:val="0"/>
          <w:color w:val="auto"/>
          <w:szCs w:val="22"/>
        </w:rPr>
        <w:t xml:space="preserve"> have a unique id, an expiration time, and a state (active or expired).</w:t>
      </w:r>
    </w:p>
    <w:p w14:paraId="0B0253A3" w14:textId="19F45B34"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Auth tokens are associated with a User and a set of Permissions.</w:t>
      </w:r>
    </w:p>
    <w:p w14:paraId="734F515B" w14:textId="2B5C0907"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Authentication Service supports user login and user logout.</w:t>
      </w:r>
    </w:p>
    <w:p w14:paraId="44F0F24A" w14:textId="2FBC13BF"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Login accepts a User’s credentials (username, password).</w:t>
      </w:r>
    </w:p>
    <w:p w14:paraId="6A8BDFD1" w14:textId="2152F3D1"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Validate that the username exists, and then that the hash of the password matches the known hashed password.</w:t>
      </w:r>
    </w:p>
    <w:p w14:paraId="13163416" w14:textId="385711F8"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Authentication Service supports user Voiceprint authentication through voice recognition</w:t>
      </w:r>
    </w:p>
    <w:p w14:paraId="55D8FDB1" w14:textId="1A47230D"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The voice print signature is sufficient for identifying and authenticating a user.</w:t>
      </w:r>
    </w:p>
    <w:p w14:paraId="00895701" w14:textId="64008E0E"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Authentication Service supports user Faceprint authentication through face recognition</w:t>
      </w:r>
    </w:p>
    <w:p w14:paraId="2FDB83D3" w14:textId="07C6F2A7"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Logout marks the given Auth Token as invalid.</w:t>
      </w:r>
    </w:p>
    <w:p w14:paraId="135D13EB" w14:textId="739D5B75"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 xml:space="preserve">Subsequent attempts to use the </w:t>
      </w:r>
      <w:proofErr w:type="spellStart"/>
      <w:r w:rsidRPr="008D24A3">
        <w:rPr>
          <w:rFonts w:ascii="Trebuchet MS" w:eastAsiaTheme="minorEastAsia" w:hAnsi="Trebuchet MS" w:cs="øåâ˛"/>
          <w:i w:val="0"/>
          <w:color w:val="auto"/>
          <w:szCs w:val="22"/>
        </w:rPr>
        <w:t>AuthToken</w:t>
      </w:r>
      <w:proofErr w:type="spellEnd"/>
      <w:r w:rsidRPr="008D24A3">
        <w:rPr>
          <w:rFonts w:ascii="Trebuchet MS" w:eastAsiaTheme="minorEastAsia" w:hAnsi="Trebuchet MS" w:cs="øåâ˛"/>
          <w:i w:val="0"/>
          <w:color w:val="auto"/>
          <w:szCs w:val="22"/>
        </w:rPr>
        <w:t xml:space="preserve"> should result in an</w:t>
      </w:r>
      <w:r>
        <w:rPr>
          <w:rFonts w:ascii="Trebuchet MS" w:eastAsiaTheme="minorEastAsia" w:hAnsi="Trebuchet MS" w:cs="øåâ˛"/>
          <w:i w:val="0"/>
          <w:color w:val="auto"/>
          <w:szCs w:val="22"/>
        </w:rPr>
        <w:t xml:space="preserve"> </w:t>
      </w:r>
      <w:proofErr w:type="spellStart"/>
      <w:r w:rsidRPr="008D24A3">
        <w:rPr>
          <w:rFonts w:ascii="Trebuchet MS" w:eastAsiaTheme="minorEastAsia" w:hAnsi="Trebuchet MS" w:cs="øåâ˛"/>
          <w:i w:val="0"/>
          <w:color w:val="auto"/>
          <w:szCs w:val="22"/>
        </w:rPr>
        <w:t>InvalidAuthTokenException</w:t>
      </w:r>
      <w:proofErr w:type="spellEnd"/>
      <w:r w:rsidRPr="008D24A3">
        <w:rPr>
          <w:rFonts w:ascii="Trebuchet MS" w:eastAsiaTheme="minorEastAsia" w:hAnsi="Trebuchet MS" w:cs="øåâ˛"/>
          <w:i w:val="0"/>
          <w:color w:val="auto"/>
          <w:szCs w:val="22"/>
        </w:rPr>
        <w:t>.</w:t>
      </w:r>
    </w:p>
    <w:p w14:paraId="74D1CA50" w14:textId="7E7CFE1B"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 xml:space="preserve">All methods defined within the Model Service should accept an </w:t>
      </w:r>
      <w:proofErr w:type="spellStart"/>
      <w:r w:rsidRPr="008D24A3">
        <w:rPr>
          <w:rFonts w:ascii="Trebuchet MS" w:eastAsiaTheme="minorEastAsia" w:hAnsi="Trebuchet MS" w:cs="øåâ˛"/>
          <w:i w:val="0"/>
          <w:color w:val="auto"/>
          <w:szCs w:val="22"/>
        </w:rPr>
        <w:t>AuthToken</w:t>
      </w:r>
      <w:proofErr w:type="spellEnd"/>
    </w:p>
    <w:p w14:paraId="2F4B6081" w14:textId="12A75AA5"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 xml:space="preserve">Each method should validate that the </w:t>
      </w:r>
      <w:proofErr w:type="spellStart"/>
      <w:r w:rsidRPr="008D24A3">
        <w:rPr>
          <w:rFonts w:ascii="Trebuchet MS" w:eastAsiaTheme="minorEastAsia" w:hAnsi="Trebuchet MS" w:cs="øåâ˛"/>
          <w:i w:val="0"/>
          <w:color w:val="auto"/>
          <w:szCs w:val="22"/>
        </w:rPr>
        <w:t>AuthToken</w:t>
      </w:r>
      <w:proofErr w:type="spellEnd"/>
      <w:r w:rsidRPr="008D24A3">
        <w:rPr>
          <w:rFonts w:ascii="Trebuchet MS" w:eastAsiaTheme="minorEastAsia" w:hAnsi="Trebuchet MS" w:cs="øåâ˛"/>
          <w:i w:val="0"/>
          <w:color w:val="auto"/>
          <w:szCs w:val="22"/>
        </w:rPr>
        <w:t xml:space="preserve"> is non-null and non-empty.</w:t>
      </w:r>
    </w:p>
    <w:p w14:paraId="79C1F346" w14:textId="61AF1B87"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 xml:space="preserve">The method should pass the </w:t>
      </w:r>
      <w:proofErr w:type="spellStart"/>
      <w:r w:rsidRPr="008D24A3">
        <w:rPr>
          <w:rFonts w:ascii="Trebuchet MS" w:eastAsiaTheme="minorEastAsia" w:hAnsi="Trebuchet MS" w:cs="øåâ˛"/>
          <w:i w:val="0"/>
          <w:color w:val="auto"/>
          <w:szCs w:val="22"/>
        </w:rPr>
        <w:t>AuthToken</w:t>
      </w:r>
      <w:proofErr w:type="spellEnd"/>
      <w:r w:rsidRPr="008D24A3">
        <w:rPr>
          <w:rFonts w:ascii="Trebuchet MS" w:eastAsiaTheme="minorEastAsia" w:hAnsi="Trebuchet MS" w:cs="øåâ˛"/>
          <w:i w:val="0"/>
          <w:color w:val="auto"/>
          <w:szCs w:val="22"/>
        </w:rPr>
        <w:t xml:space="preserve"> to the Authentication Service with the required permission.</w:t>
      </w:r>
    </w:p>
    <w:p w14:paraId="209ED066" w14:textId="5302E555"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 xml:space="preserve">The Authentication Service should check to make sure that the </w:t>
      </w:r>
      <w:proofErr w:type="spellStart"/>
      <w:r w:rsidRPr="008D24A3">
        <w:rPr>
          <w:rFonts w:ascii="Trebuchet MS" w:eastAsiaTheme="minorEastAsia" w:hAnsi="Trebuchet MS" w:cs="øåâ˛"/>
          <w:i w:val="0"/>
          <w:color w:val="auto"/>
          <w:szCs w:val="22"/>
        </w:rPr>
        <w:t>AuthToken</w:t>
      </w:r>
      <w:proofErr w:type="spellEnd"/>
      <w:r w:rsidRPr="008D24A3">
        <w:rPr>
          <w:rFonts w:ascii="Trebuchet MS" w:eastAsiaTheme="minorEastAsia" w:hAnsi="Trebuchet MS" w:cs="øåâ˛"/>
          <w:i w:val="0"/>
          <w:color w:val="auto"/>
          <w:szCs w:val="22"/>
        </w:rPr>
        <w:t xml:space="preserve"> is active and within the expiration period. Then, check that the user associated with the </w:t>
      </w:r>
      <w:proofErr w:type="spellStart"/>
      <w:r w:rsidRPr="008D24A3">
        <w:rPr>
          <w:rFonts w:ascii="Trebuchet MS" w:eastAsiaTheme="minorEastAsia" w:hAnsi="Trebuchet MS" w:cs="øåâ˛"/>
          <w:i w:val="0"/>
          <w:color w:val="auto"/>
          <w:szCs w:val="22"/>
        </w:rPr>
        <w:t>AuthToken</w:t>
      </w:r>
      <w:proofErr w:type="spellEnd"/>
      <w:r w:rsidRPr="008D24A3">
        <w:rPr>
          <w:rFonts w:ascii="Trebuchet MS" w:eastAsiaTheme="minorEastAsia" w:hAnsi="Trebuchet MS" w:cs="øåâ˛"/>
          <w:i w:val="0"/>
          <w:color w:val="auto"/>
          <w:szCs w:val="22"/>
        </w:rPr>
        <w:t xml:space="preserve"> has the permission required by the method.</w:t>
      </w:r>
    </w:p>
    <w:p w14:paraId="07AD9839" w14:textId="6C98CC27"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 xml:space="preserve">The Authentication Service should throw an </w:t>
      </w:r>
      <w:proofErr w:type="spellStart"/>
      <w:r w:rsidRPr="008D24A3">
        <w:rPr>
          <w:rFonts w:ascii="Trebuchet MS" w:eastAsiaTheme="minorEastAsia" w:hAnsi="Trebuchet MS" w:cs="øåâ˛"/>
          <w:i w:val="0"/>
          <w:color w:val="auto"/>
          <w:szCs w:val="22"/>
        </w:rPr>
        <w:t>AccessDeniedException</w:t>
      </w:r>
      <w:proofErr w:type="spellEnd"/>
      <w:r w:rsidRPr="008D24A3">
        <w:rPr>
          <w:rFonts w:ascii="Trebuchet MS" w:eastAsiaTheme="minorEastAsia" w:hAnsi="Trebuchet MS" w:cs="øåâ˛"/>
          <w:i w:val="0"/>
          <w:color w:val="auto"/>
          <w:szCs w:val="22"/>
        </w:rPr>
        <w:t xml:space="preserve"> or </w:t>
      </w:r>
      <w:proofErr w:type="spellStart"/>
      <w:r w:rsidRPr="008D24A3">
        <w:rPr>
          <w:rFonts w:ascii="Trebuchet MS" w:eastAsiaTheme="minorEastAsia" w:hAnsi="Trebuchet MS" w:cs="øåâ˛"/>
          <w:i w:val="0"/>
          <w:color w:val="auto"/>
          <w:szCs w:val="22"/>
        </w:rPr>
        <w:t>InvalidAccessTokenException</w:t>
      </w:r>
      <w:proofErr w:type="spellEnd"/>
      <w:r w:rsidRPr="008D24A3">
        <w:rPr>
          <w:rFonts w:ascii="Trebuchet MS" w:eastAsiaTheme="minorEastAsia" w:hAnsi="Trebuchet MS" w:cs="øåâ˛"/>
          <w:i w:val="0"/>
          <w:color w:val="auto"/>
          <w:szCs w:val="22"/>
        </w:rPr>
        <w:t xml:space="preserve"> if any of the checks fail.</w:t>
      </w:r>
    </w:p>
    <w:p w14:paraId="20FB97EF" w14:textId="7F816154"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Exceptions should include useful information to help users understand the nature of the Exception.</w:t>
      </w:r>
    </w:p>
    <w:p w14:paraId="465167AC" w14:textId="3C031703" w:rsidR="008D24A3" w:rsidRDefault="008D24A3" w:rsidP="00F5768C">
      <w:pPr>
        <w:autoSpaceDE w:val="0"/>
        <w:autoSpaceDN w:val="0"/>
        <w:adjustRightInd w:val="0"/>
        <w:spacing w:after="0" w:line="240" w:lineRule="auto"/>
        <w:ind w:left="0" w:firstLine="0"/>
        <w:rPr>
          <w:rFonts w:ascii="Trebuchet MS" w:eastAsiaTheme="minorEastAsia" w:hAnsi="Trebuchet MS" w:cs="øåâ˛"/>
          <w:i w:val="0"/>
          <w:color w:val="auto"/>
          <w:szCs w:val="22"/>
        </w:rPr>
      </w:pPr>
    </w:p>
    <w:p w14:paraId="5D96ACA6" w14:textId="786A3EFB" w:rsidR="008D24A3" w:rsidRDefault="008D24A3" w:rsidP="00F5768C">
      <w:pPr>
        <w:autoSpaceDE w:val="0"/>
        <w:autoSpaceDN w:val="0"/>
        <w:adjustRightInd w:val="0"/>
        <w:spacing w:after="0" w:line="240" w:lineRule="auto"/>
        <w:ind w:left="0" w:firstLine="0"/>
        <w:rPr>
          <w:rFonts w:ascii="Trebuchet MS" w:eastAsiaTheme="minorEastAsia" w:hAnsi="Trebuchet MS" w:cs="øåâ˛"/>
          <w:i w:val="0"/>
          <w:color w:val="auto"/>
          <w:szCs w:val="22"/>
        </w:rPr>
      </w:pPr>
    </w:p>
    <w:p w14:paraId="1EFF2BDB" w14:textId="3E423006" w:rsidR="008D24A3" w:rsidRDefault="008D24A3" w:rsidP="00F5768C">
      <w:pPr>
        <w:autoSpaceDE w:val="0"/>
        <w:autoSpaceDN w:val="0"/>
        <w:adjustRightInd w:val="0"/>
        <w:spacing w:after="0" w:line="240" w:lineRule="auto"/>
        <w:ind w:left="0" w:firstLine="0"/>
        <w:rPr>
          <w:rFonts w:ascii="Trebuchet MS" w:eastAsiaTheme="minorEastAsia" w:hAnsi="Trebuchet MS" w:cs="øåâ˛"/>
          <w:i w:val="0"/>
          <w:color w:val="auto"/>
          <w:szCs w:val="22"/>
        </w:rPr>
      </w:pPr>
    </w:p>
    <w:p w14:paraId="0C392A41" w14:textId="77777777" w:rsidR="008D24A3" w:rsidRPr="009E14E9" w:rsidRDefault="008D24A3" w:rsidP="00F5768C">
      <w:pPr>
        <w:autoSpaceDE w:val="0"/>
        <w:autoSpaceDN w:val="0"/>
        <w:adjustRightInd w:val="0"/>
        <w:spacing w:after="0" w:line="240" w:lineRule="auto"/>
        <w:ind w:left="0" w:firstLine="0"/>
        <w:rPr>
          <w:rFonts w:ascii="Trebuchet MS" w:eastAsiaTheme="minorEastAsia" w:hAnsi="Trebuchet MS" w:cs="øåâ˛"/>
          <w:i w:val="0"/>
          <w:color w:val="auto"/>
          <w:szCs w:val="22"/>
        </w:rPr>
      </w:pPr>
    </w:p>
    <w:p w14:paraId="7F2A4E84" w14:textId="4D83AF17" w:rsidR="004A34C0" w:rsidRPr="009E14E9" w:rsidRDefault="00041D3A">
      <w:pPr>
        <w:pStyle w:val="Heading1"/>
        <w:ind w:left="-5"/>
      </w:pPr>
      <w:r w:rsidRPr="009E14E9">
        <w:lastRenderedPageBreak/>
        <w:t xml:space="preserve">Use Cases </w:t>
      </w:r>
    </w:p>
    <w:p w14:paraId="4FE0E9FC" w14:textId="77777777" w:rsidR="00F5768C" w:rsidRPr="009E14E9" w:rsidRDefault="00F5768C" w:rsidP="00F5768C">
      <w:pPr>
        <w:rPr>
          <w:rFonts w:ascii="Trebuchet MS" w:hAnsi="Trebuchet MS"/>
          <w:i w:val="0"/>
        </w:rPr>
      </w:pPr>
    </w:p>
    <w:p w14:paraId="791B6504" w14:textId="5035D4B6" w:rsidR="00F5768C" w:rsidRPr="009E14E9" w:rsidRDefault="00F5768C" w:rsidP="00F5768C">
      <w:pPr>
        <w:pStyle w:val="Heading1"/>
        <w:ind w:left="-5"/>
        <w:rPr>
          <w:sz w:val="24"/>
        </w:rPr>
      </w:pPr>
      <w:r w:rsidRPr="009E14E9">
        <w:rPr>
          <w:sz w:val="24"/>
        </w:rPr>
        <w:t>Use case Diagram:</w:t>
      </w:r>
    </w:p>
    <w:p w14:paraId="0571A7F6" w14:textId="62A2BDF5" w:rsidR="004A34C0" w:rsidRPr="009E14E9" w:rsidRDefault="00635BBD" w:rsidP="00635BBD">
      <w:pPr>
        <w:bidi/>
        <w:spacing w:after="27"/>
        <w:ind w:left="0" w:firstLine="0"/>
        <w:jc w:val="right"/>
        <w:rPr>
          <w:rFonts w:ascii="Trebuchet MS" w:hAnsi="Trebuchet MS"/>
          <w:i w:val="0"/>
          <w:rtl/>
        </w:rPr>
      </w:pPr>
      <w:r>
        <w:rPr>
          <w:rFonts w:ascii="Trebuchet MS" w:hAnsi="Trebuchet MS" w:hint="cs"/>
          <w:i w:val="0"/>
          <w:noProof/>
          <w:rtl/>
          <w:lang w:val="ar-SA"/>
        </w:rPr>
        <w:drawing>
          <wp:inline distT="0" distB="0" distL="0" distR="0" wp14:anchorId="185E5B6A" wp14:editId="3C428EC3">
            <wp:extent cx="5650585" cy="463613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11-06 at 11.58.13 AM.png"/>
                    <pic:cNvPicPr/>
                  </pic:nvPicPr>
                  <pic:blipFill>
                    <a:blip r:embed="rId8">
                      <a:extLst>
                        <a:ext uri="{28A0092B-C50C-407E-A947-70E740481C1C}">
                          <a14:useLocalDpi xmlns:a14="http://schemas.microsoft.com/office/drawing/2010/main" val="0"/>
                        </a:ext>
                      </a:extLst>
                    </a:blip>
                    <a:stretch>
                      <a:fillRect/>
                    </a:stretch>
                  </pic:blipFill>
                  <pic:spPr>
                    <a:xfrm>
                      <a:off x="0" y="0"/>
                      <a:ext cx="5650585" cy="4636135"/>
                    </a:xfrm>
                    <a:prstGeom prst="rect">
                      <a:avLst/>
                    </a:prstGeom>
                  </pic:spPr>
                </pic:pic>
              </a:graphicData>
            </a:graphic>
          </wp:inline>
        </w:drawing>
      </w:r>
    </w:p>
    <w:p w14:paraId="6A1B9CEF" w14:textId="77777777" w:rsidR="00007A89" w:rsidRPr="009E14E9" w:rsidRDefault="00007A89" w:rsidP="00007A89">
      <w:pPr>
        <w:spacing w:after="327"/>
        <w:ind w:left="0" w:firstLine="0"/>
        <w:rPr>
          <w:rFonts w:ascii="Trebuchet MS" w:hAnsi="Trebuchet MS"/>
          <w:i w:val="0"/>
        </w:rPr>
      </w:pPr>
    </w:p>
    <w:p w14:paraId="7445485A" w14:textId="6047C0C8" w:rsidR="004A34C0" w:rsidRPr="009E14E9" w:rsidRDefault="000711D9" w:rsidP="000711D9">
      <w:pPr>
        <w:pStyle w:val="Heading1"/>
        <w:ind w:left="-5"/>
        <w:rPr>
          <w:b/>
          <w:bCs/>
          <w:sz w:val="24"/>
        </w:rPr>
      </w:pPr>
      <w:r w:rsidRPr="009E14E9">
        <w:rPr>
          <w:b/>
          <w:bCs/>
          <w:sz w:val="24"/>
        </w:rPr>
        <w:t>Actors:</w:t>
      </w:r>
    </w:p>
    <w:p w14:paraId="5F2D5B51" w14:textId="2AD10F5F" w:rsidR="00635BBD" w:rsidRPr="00635BBD" w:rsidRDefault="008876A8" w:rsidP="00635BBD">
      <w:pPr>
        <w:pStyle w:val="ListParagraph"/>
        <w:numPr>
          <w:ilvl w:val="0"/>
          <w:numId w:val="17"/>
        </w:numPr>
        <w:rPr>
          <w:rFonts w:ascii="Trebuchet MS" w:hAnsi="Trebuchet MS"/>
          <w:i w:val="0"/>
        </w:rPr>
      </w:pPr>
      <w:r w:rsidRPr="00635BBD">
        <w:rPr>
          <w:rFonts w:ascii="Trebuchet MS" w:hAnsi="Trebuchet MS"/>
          <w:b/>
          <w:bCs/>
          <w:i w:val="0"/>
        </w:rPr>
        <w:t>Admin</w:t>
      </w:r>
      <w:r w:rsidRPr="00635BBD">
        <w:rPr>
          <w:rFonts w:ascii="Trebuchet MS" w:hAnsi="Trebuchet MS"/>
          <w:i w:val="0"/>
        </w:rPr>
        <w:t>:</w:t>
      </w:r>
      <w:r w:rsidR="00F5768C" w:rsidRPr="00635BBD">
        <w:rPr>
          <w:rFonts w:ascii="Trebuchet MS" w:hAnsi="Trebuchet MS"/>
          <w:i w:val="0"/>
        </w:rPr>
        <w:t xml:space="preserve"> </w:t>
      </w:r>
      <w:r w:rsidR="00635BBD" w:rsidRPr="00635BBD">
        <w:rPr>
          <w:rFonts w:ascii="Trebuchet MS" w:hAnsi="Trebuchet MS"/>
          <w:i w:val="0"/>
        </w:rPr>
        <w:t>Administrator is responsible for managing the Resources, Permissions, Roles, and Users</w:t>
      </w:r>
      <w:r w:rsidR="00635BBD">
        <w:rPr>
          <w:rFonts w:ascii="Trebuchet MS" w:hAnsi="Trebuchet MS"/>
          <w:i w:val="0"/>
        </w:rPr>
        <w:t xml:space="preserve"> </w:t>
      </w:r>
      <w:r w:rsidR="00635BBD" w:rsidRPr="00635BBD">
        <w:rPr>
          <w:rFonts w:ascii="Trebuchet MS" w:hAnsi="Trebuchet MS"/>
          <w:i w:val="0"/>
        </w:rPr>
        <w:t>maintained by the Authentication Service. The Administrator also provisions Cities and other</w:t>
      </w:r>
      <w:r w:rsidR="00635BBD">
        <w:rPr>
          <w:rFonts w:ascii="Trebuchet MS" w:hAnsi="Trebuchet MS"/>
          <w:i w:val="0"/>
        </w:rPr>
        <w:t xml:space="preserve"> </w:t>
      </w:r>
      <w:r w:rsidR="00635BBD" w:rsidRPr="00635BBD">
        <w:rPr>
          <w:rFonts w:ascii="Trebuchet MS" w:hAnsi="Trebuchet MS"/>
          <w:i w:val="0"/>
        </w:rPr>
        <w:t>entities within the Smart City system and has full access to all Smart City System resources.</w:t>
      </w:r>
    </w:p>
    <w:p w14:paraId="499AACCB" w14:textId="46355857" w:rsidR="00635BBD" w:rsidRPr="00635BBD" w:rsidRDefault="00635BBD" w:rsidP="00635BBD">
      <w:pPr>
        <w:pStyle w:val="ListParagraph"/>
        <w:numPr>
          <w:ilvl w:val="0"/>
          <w:numId w:val="17"/>
        </w:numPr>
        <w:rPr>
          <w:rFonts w:ascii="Trebuchet MS" w:hAnsi="Trebuchet MS"/>
          <w:i w:val="0"/>
        </w:rPr>
      </w:pPr>
      <w:r w:rsidRPr="00635BBD">
        <w:rPr>
          <w:rFonts w:ascii="Trebuchet MS" w:hAnsi="Trebuchet MS"/>
          <w:b/>
          <w:bCs/>
          <w:i w:val="0"/>
        </w:rPr>
        <w:t>Registered User</w:t>
      </w:r>
      <w:r w:rsidRPr="00635BBD">
        <w:rPr>
          <w:rFonts w:ascii="Trebuchet MS" w:hAnsi="Trebuchet MS"/>
          <w:i w:val="0"/>
        </w:rPr>
        <w:t xml:space="preserve">: </w:t>
      </w:r>
      <w:r>
        <w:rPr>
          <w:rFonts w:ascii="Trebuchet MS" w:hAnsi="Trebuchet MS"/>
          <w:i w:val="0"/>
        </w:rPr>
        <w:t xml:space="preserve">A </w:t>
      </w:r>
      <w:r w:rsidRPr="00635BBD">
        <w:rPr>
          <w:rFonts w:ascii="Trebuchet MS" w:hAnsi="Trebuchet MS"/>
          <w:i w:val="0"/>
        </w:rPr>
        <w:t>city inhabitants</w:t>
      </w:r>
      <w:r>
        <w:rPr>
          <w:rFonts w:ascii="Trebuchet MS" w:hAnsi="Trebuchet MS"/>
          <w:i w:val="0"/>
        </w:rPr>
        <w:t xml:space="preserve"> that uses credentials </w:t>
      </w:r>
      <w:r w:rsidRPr="00635BBD">
        <w:rPr>
          <w:rFonts w:ascii="Trebuchet MS" w:hAnsi="Trebuchet MS"/>
          <w:i w:val="0"/>
        </w:rPr>
        <w:t>to interact with the Smart City System. Inhabitants use voice commands to interact with the Smart City System. The Authentication</w:t>
      </w:r>
      <w:r>
        <w:rPr>
          <w:rFonts w:ascii="Trebuchet MS" w:hAnsi="Trebuchet MS"/>
          <w:i w:val="0"/>
        </w:rPr>
        <w:t xml:space="preserve"> </w:t>
      </w:r>
      <w:r w:rsidRPr="00635BBD">
        <w:rPr>
          <w:rFonts w:ascii="Trebuchet MS" w:hAnsi="Trebuchet MS"/>
          <w:i w:val="0"/>
        </w:rPr>
        <w:t>Service supports identifying and authenticating users using the user’s voice or face print.</w:t>
      </w:r>
    </w:p>
    <w:p w14:paraId="47E33A57" w14:textId="77777777" w:rsidR="00635BBD" w:rsidRPr="00635BBD" w:rsidRDefault="00635BBD" w:rsidP="00635BBD">
      <w:pPr>
        <w:pStyle w:val="ListParagraph"/>
        <w:ind w:left="630" w:firstLine="0"/>
        <w:rPr>
          <w:rFonts w:ascii="Trebuchet MS" w:hAnsi="Trebuchet MS"/>
          <w:i w:val="0"/>
        </w:rPr>
      </w:pPr>
    </w:p>
    <w:p w14:paraId="6FDD2F86" w14:textId="148DEA9A" w:rsidR="000711D9" w:rsidRDefault="000711D9" w:rsidP="000711D9">
      <w:pPr>
        <w:pStyle w:val="Heading1"/>
        <w:ind w:left="-5"/>
        <w:rPr>
          <w:b/>
          <w:bCs/>
          <w:sz w:val="24"/>
        </w:rPr>
      </w:pPr>
      <w:r w:rsidRPr="009E14E9">
        <w:rPr>
          <w:b/>
          <w:bCs/>
          <w:sz w:val="24"/>
        </w:rPr>
        <w:t>Use Cases:</w:t>
      </w:r>
    </w:p>
    <w:p w14:paraId="689CB6C4" w14:textId="1531B3A9" w:rsidR="00190AA1" w:rsidRPr="004C1DF2" w:rsidRDefault="00190AA1" w:rsidP="004C1DF2">
      <w:pPr>
        <w:pStyle w:val="ListParagraph"/>
        <w:numPr>
          <w:ilvl w:val="0"/>
          <w:numId w:val="43"/>
        </w:numPr>
        <w:rPr>
          <w:i w:val="0"/>
          <w:iCs/>
        </w:rPr>
      </w:pPr>
      <w:r w:rsidRPr="004C1DF2">
        <w:rPr>
          <w:b/>
          <w:bCs/>
          <w:i w:val="0"/>
          <w:iCs/>
        </w:rPr>
        <w:t>Create</w:t>
      </w:r>
      <w:r>
        <w:rPr>
          <w:i w:val="0"/>
          <w:iCs/>
        </w:rPr>
        <w:t xml:space="preserve"> </w:t>
      </w:r>
      <w:r w:rsidRPr="004C1DF2">
        <w:rPr>
          <w:b/>
          <w:bCs/>
          <w:i w:val="0"/>
          <w:iCs/>
        </w:rPr>
        <w:t>Permission</w:t>
      </w:r>
      <w:r w:rsidR="004C1DF2">
        <w:rPr>
          <w:i w:val="0"/>
          <w:iCs/>
        </w:rPr>
        <w:t xml:space="preserve">: Creating </w:t>
      </w:r>
      <w:r w:rsidR="004C1DF2" w:rsidRPr="004C1DF2">
        <w:rPr>
          <w:i w:val="0"/>
          <w:iCs/>
        </w:rPr>
        <w:t>Permissions represent an authorization required to access a resource or function</w:t>
      </w:r>
      <w:r w:rsidR="004C1DF2">
        <w:rPr>
          <w:i w:val="0"/>
          <w:iCs/>
        </w:rPr>
        <w:t xml:space="preserve"> </w:t>
      </w:r>
      <w:r w:rsidR="004C1DF2" w:rsidRPr="004C1DF2">
        <w:rPr>
          <w:i w:val="0"/>
          <w:iCs/>
        </w:rPr>
        <w:t>of the Smart City system.</w:t>
      </w:r>
    </w:p>
    <w:p w14:paraId="236DE42C" w14:textId="4E13CD24" w:rsidR="00BD56D6" w:rsidRDefault="00BD56D6" w:rsidP="00BD56D6">
      <w:pPr>
        <w:pStyle w:val="ListParagraph"/>
        <w:numPr>
          <w:ilvl w:val="0"/>
          <w:numId w:val="43"/>
        </w:numPr>
        <w:rPr>
          <w:i w:val="0"/>
          <w:iCs/>
        </w:rPr>
      </w:pPr>
      <w:r w:rsidRPr="004C1DF2">
        <w:rPr>
          <w:b/>
          <w:bCs/>
          <w:i w:val="0"/>
          <w:iCs/>
        </w:rPr>
        <w:lastRenderedPageBreak/>
        <w:t>Create Role</w:t>
      </w:r>
      <w:r>
        <w:rPr>
          <w:i w:val="0"/>
          <w:iCs/>
        </w:rPr>
        <w:t>:</w:t>
      </w:r>
      <w:r w:rsidR="00580D14">
        <w:rPr>
          <w:i w:val="0"/>
          <w:iCs/>
        </w:rPr>
        <w:t xml:space="preserve"> </w:t>
      </w:r>
      <w:r w:rsidR="004C1DF2">
        <w:rPr>
          <w:i w:val="0"/>
          <w:iCs/>
        </w:rPr>
        <w:t xml:space="preserve">Creating </w:t>
      </w:r>
      <w:r w:rsidR="004C1DF2" w:rsidRPr="004C1DF2">
        <w:rPr>
          <w:i w:val="0"/>
          <w:iCs/>
        </w:rPr>
        <w:t>Roles which are composites of Permissions.</w:t>
      </w:r>
    </w:p>
    <w:p w14:paraId="58B48956" w14:textId="5012B38F" w:rsidR="00190AA1" w:rsidRDefault="00190AA1" w:rsidP="00190AA1">
      <w:pPr>
        <w:pStyle w:val="ListParagraph"/>
        <w:numPr>
          <w:ilvl w:val="0"/>
          <w:numId w:val="43"/>
        </w:numPr>
        <w:rPr>
          <w:i w:val="0"/>
          <w:iCs/>
        </w:rPr>
      </w:pPr>
      <w:r w:rsidRPr="004C1DF2">
        <w:rPr>
          <w:b/>
          <w:bCs/>
          <w:i w:val="0"/>
          <w:iCs/>
        </w:rPr>
        <w:t>Create User</w:t>
      </w:r>
      <w:r>
        <w:rPr>
          <w:i w:val="0"/>
          <w:iCs/>
        </w:rPr>
        <w:t xml:space="preserve">: </w:t>
      </w:r>
      <w:r w:rsidR="004C1DF2">
        <w:rPr>
          <w:i w:val="0"/>
          <w:iCs/>
        </w:rPr>
        <w:t xml:space="preserve">Creating </w:t>
      </w:r>
      <w:r w:rsidR="004C1DF2" w:rsidRPr="004C1DF2">
        <w:rPr>
          <w:i w:val="0"/>
          <w:iCs/>
        </w:rPr>
        <w:t>Users that represent persons of the Smart City system.</w:t>
      </w:r>
    </w:p>
    <w:p w14:paraId="470FAC47" w14:textId="491A3BD9" w:rsidR="00E0203A" w:rsidRDefault="00E0203A" w:rsidP="00E0203A">
      <w:pPr>
        <w:pStyle w:val="ListParagraph"/>
        <w:numPr>
          <w:ilvl w:val="0"/>
          <w:numId w:val="43"/>
        </w:numPr>
        <w:rPr>
          <w:i w:val="0"/>
          <w:iCs/>
        </w:rPr>
      </w:pPr>
      <w:r w:rsidRPr="004C1DF2">
        <w:rPr>
          <w:b/>
          <w:bCs/>
          <w:i w:val="0"/>
          <w:iCs/>
        </w:rPr>
        <w:t xml:space="preserve">Create Resource </w:t>
      </w:r>
      <w:r>
        <w:rPr>
          <w:b/>
          <w:bCs/>
          <w:i w:val="0"/>
          <w:iCs/>
        </w:rPr>
        <w:t>Role</w:t>
      </w:r>
      <w:r w:rsidRPr="004C1DF2">
        <w:rPr>
          <w:b/>
          <w:bCs/>
          <w:i w:val="0"/>
          <w:iCs/>
        </w:rPr>
        <w:t>:</w:t>
      </w:r>
      <w:r>
        <w:rPr>
          <w:i w:val="0"/>
          <w:iCs/>
        </w:rPr>
        <w:t xml:space="preserve"> Creating a </w:t>
      </w:r>
      <w:r w:rsidRPr="004C1DF2">
        <w:rPr>
          <w:i w:val="0"/>
          <w:iCs/>
        </w:rPr>
        <w:t xml:space="preserve">Resource </w:t>
      </w:r>
      <w:r>
        <w:rPr>
          <w:i w:val="0"/>
          <w:iCs/>
        </w:rPr>
        <w:t>Role that will be linking a set of permission(s) to</w:t>
      </w:r>
      <w:r w:rsidRPr="004C1DF2">
        <w:rPr>
          <w:i w:val="0"/>
          <w:iCs/>
        </w:rPr>
        <w:t xml:space="preserve"> a</w:t>
      </w:r>
      <w:r>
        <w:rPr>
          <w:i w:val="0"/>
          <w:iCs/>
        </w:rPr>
        <w:t xml:space="preserve"> Resource</w:t>
      </w:r>
      <w:r w:rsidRPr="004C1DF2">
        <w:rPr>
          <w:i w:val="0"/>
          <w:iCs/>
        </w:rPr>
        <w:t xml:space="preserve"> </w:t>
      </w:r>
      <w:r>
        <w:rPr>
          <w:i w:val="0"/>
          <w:iCs/>
        </w:rPr>
        <w:t xml:space="preserve">that represents a </w:t>
      </w:r>
      <w:r w:rsidRPr="004C1DF2">
        <w:rPr>
          <w:i w:val="0"/>
          <w:iCs/>
        </w:rPr>
        <w:t>physical and logical entity</w:t>
      </w:r>
      <w:r>
        <w:rPr>
          <w:i w:val="0"/>
          <w:iCs/>
        </w:rPr>
        <w:t xml:space="preserve"> in the smart city.</w:t>
      </w:r>
    </w:p>
    <w:p w14:paraId="787F4F3C" w14:textId="2C0B749B" w:rsidR="00E0203A" w:rsidRDefault="00E0203A" w:rsidP="00190AA1">
      <w:pPr>
        <w:pStyle w:val="ListParagraph"/>
        <w:numPr>
          <w:ilvl w:val="0"/>
          <w:numId w:val="43"/>
        </w:numPr>
        <w:rPr>
          <w:i w:val="0"/>
          <w:iCs/>
        </w:rPr>
      </w:pPr>
      <w:r w:rsidRPr="00E0203A">
        <w:rPr>
          <w:b/>
          <w:bCs/>
          <w:i w:val="0"/>
          <w:iCs/>
        </w:rPr>
        <w:t>Create Resource</w:t>
      </w:r>
      <w:r>
        <w:rPr>
          <w:i w:val="0"/>
          <w:iCs/>
        </w:rPr>
        <w:t xml:space="preserve">: Creating </w:t>
      </w:r>
      <w:r w:rsidRPr="004C1DF2">
        <w:rPr>
          <w:i w:val="0"/>
          <w:iCs/>
        </w:rPr>
        <w:t>a</w:t>
      </w:r>
      <w:r>
        <w:rPr>
          <w:i w:val="0"/>
          <w:iCs/>
        </w:rPr>
        <w:t xml:space="preserve"> Resource</w:t>
      </w:r>
      <w:r w:rsidRPr="004C1DF2">
        <w:rPr>
          <w:i w:val="0"/>
          <w:iCs/>
        </w:rPr>
        <w:t xml:space="preserve"> </w:t>
      </w:r>
      <w:r>
        <w:rPr>
          <w:i w:val="0"/>
          <w:iCs/>
        </w:rPr>
        <w:t xml:space="preserve">that represents a </w:t>
      </w:r>
      <w:r w:rsidRPr="004C1DF2">
        <w:rPr>
          <w:i w:val="0"/>
          <w:iCs/>
        </w:rPr>
        <w:t>physical and logical entity</w:t>
      </w:r>
      <w:r>
        <w:rPr>
          <w:i w:val="0"/>
          <w:iCs/>
        </w:rPr>
        <w:t xml:space="preserve"> in the smart city.</w:t>
      </w:r>
    </w:p>
    <w:p w14:paraId="4E851801" w14:textId="29A9A1A8" w:rsidR="00E0203A" w:rsidRDefault="00E0203A" w:rsidP="00190AA1">
      <w:pPr>
        <w:pStyle w:val="ListParagraph"/>
        <w:numPr>
          <w:ilvl w:val="0"/>
          <w:numId w:val="43"/>
        </w:numPr>
        <w:rPr>
          <w:i w:val="0"/>
          <w:iCs/>
        </w:rPr>
      </w:pPr>
      <w:r>
        <w:rPr>
          <w:b/>
          <w:bCs/>
          <w:i w:val="0"/>
          <w:iCs/>
        </w:rPr>
        <w:t>Manage Permissions</w:t>
      </w:r>
      <w:r w:rsidRPr="00E0203A">
        <w:rPr>
          <w:i w:val="0"/>
          <w:iCs/>
        </w:rPr>
        <w:t>:</w:t>
      </w:r>
      <w:r>
        <w:rPr>
          <w:i w:val="0"/>
          <w:iCs/>
        </w:rPr>
        <w:t xml:space="preserve"> Updating and linking permissions to user and resources.</w:t>
      </w:r>
    </w:p>
    <w:p w14:paraId="588B747A" w14:textId="7E86150E" w:rsidR="00E0203A" w:rsidRDefault="00E0203A" w:rsidP="00190AA1">
      <w:pPr>
        <w:pStyle w:val="ListParagraph"/>
        <w:numPr>
          <w:ilvl w:val="0"/>
          <w:numId w:val="43"/>
        </w:numPr>
        <w:rPr>
          <w:i w:val="0"/>
          <w:iCs/>
        </w:rPr>
      </w:pPr>
      <w:r w:rsidRPr="00E0203A">
        <w:rPr>
          <w:b/>
          <w:bCs/>
          <w:i w:val="0"/>
          <w:iCs/>
        </w:rPr>
        <w:t>Add Permission to Role:</w:t>
      </w:r>
      <w:r>
        <w:rPr>
          <w:i w:val="0"/>
          <w:iCs/>
        </w:rPr>
        <w:t xml:space="preserve"> Adding a Permission to a Role</w:t>
      </w:r>
    </w:p>
    <w:p w14:paraId="638593FA" w14:textId="3AA0A1A0" w:rsidR="00E0203A" w:rsidRDefault="00E0203A" w:rsidP="00190AA1">
      <w:pPr>
        <w:pStyle w:val="ListParagraph"/>
        <w:numPr>
          <w:ilvl w:val="0"/>
          <w:numId w:val="43"/>
        </w:numPr>
        <w:rPr>
          <w:i w:val="0"/>
          <w:iCs/>
        </w:rPr>
      </w:pPr>
      <w:r w:rsidRPr="00E0203A">
        <w:rPr>
          <w:b/>
          <w:bCs/>
          <w:i w:val="0"/>
          <w:iCs/>
        </w:rPr>
        <w:t>Add Role to User</w:t>
      </w:r>
      <w:r>
        <w:rPr>
          <w:i w:val="0"/>
          <w:iCs/>
        </w:rPr>
        <w:t>: Adding a Role to a User which will grant them all oh their associated permissions.</w:t>
      </w:r>
    </w:p>
    <w:p w14:paraId="54F0DCCE" w14:textId="030C3E4B" w:rsidR="00E0203A" w:rsidRPr="00190AA1" w:rsidRDefault="00E0203A" w:rsidP="00190AA1">
      <w:pPr>
        <w:pStyle w:val="ListParagraph"/>
        <w:numPr>
          <w:ilvl w:val="0"/>
          <w:numId w:val="43"/>
        </w:numPr>
        <w:rPr>
          <w:i w:val="0"/>
          <w:iCs/>
        </w:rPr>
      </w:pPr>
      <w:r w:rsidRPr="00E0203A">
        <w:rPr>
          <w:b/>
          <w:bCs/>
          <w:i w:val="0"/>
          <w:iCs/>
        </w:rPr>
        <w:t>Add Resource to Resource Role:</w:t>
      </w:r>
      <w:r>
        <w:rPr>
          <w:i w:val="0"/>
          <w:iCs/>
        </w:rPr>
        <w:t xml:space="preserve"> Adding a resource to a Resource Role.</w:t>
      </w:r>
    </w:p>
    <w:p w14:paraId="224182CE" w14:textId="4C75CEF9" w:rsidR="00BD56D6" w:rsidRDefault="00BD56D6" w:rsidP="00BD56D6">
      <w:pPr>
        <w:pStyle w:val="ListParagraph"/>
        <w:numPr>
          <w:ilvl w:val="0"/>
          <w:numId w:val="43"/>
        </w:numPr>
        <w:rPr>
          <w:i w:val="0"/>
          <w:iCs/>
        </w:rPr>
      </w:pPr>
      <w:r w:rsidRPr="00511093">
        <w:rPr>
          <w:b/>
          <w:bCs/>
          <w:i w:val="0"/>
          <w:iCs/>
        </w:rPr>
        <w:t>Login</w:t>
      </w:r>
      <w:r>
        <w:rPr>
          <w:i w:val="0"/>
          <w:iCs/>
        </w:rPr>
        <w:t>:</w:t>
      </w:r>
      <w:r w:rsidR="004C1DF2" w:rsidRPr="004C1DF2">
        <w:rPr>
          <w:rFonts w:ascii="Times New Roman" w:eastAsiaTheme="minorEastAsia" w:hAnsi="Times New Roman" w:cs="Times New Roman"/>
          <w:i w:val="0"/>
          <w:color w:val="auto"/>
          <w:szCs w:val="22"/>
        </w:rPr>
        <w:t xml:space="preserve"> </w:t>
      </w:r>
      <w:r w:rsidR="004C1DF2" w:rsidRPr="00511093">
        <w:rPr>
          <w:i w:val="0"/>
          <w:iCs/>
        </w:rPr>
        <w:t xml:space="preserve">Login accepts a </w:t>
      </w:r>
      <w:r w:rsidR="00511093" w:rsidRPr="00511093">
        <w:rPr>
          <w:i w:val="0"/>
          <w:iCs/>
        </w:rPr>
        <w:t>u</w:t>
      </w:r>
      <w:r w:rsidR="004C1DF2" w:rsidRPr="00511093">
        <w:rPr>
          <w:i w:val="0"/>
          <w:iCs/>
        </w:rPr>
        <w:t xml:space="preserve">ser credentials </w:t>
      </w:r>
      <w:r w:rsidR="00511093" w:rsidRPr="00511093">
        <w:rPr>
          <w:i w:val="0"/>
          <w:iCs/>
        </w:rPr>
        <w:t>to authenticate user in order create access token.</w:t>
      </w:r>
      <w:r w:rsidR="004C1DF2">
        <w:rPr>
          <w:i w:val="0"/>
          <w:iCs/>
        </w:rPr>
        <w:t xml:space="preserve"> </w:t>
      </w:r>
    </w:p>
    <w:p w14:paraId="36BECFA8" w14:textId="3C65C148" w:rsidR="00BD56D6" w:rsidRDefault="00BD56D6" w:rsidP="00BD56D6">
      <w:pPr>
        <w:pStyle w:val="ListParagraph"/>
        <w:numPr>
          <w:ilvl w:val="0"/>
          <w:numId w:val="43"/>
        </w:numPr>
        <w:rPr>
          <w:i w:val="0"/>
          <w:iCs/>
        </w:rPr>
      </w:pPr>
      <w:r w:rsidRPr="00511093">
        <w:rPr>
          <w:b/>
          <w:bCs/>
          <w:i w:val="0"/>
          <w:iCs/>
        </w:rPr>
        <w:t>Identify and Authenticate User</w:t>
      </w:r>
      <w:r w:rsidR="00511093">
        <w:rPr>
          <w:i w:val="0"/>
          <w:iCs/>
        </w:rPr>
        <w:t>: Find the user associated with the login credentials in order to create the access token.</w:t>
      </w:r>
    </w:p>
    <w:p w14:paraId="78C52FEF" w14:textId="6C07011B" w:rsidR="00190AA1" w:rsidRPr="00190AA1" w:rsidRDefault="00190AA1" w:rsidP="00190AA1">
      <w:pPr>
        <w:pStyle w:val="ListParagraph"/>
        <w:numPr>
          <w:ilvl w:val="0"/>
          <w:numId w:val="43"/>
        </w:numPr>
        <w:rPr>
          <w:i w:val="0"/>
          <w:iCs/>
        </w:rPr>
      </w:pPr>
      <w:r w:rsidRPr="00F40FC6">
        <w:rPr>
          <w:b/>
          <w:bCs/>
          <w:i w:val="0"/>
          <w:iCs/>
        </w:rPr>
        <w:t>Create Access Token</w:t>
      </w:r>
      <w:r w:rsidR="00F40FC6" w:rsidRPr="00F40FC6">
        <w:rPr>
          <w:b/>
          <w:bCs/>
          <w:i w:val="0"/>
          <w:iCs/>
        </w:rPr>
        <w:t>:</w:t>
      </w:r>
      <w:r w:rsidR="00F40FC6">
        <w:rPr>
          <w:i w:val="0"/>
          <w:iCs/>
        </w:rPr>
        <w:t xml:space="preserve"> Creation for an access token (</w:t>
      </w:r>
      <w:proofErr w:type="spellStart"/>
      <w:r w:rsidR="00F40FC6">
        <w:rPr>
          <w:i w:val="0"/>
          <w:iCs/>
        </w:rPr>
        <w:t>AuthToken</w:t>
      </w:r>
      <w:proofErr w:type="spellEnd"/>
      <w:r w:rsidR="00F40FC6">
        <w:rPr>
          <w:i w:val="0"/>
          <w:iCs/>
        </w:rPr>
        <w:t>) that users can use to access the system.</w:t>
      </w:r>
    </w:p>
    <w:p w14:paraId="550869F7" w14:textId="2875854C" w:rsidR="00BD56D6" w:rsidRDefault="00BD56D6" w:rsidP="00BD56D6">
      <w:pPr>
        <w:pStyle w:val="ListParagraph"/>
        <w:numPr>
          <w:ilvl w:val="0"/>
          <w:numId w:val="43"/>
        </w:numPr>
        <w:rPr>
          <w:i w:val="0"/>
          <w:iCs/>
        </w:rPr>
      </w:pPr>
      <w:r w:rsidRPr="00F40FC6">
        <w:rPr>
          <w:b/>
          <w:bCs/>
          <w:i w:val="0"/>
          <w:iCs/>
        </w:rPr>
        <w:t>Logout:</w:t>
      </w:r>
      <w:r w:rsidR="00F40FC6">
        <w:rPr>
          <w:i w:val="0"/>
          <w:iCs/>
        </w:rPr>
        <w:t xml:space="preserve"> </w:t>
      </w:r>
      <w:r w:rsidR="00F40FC6" w:rsidRPr="00F40FC6">
        <w:rPr>
          <w:i w:val="0"/>
          <w:iCs/>
        </w:rPr>
        <w:t>Logout marks the given Auth Token to a certain user as invalid.</w:t>
      </w:r>
    </w:p>
    <w:p w14:paraId="1F891787" w14:textId="052F8332" w:rsidR="00BD56D6" w:rsidRDefault="00BD56D6" w:rsidP="00BD56D6">
      <w:pPr>
        <w:pStyle w:val="ListParagraph"/>
        <w:numPr>
          <w:ilvl w:val="0"/>
          <w:numId w:val="43"/>
        </w:numPr>
        <w:rPr>
          <w:i w:val="0"/>
          <w:iCs/>
        </w:rPr>
      </w:pPr>
      <w:r w:rsidRPr="00F40FC6">
        <w:rPr>
          <w:b/>
          <w:bCs/>
          <w:i w:val="0"/>
          <w:iCs/>
        </w:rPr>
        <w:t>Invalidate Access Token</w:t>
      </w:r>
      <w:r>
        <w:rPr>
          <w:i w:val="0"/>
          <w:iCs/>
        </w:rPr>
        <w:t>:</w:t>
      </w:r>
      <w:r w:rsidR="00F40FC6">
        <w:rPr>
          <w:i w:val="0"/>
          <w:iCs/>
        </w:rPr>
        <w:t xml:space="preserve"> </w:t>
      </w:r>
      <w:r w:rsidR="00004A6F">
        <w:rPr>
          <w:i w:val="0"/>
          <w:iCs/>
        </w:rPr>
        <w:t xml:space="preserve">Changing the status of an </w:t>
      </w:r>
      <w:proofErr w:type="spellStart"/>
      <w:r w:rsidR="00004A6F">
        <w:rPr>
          <w:i w:val="0"/>
          <w:iCs/>
        </w:rPr>
        <w:t>AuthToken</w:t>
      </w:r>
      <w:proofErr w:type="spellEnd"/>
      <w:r w:rsidR="00004A6F">
        <w:rPr>
          <w:i w:val="0"/>
          <w:iCs/>
        </w:rPr>
        <w:t xml:space="preserve"> to invalid.</w:t>
      </w:r>
    </w:p>
    <w:p w14:paraId="362EA17C" w14:textId="2660C8B1" w:rsidR="00BD56D6" w:rsidRPr="00004A6F" w:rsidRDefault="00BD56D6" w:rsidP="00BD56D6">
      <w:pPr>
        <w:pStyle w:val="ListParagraph"/>
        <w:numPr>
          <w:ilvl w:val="0"/>
          <w:numId w:val="43"/>
        </w:numPr>
        <w:rPr>
          <w:b/>
          <w:bCs/>
          <w:i w:val="0"/>
          <w:iCs/>
        </w:rPr>
      </w:pPr>
      <w:r w:rsidRPr="00004A6F">
        <w:rPr>
          <w:b/>
          <w:bCs/>
          <w:i w:val="0"/>
          <w:iCs/>
        </w:rPr>
        <w:t>Invoke Restricted Methods:</w:t>
      </w:r>
      <w:r w:rsidR="00004A6F">
        <w:rPr>
          <w:b/>
          <w:bCs/>
          <w:i w:val="0"/>
          <w:iCs/>
        </w:rPr>
        <w:t xml:space="preserve"> </w:t>
      </w:r>
      <w:r w:rsidR="00004A6F">
        <w:rPr>
          <w:i w:val="0"/>
          <w:iCs/>
        </w:rPr>
        <w:t xml:space="preserve">Registered user invoking a restricted method using their </w:t>
      </w:r>
      <w:proofErr w:type="spellStart"/>
      <w:r w:rsidR="00004A6F">
        <w:rPr>
          <w:i w:val="0"/>
          <w:iCs/>
        </w:rPr>
        <w:t>AuthToken</w:t>
      </w:r>
      <w:proofErr w:type="spellEnd"/>
      <w:r w:rsidR="00004A6F">
        <w:rPr>
          <w:i w:val="0"/>
          <w:iCs/>
        </w:rPr>
        <w:t xml:space="preserve"> and the type of required access.</w:t>
      </w:r>
    </w:p>
    <w:p w14:paraId="0C36A91F" w14:textId="3FFC0849" w:rsidR="00BD56D6" w:rsidRPr="00BD56D6" w:rsidRDefault="00BD56D6" w:rsidP="00BD56D6">
      <w:pPr>
        <w:pStyle w:val="ListParagraph"/>
        <w:numPr>
          <w:ilvl w:val="0"/>
          <w:numId w:val="43"/>
        </w:numPr>
        <w:rPr>
          <w:i w:val="0"/>
          <w:iCs/>
        </w:rPr>
      </w:pPr>
      <w:r w:rsidRPr="00004A6F">
        <w:rPr>
          <w:b/>
          <w:bCs/>
          <w:i w:val="0"/>
          <w:iCs/>
        </w:rPr>
        <w:t>Check Access</w:t>
      </w:r>
      <w:r>
        <w:rPr>
          <w:i w:val="0"/>
          <w:iCs/>
        </w:rPr>
        <w:t>:</w:t>
      </w:r>
      <w:r w:rsidR="00004A6F">
        <w:rPr>
          <w:i w:val="0"/>
          <w:iCs/>
        </w:rPr>
        <w:t xml:space="preserve"> Checking the if the user has the required permissions to invoke restricted methods.</w:t>
      </w:r>
    </w:p>
    <w:p w14:paraId="2FCDD1DA" w14:textId="77777777" w:rsidR="000711D9" w:rsidRPr="009E14E9" w:rsidRDefault="000711D9" w:rsidP="000711D9">
      <w:pPr>
        <w:spacing w:after="327"/>
        <w:rPr>
          <w:rFonts w:ascii="Trebuchet MS" w:hAnsi="Trebuchet MS"/>
          <w:i w:val="0"/>
        </w:rPr>
      </w:pPr>
    </w:p>
    <w:p w14:paraId="483F6C0C" w14:textId="6CB6F557" w:rsidR="00007A89" w:rsidRPr="009E14E9" w:rsidRDefault="00007A89" w:rsidP="00D60BAD">
      <w:pPr>
        <w:pStyle w:val="Heading1"/>
        <w:ind w:left="0" w:firstLine="0"/>
      </w:pPr>
    </w:p>
    <w:p w14:paraId="41EEED96" w14:textId="77777777" w:rsidR="00D60BAD" w:rsidRPr="009E14E9" w:rsidRDefault="00D60BAD" w:rsidP="00D60BAD">
      <w:pPr>
        <w:ind w:left="0" w:firstLine="0"/>
        <w:rPr>
          <w:rFonts w:ascii="Trebuchet MS" w:hAnsi="Trebuchet MS"/>
          <w:i w:val="0"/>
        </w:rPr>
      </w:pPr>
    </w:p>
    <w:p w14:paraId="33C020C4" w14:textId="2E9BF3C7" w:rsidR="00007A89" w:rsidRPr="009E14E9" w:rsidRDefault="00041D3A" w:rsidP="00D4419D">
      <w:pPr>
        <w:pStyle w:val="Heading1"/>
        <w:ind w:left="-5"/>
      </w:pPr>
      <w:r w:rsidRPr="009E14E9">
        <w:t xml:space="preserve">Implementation </w:t>
      </w:r>
    </w:p>
    <w:p w14:paraId="0B761549" w14:textId="4F38BBE7" w:rsidR="004A34C0" w:rsidRPr="00FE02E7" w:rsidRDefault="00007A89" w:rsidP="00FE02E7">
      <w:pPr>
        <w:autoSpaceDE w:val="0"/>
        <w:autoSpaceDN w:val="0"/>
        <w:adjustRightInd w:val="0"/>
        <w:spacing w:after="0" w:line="240" w:lineRule="auto"/>
        <w:ind w:left="0" w:firstLine="0"/>
        <w:rPr>
          <w:rFonts w:ascii="Trebuchet MS" w:eastAsiaTheme="minorEastAsia" w:hAnsi="Trebuchet MS" w:cs="Pπâ˛"/>
          <w:i w:val="0"/>
          <w:color w:val="auto"/>
          <w:szCs w:val="22"/>
        </w:rPr>
      </w:pPr>
      <w:r w:rsidRPr="009E14E9">
        <w:rPr>
          <w:rFonts w:ascii="Trebuchet MS" w:eastAsiaTheme="minorEastAsia" w:hAnsi="Trebuchet MS" w:cs="Pπâ˛"/>
          <w:i w:val="0"/>
          <w:color w:val="auto"/>
          <w:szCs w:val="22"/>
        </w:rPr>
        <w:t xml:space="preserve">The following component diagram shows the </w:t>
      </w:r>
      <w:r w:rsidR="00580D14">
        <w:rPr>
          <w:rFonts w:ascii="Trebuchet MS" w:eastAsiaTheme="minorEastAsia" w:hAnsi="Trebuchet MS" w:cs="Pπâ˛"/>
          <w:i w:val="0"/>
          <w:color w:val="auto"/>
          <w:szCs w:val="22"/>
        </w:rPr>
        <w:t>Authentication</w:t>
      </w:r>
      <w:r w:rsidRPr="009E14E9">
        <w:rPr>
          <w:rFonts w:ascii="Trebuchet MS" w:eastAsiaTheme="minorEastAsia" w:hAnsi="Trebuchet MS" w:cs="Pπâ˛"/>
          <w:i w:val="0"/>
          <w:color w:val="auto"/>
          <w:szCs w:val="22"/>
        </w:rPr>
        <w:t xml:space="preserve"> Service as part of the high-level system components that make up the Smart City </w:t>
      </w:r>
      <w:r w:rsidRPr="009E14E9">
        <w:rPr>
          <w:rFonts w:ascii="Trebuchet MS" w:eastAsiaTheme="minorEastAsia" w:hAnsi="Trebuchet MS" w:cs="øåâ˛"/>
          <w:i w:val="0"/>
          <w:color w:val="auto"/>
          <w:szCs w:val="22"/>
        </w:rPr>
        <w:t>System:</w:t>
      </w:r>
    </w:p>
    <w:p w14:paraId="647C3427" w14:textId="1D742226" w:rsidR="00007A89" w:rsidRPr="009E14E9" w:rsidRDefault="00007A89" w:rsidP="00007A89">
      <w:pPr>
        <w:spacing w:after="323"/>
        <w:ind w:left="-5"/>
        <w:rPr>
          <w:rFonts w:ascii="Trebuchet MS" w:eastAsiaTheme="minorEastAsia" w:hAnsi="Trebuchet MS" w:cs="øåâ˛"/>
          <w:i w:val="0"/>
          <w:noProof/>
          <w:color w:val="auto"/>
          <w:szCs w:val="22"/>
        </w:rPr>
      </w:pPr>
      <w:r w:rsidRPr="009E14E9">
        <w:rPr>
          <w:rFonts w:ascii="Trebuchet MS" w:eastAsiaTheme="minorEastAsia" w:hAnsi="Trebuchet MS" w:cs="øåâ˛"/>
          <w:i w:val="0"/>
          <w:noProof/>
          <w:color w:val="auto"/>
          <w:szCs w:val="22"/>
        </w:rPr>
        <w:drawing>
          <wp:inline distT="0" distB="0" distL="0" distR="0" wp14:anchorId="05AC9840" wp14:editId="495975EA">
            <wp:extent cx="3162300" cy="2401609"/>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8309" cy="2413767"/>
                    </a:xfrm>
                    <a:prstGeom prst="rect">
                      <a:avLst/>
                    </a:prstGeom>
                  </pic:spPr>
                </pic:pic>
              </a:graphicData>
            </a:graphic>
          </wp:inline>
        </w:drawing>
      </w:r>
    </w:p>
    <w:p w14:paraId="0B4EC641" w14:textId="4002ADCC" w:rsidR="00007A89" w:rsidRPr="009E14E9" w:rsidRDefault="00007A89" w:rsidP="00007A89">
      <w:pPr>
        <w:rPr>
          <w:rFonts w:ascii="Trebuchet MS" w:hAnsi="Trebuchet MS"/>
          <w:i w:val="0"/>
        </w:rPr>
      </w:pPr>
    </w:p>
    <w:p w14:paraId="6185CE4A" w14:textId="77777777" w:rsidR="00007A89" w:rsidRPr="009E14E9" w:rsidRDefault="00007A89" w:rsidP="00007A89">
      <w:pPr>
        <w:ind w:left="0" w:firstLine="0"/>
        <w:rPr>
          <w:rFonts w:ascii="Trebuchet MS" w:hAnsi="Trebuchet MS"/>
          <w:i w:val="0"/>
        </w:rPr>
      </w:pPr>
    </w:p>
    <w:p w14:paraId="37CBA4AA" w14:textId="67BBC97D" w:rsidR="00007A89" w:rsidRPr="009E14E9" w:rsidRDefault="00041D3A" w:rsidP="00007A89">
      <w:pPr>
        <w:pStyle w:val="Heading1"/>
        <w:ind w:left="0" w:firstLine="0"/>
      </w:pPr>
      <w:r w:rsidRPr="009E14E9">
        <w:t>Class Diagram</w:t>
      </w:r>
    </w:p>
    <w:p w14:paraId="6B5FA548" w14:textId="11D287FB" w:rsidR="00462240" w:rsidRPr="009E14E9" w:rsidRDefault="00FE02E7">
      <w:pPr>
        <w:pStyle w:val="Heading1"/>
        <w:ind w:left="-5"/>
      </w:pPr>
      <w:bookmarkStart w:id="0" w:name="_GoBack"/>
      <w:r>
        <w:rPr>
          <w:noProof/>
        </w:rPr>
        <w:drawing>
          <wp:inline distT="0" distB="0" distL="0" distR="0" wp14:anchorId="54B76074" wp14:editId="5ED9B59E">
            <wp:extent cx="5913120" cy="4186861"/>
            <wp:effectExtent l="0" t="0" r="508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henticationService Class Diagra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13120" cy="4186861"/>
                    </a:xfrm>
                    <a:prstGeom prst="rect">
                      <a:avLst/>
                    </a:prstGeom>
                  </pic:spPr>
                </pic:pic>
              </a:graphicData>
            </a:graphic>
          </wp:inline>
        </w:drawing>
      </w:r>
      <w:bookmarkEnd w:id="0"/>
    </w:p>
    <w:p w14:paraId="56AC74C5" w14:textId="77777777" w:rsidR="00FE02E7" w:rsidRDefault="00FE02E7">
      <w:pPr>
        <w:pStyle w:val="Heading1"/>
        <w:ind w:left="-5"/>
      </w:pPr>
    </w:p>
    <w:p w14:paraId="6BAB61E3" w14:textId="0BAF145A" w:rsidR="004A34C0" w:rsidRPr="009E14E9" w:rsidRDefault="00041D3A">
      <w:pPr>
        <w:pStyle w:val="Heading1"/>
        <w:ind w:left="-5"/>
      </w:pPr>
      <w:r w:rsidRPr="009E14E9">
        <w:t xml:space="preserve">Class Dictionary </w:t>
      </w:r>
    </w:p>
    <w:p w14:paraId="69765EB3" w14:textId="09D12465" w:rsidR="004A34C0" w:rsidRDefault="00041D3A" w:rsidP="00BF7A46">
      <w:pPr>
        <w:spacing w:after="27"/>
        <w:ind w:left="0" w:firstLine="0"/>
        <w:rPr>
          <w:rFonts w:ascii="Trebuchet MS" w:hAnsi="Trebuchet MS"/>
          <w:b/>
          <w:i w:val="0"/>
        </w:rPr>
      </w:pPr>
      <w:r w:rsidRPr="009E14E9">
        <w:rPr>
          <w:rFonts w:ascii="Trebuchet MS" w:hAnsi="Trebuchet MS"/>
          <w:b/>
          <w:i w:val="0"/>
        </w:rPr>
        <w:t xml:space="preserve"> </w:t>
      </w:r>
      <w:r w:rsidR="00871FD3">
        <w:rPr>
          <w:rFonts w:ascii="Trebuchet MS" w:hAnsi="Trebuchet MS"/>
          <w:b/>
          <w:i w:val="0"/>
        </w:rPr>
        <w:t>All classes will be added here…</w:t>
      </w:r>
    </w:p>
    <w:p w14:paraId="376DD9C2" w14:textId="77777777" w:rsidR="00871FD3" w:rsidRPr="009E14E9" w:rsidRDefault="00871FD3" w:rsidP="00BF7A46">
      <w:pPr>
        <w:spacing w:after="27"/>
        <w:ind w:left="0" w:firstLine="0"/>
        <w:rPr>
          <w:rFonts w:ascii="Trebuchet MS" w:hAnsi="Trebuchet MS"/>
          <w:i w:val="0"/>
        </w:rPr>
      </w:pPr>
    </w:p>
    <w:p w14:paraId="789E7FE3" w14:textId="2A2E1253" w:rsidR="00662D50" w:rsidRPr="009E14E9" w:rsidRDefault="00871FD3" w:rsidP="00BF7A46">
      <w:pPr>
        <w:pStyle w:val="Heading2"/>
        <w:ind w:left="-5"/>
        <w:rPr>
          <w:i w:val="0"/>
        </w:rPr>
      </w:pPr>
      <w:r>
        <w:rPr>
          <w:i w:val="0"/>
        </w:rPr>
        <w:t>Visitor</w:t>
      </w:r>
      <w:r w:rsidR="004C4E77" w:rsidRPr="009E14E9">
        <w:rPr>
          <w:i w:val="0"/>
        </w:rPr>
        <w:t xml:space="preserve"> Interface</w:t>
      </w:r>
    </w:p>
    <w:p w14:paraId="430210B4" w14:textId="77777777" w:rsidR="00871FD3" w:rsidRDefault="00871FD3">
      <w:pPr>
        <w:pStyle w:val="Heading3"/>
        <w:ind w:left="-5"/>
        <w:rPr>
          <w:rFonts w:ascii="Trebuchet MS" w:hAnsi="Trebuchet MS"/>
          <w:i w:val="0"/>
        </w:rPr>
      </w:pPr>
    </w:p>
    <w:p w14:paraId="5AD5A18E" w14:textId="4481CF7F" w:rsidR="004A34C0" w:rsidRPr="009E14E9" w:rsidRDefault="00041D3A">
      <w:pPr>
        <w:pStyle w:val="Heading3"/>
        <w:ind w:left="-5"/>
        <w:rPr>
          <w:rFonts w:ascii="Trebuchet MS" w:hAnsi="Trebuchet MS"/>
          <w:i w:val="0"/>
        </w:rPr>
      </w:pPr>
      <w:r w:rsidRPr="009E14E9">
        <w:rPr>
          <w:rFonts w:ascii="Trebuchet MS" w:hAnsi="Trebuchet MS"/>
          <w:i w:val="0"/>
        </w:rPr>
        <w:t xml:space="preserve">Associations </w:t>
      </w:r>
    </w:p>
    <w:tbl>
      <w:tblPr>
        <w:tblStyle w:val="TableGrid"/>
        <w:tblW w:w="9360" w:type="dxa"/>
        <w:tblInd w:w="8" w:type="dxa"/>
        <w:tblCellMar>
          <w:top w:w="162" w:type="dxa"/>
          <w:left w:w="98" w:type="dxa"/>
          <w:right w:w="115" w:type="dxa"/>
        </w:tblCellMar>
        <w:tblLook w:val="04A0" w:firstRow="1" w:lastRow="0" w:firstColumn="1" w:lastColumn="0" w:noHBand="0" w:noVBand="1"/>
      </w:tblPr>
      <w:tblGrid>
        <w:gridCol w:w="1875"/>
        <w:gridCol w:w="2940"/>
        <w:gridCol w:w="4545"/>
      </w:tblGrid>
      <w:tr w:rsidR="004A34C0" w:rsidRPr="009E14E9" w14:paraId="054B3D1F" w14:textId="77777777">
        <w:trPr>
          <w:trHeight w:val="765"/>
        </w:trPr>
        <w:tc>
          <w:tcPr>
            <w:tcW w:w="1875" w:type="dxa"/>
            <w:tcBorders>
              <w:top w:val="single" w:sz="6" w:space="0" w:color="000000"/>
              <w:left w:val="single" w:sz="6" w:space="0" w:color="000000"/>
              <w:bottom w:val="single" w:sz="6" w:space="0" w:color="000000"/>
              <w:right w:val="single" w:sz="6" w:space="0" w:color="000000"/>
            </w:tcBorders>
            <w:vAlign w:val="center"/>
          </w:tcPr>
          <w:p w14:paraId="50A3BB59" w14:textId="77777777" w:rsidR="004A34C0" w:rsidRPr="009E14E9" w:rsidRDefault="00041D3A">
            <w:pPr>
              <w:spacing w:after="0"/>
              <w:ind w:left="0" w:firstLine="0"/>
              <w:rPr>
                <w:rFonts w:ascii="Trebuchet MS" w:hAnsi="Trebuchet MS"/>
                <w:i w:val="0"/>
              </w:rPr>
            </w:pPr>
            <w:r w:rsidRPr="009E14E9">
              <w:rPr>
                <w:rFonts w:ascii="Trebuchet MS" w:hAnsi="Trebuchet MS"/>
                <w:b/>
                <w:i w:val="0"/>
              </w:rPr>
              <w:t xml:space="preserve">Association </w:t>
            </w:r>
          </w:p>
          <w:p w14:paraId="34571B5A" w14:textId="77777777" w:rsidR="004A34C0" w:rsidRPr="009E14E9" w:rsidRDefault="00041D3A">
            <w:pPr>
              <w:spacing w:after="0"/>
              <w:ind w:left="0" w:firstLine="0"/>
              <w:rPr>
                <w:rFonts w:ascii="Trebuchet MS" w:hAnsi="Trebuchet MS"/>
                <w:i w:val="0"/>
              </w:rPr>
            </w:pPr>
            <w:r w:rsidRPr="009E14E9">
              <w:rPr>
                <w:rFonts w:ascii="Trebuchet MS" w:hAnsi="Trebuchet MS"/>
                <w:b/>
                <w:i w:val="0"/>
              </w:rPr>
              <w:t xml:space="preserve">Name </w:t>
            </w:r>
          </w:p>
        </w:tc>
        <w:tc>
          <w:tcPr>
            <w:tcW w:w="2940" w:type="dxa"/>
            <w:tcBorders>
              <w:top w:val="single" w:sz="6" w:space="0" w:color="000000"/>
              <w:left w:val="single" w:sz="6" w:space="0" w:color="000000"/>
              <w:bottom w:val="single" w:sz="6" w:space="0" w:color="000000"/>
              <w:right w:val="single" w:sz="6" w:space="0" w:color="000000"/>
            </w:tcBorders>
          </w:tcPr>
          <w:p w14:paraId="0CC11341" w14:textId="77777777" w:rsidR="004A34C0" w:rsidRPr="009E14E9" w:rsidRDefault="00041D3A">
            <w:pPr>
              <w:spacing w:after="0"/>
              <w:ind w:left="0" w:firstLine="0"/>
              <w:rPr>
                <w:rFonts w:ascii="Trebuchet MS" w:hAnsi="Trebuchet MS"/>
                <w:i w:val="0"/>
              </w:rPr>
            </w:pPr>
            <w:r w:rsidRPr="009E14E9">
              <w:rPr>
                <w:rFonts w:ascii="Trebuchet MS" w:hAnsi="Trebuchet MS"/>
                <w:b/>
                <w:i w:val="0"/>
              </w:rPr>
              <w:t xml:space="preserve">Type </w:t>
            </w:r>
          </w:p>
        </w:tc>
        <w:tc>
          <w:tcPr>
            <w:tcW w:w="4545" w:type="dxa"/>
            <w:tcBorders>
              <w:top w:val="single" w:sz="6" w:space="0" w:color="000000"/>
              <w:left w:val="single" w:sz="6" w:space="0" w:color="000000"/>
              <w:bottom w:val="single" w:sz="6" w:space="0" w:color="000000"/>
              <w:right w:val="single" w:sz="6" w:space="0" w:color="000000"/>
            </w:tcBorders>
          </w:tcPr>
          <w:p w14:paraId="660C69FF" w14:textId="77777777" w:rsidR="004A34C0" w:rsidRPr="009E14E9" w:rsidRDefault="00041D3A">
            <w:pPr>
              <w:spacing w:after="0"/>
              <w:ind w:left="0" w:firstLine="0"/>
              <w:rPr>
                <w:rFonts w:ascii="Trebuchet MS" w:hAnsi="Trebuchet MS"/>
                <w:i w:val="0"/>
              </w:rPr>
            </w:pPr>
            <w:r w:rsidRPr="009E14E9">
              <w:rPr>
                <w:rFonts w:ascii="Trebuchet MS" w:hAnsi="Trebuchet MS"/>
                <w:b/>
                <w:i w:val="0"/>
              </w:rPr>
              <w:t xml:space="preserve">Description </w:t>
            </w:r>
          </w:p>
        </w:tc>
      </w:tr>
    </w:tbl>
    <w:p w14:paraId="2AECB769" w14:textId="6DA74CB4" w:rsidR="004A34C0" w:rsidRDefault="00041D3A">
      <w:pPr>
        <w:spacing w:after="27"/>
        <w:ind w:left="0" w:firstLine="0"/>
        <w:rPr>
          <w:rFonts w:ascii="Trebuchet MS" w:hAnsi="Trebuchet MS"/>
          <w:b/>
          <w:i w:val="0"/>
        </w:rPr>
      </w:pPr>
      <w:r w:rsidRPr="009E14E9">
        <w:rPr>
          <w:rFonts w:ascii="Trebuchet MS" w:hAnsi="Trebuchet MS"/>
          <w:b/>
          <w:i w:val="0"/>
        </w:rPr>
        <w:t xml:space="preserve"> </w:t>
      </w:r>
    </w:p>
    <w:p w14:paraId="3338E674" w14:textId="77777777" w:rsidR="00580D14" w:rsidRPr="009E14E9" w:rsidRDefault="00580D14" w:rsidP="00580D14">
      <w:pPr>
        <w:pStyle w:val="Heading3"/>
        <w:ind w:left="-5"/>
        <w:rPr>
          <w:rFonts w:ascii="Trebuchet MS" w:hAnsi="Trebuchet MS"/>
          <w:i w:val="0"/>
        </w:rPr>
      </w:pPr>
      <w:r w:rsidRPr="009E14E9">
        <w:rPr>
          <w:rFonts w:ascii="Trebuchet MS" w:hAnsi="Trebuchet MS"/>
          <w:i w:val="0"/>
        </w:rPr>
        <w:t xml:space="preserve">Properties </w:t>
      </w:r>
    </w:p>
    <w:tbl>
      <w:tblPr>
        <w:tblStyle w:val="TableGrid"/>
        <w:tblW w:w="9360" w:type="dxa"/>
        <w:tblInd w:w="8" w:type="dxa"/>
        <w:tblCellMar>
          <w:left w:w="98" w:type="dxa"/>
          <w:right w:w="115" w:type="dxa"/>
        </w:tblCellMar>
        <w:tblLook w:val="04A0" w:firstRow="1" w:lastRow="0" w:firstColumn="1" w:lastColumn="0" w:noHBand="0" w:noVBand="1"/>
      </w:tblPr>
      <w:tblGrid>
        <w:gridCol w:w="1875"/>
        <w:gridCol w:w="2940"/>
        <w:gridCol w:w="4545"/>
      </w:tblGrid>
      <w:tr w:rsidR="00580D14" w:rsidRPr="009E14E9" w14:paraId="76470246" w14:textId="77777777" w:rsidTr="00CD5E9B">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28EDCEB4" w14:textId="77777777" w:rsidR="00580D14" w:rsidRPr="009E14E9" w:rsidRDefault="00580D14" w:rsidP="00CD5E9B">
            <w:pPr>
              <w:spacing w:after="0"/>
              <w:ind w:left="0" w:firstLine="0"/>
              <w:rPr>
                <w:rFonts w:ascii="Trebuchet MS" w:hAnsi="Trebuchet MS"/>
                <w:i w:val="0"/>
              </w:rPr>
            </w:pPr>
            <w:r w:rsidRPr="009E14E9">
              <w:rPr>
                <w:rFonts w:ascii="Trebuchet MS" w:hAnsi="Trebuchet MS"/>
                <w:b/>
                <w:i w:val="0"/>
              </w:rPr>
              <w:t xml:space="preserve">Property Name </w:t>
            </w:r>
          </w:p>
        </w:tc>
        <w:tc>
          <w:tcPr>
            <w:tcW w:w="2940" w:type="dxa"/>
            <w:tcBorders>
              <w:top w:val="single" w:sz="6" w:space="0" w:color="000000"/>
              <w:left w:val="single" w:sz="6" w:space="0" w:color="000000"/>
              <w:bottom w:val="single" w:sz="6" w:space="0" w:color="000000"/>
              <w:right w:val="single" w:sz="6" w:space="0" w:color="000000"/>
            </w:tcBorders>
            <w:vAlign w:val="center"/>
          </w:tcPr>
          <w:p w14:paraId="461F8BB5" w14:textId="77777777" w:rsidR="00580D14" w:rsidRPr="009E14E9" w:rsidRDefault="00580D14" w:rsidP="00CD5E9B">
            <w:pPr>
              <w:spacing w:after="0"/>
              <w:ind w:left="0" w:firstLine="0"/>
              <w:rPr>
                <w:rFonts w:ascii="Trebuchet MS" w:hAnsi="Trebuchet MS"/>
                <w:i w:val="0"/>
              </w:rPr>
            </w:pPr>
            <w:r w:rsidRPr="009E14E9">
              <w:rPr>
                <w:rFonts w:ascii="Trebuchet MS" w:hAnsi="Trebuchet MS"/>
                <w:b/>
                <w:i w:val="0"/>
              </w:rPr>
              <w:t xml:space="preserve">Type </w:t>
            </w:r>
          </w:p>
        </w:tc>
        <w:tc>
          <w:tcPr>
            <w:tcW w:w="4545" w:type="dxa"/>
            <w:tcBorders>
              <w:top w:val="single" w:sz="6" w:space="0" w:color="000000"/>
              <w:left w:val="single" w:sz="6" w:space="0" w:color="000000"/>
              <w:bottom w:val="single" w:sz="6" w:space="0" w:color="000000"/>
              <w:right w:val="single" w:sz="6" w:space="0" w:color="000000"/>
            </w:tcBorders>
            <w:vAlign w:val="center"/>
          </w:tcPr>
          <w:p w14:paraId="433F810F" w14:textId="77777777" w:rsidR="00580D14" w:rsidRPr="009E14E9" w:rsidRDefault="00580D14" w:rsidP="00CD5E9B">
            <w:pPr>
              <w:spacing w:after="0"/>
              <w:ind w:left="0" w:firstLine="0"/>
              <w:rPr>
                <w:rFonts w:ascii="Trebuchet MS" w:hAnsi="Trebuchet MS"/>
                <w:i w:val="0"/>
              </w:rPr>
            </w:pPr>
            <w:r w:rsidRPr="009E14E9">
              <w:rPr>
                <w:rFonts w:ascii="Trebuchet MS" w:hAnsi="Trebuchet MS"/>
                <w:b/>
                <w:i w:val="0"/>
              </w:rPr>
              <w:t xml:space="preserve">Description </w:t>
            </w:r>
          </w:p>
        </w:tc>
      </w:tr>
    </w:tbl>
    <w:p w14:paraId="46367BD1" w14:textId="70BAC0F2" w:rsidR="00580D14" w:rsidRDefault="00580D14">
      <w:pPr>
        <w:spacing w:after="27"/>
        <w:ind w:left="0" w:firstLine="0"/>
        <w:rPr>
          <w:rFonts w:ascii="Trebuchet MS" w:hAnsi="Trebuchet MS"/>
          <w:i w:val="0"/>
        </w:rPr>
      </w:pPr>
    </w:p>
    <w:p w14:paraId="4788FCEC" w14:textId="77777777" w:rsidR="00580D14" w:rsidRPr="009E14E9" w:rsidRDefault="00580D14">
      <w:pPr>
        <w:spacing w:after="27"/>
        <w:ind w:left="0" w:firstLine="0"/>
        <w:rPr>
          <w:rFonts w:ascii="Trebuchet MS" w:hAnsi="Trebuchet MS"/>
          <w:i w:val="0"/>
        </w:rPr>
      </w:pPr>
    </w:p>
    <w:p w14:paraId="769EA469" w14:textId="77777777" w:rsidR="004C4E77" w:rsidRPr="009E14E9" w:rsidRDefault="00041D3A" w:rsidP="004C4E77">
      <w:pPr>
        <w:pStyle w:val="Heading3"/>
        <w:ind w:left="-5"/>
        <w:rPr>
          <w:rFonts w:ascii="Trebuchet MS" w:hAnsi="Trebuchet MS"/>
          <w:i w:val="0"/>
        </w:rPr>
      </w:pPr>
      <w:r w:rsidRPr="009E14E9">
        <w:rPr>
          <w:rFonts w:ascii="Trebuchet MS" w:hAnsi="Trebuchet MS"/>
          <w:i w:val="0"/>
        </w:rPr>
        <w:lastRenderedPageBreak/>
        <w:t xml:space="preserve"> </w:t>
      </w:r>
      <w:r w:rsidR="004C4E77" w:rsidRPr="009E14E9">
        <w:rPr>
          <w:rFonts w:ascii="Trebuchet MS" w:hAnsi="Trebuchet MS"/>
          <w:i w:val="0"/>
        </w:rPr>
        <w:t xml:space="preserve">Methods </w:t>
      </w:r>
    </w:p>
    <w:tbl>
      <w:tblPr>
        <w:tblStyle w:val="TableGrid"/>
        <w:tblW w:w="9360" w:type="dxa"/>
        <w:tblInd w:w="8" w:type="dxa"/>
        <w:tblCellMar>
          <w:left w:w="98" w:type="dxa"/>
          <w:right w:w="115" w:type="dxa"/>
        </w:tblCellMar>
        <w:tblLook w:val="04A0" w:firstRow="1" w:lastRow="0" w:firstColumn="1" w:lastColumn="0" w:noHBand="0" w:noVBand="1"/>
      </w:tblPr>
      <w:tblGrid>
        <w:gridCol w:w="1875"/>
        <w:gridCol w:w="2940"/>
        <w:gridCol w:w="4545"/>
      </w:tblGrid>
      <w:tr w:rsidR="004C4E77" w:rsidRPr="009E14E9" w14:paraId="3ECE3589" w14:textId="77777777" w:rsidTr="00041D3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3F165897" w14:textId="77777777" w:rsidR="004C4E77" w:rsidRPr="009E14E9" w:rsidRDefault="004C4E77" w:rsidP="00041D3A">
            <w:pPr>
              <w:spacing w:after="0"/>
              <w:ind w:left="0" w:firstLine="0"/>
              <w:rPr>
                <w:rFonts w:ascii="Trebuchet MS" w:hAnsi="Trebuchet MS"/>
                <w:i w:val="0"/>
              </w:rPr>
            </w:pPr>
            <w:r w:rsidRPr="009E14E9">
              <w:rPr>
                <w:rFonts w:ascii="Trebuchet MS" w:hAnsi="Trebuchet MS"/>
                <w:b/>
                <w:i w:val="0"/>
              </w:rPr>
              <w:t xml:space="preserve">Method Name </w:t>
            </w:r>
          </w:p>
        </w:tc>
        <w:tc>
          <w:tcPr>
            <w:tcW w:w="2940" w:type="dxa"/>
            <w:tcBorders>
              <w:top w:val="single" w:sz="6" w:space="0" w:color="000000"/>
              <w:left w:val="single" w:sz="6" w:space="0" w:color="000000"/>
              <w:bottom w:val="single" w:sz="6" w:space="0" w:color="000000"/>
              <w:right w:val="single" w:sz="6" w:space="0" w:color="000000"/>
            </w:tcBorders>
            <w:vAlign w:val="center"/>
          </w:tcPr>
          <w:p w14:paraId="575169DA" w14:textId="77777777" w:rsidR="004C4E77" w:rsidRPr="009E14E9" w:rsidRDefault="004C4E77" w:rsidP="00041D3A">
            <w:pPr>
              <w:spacing w:after="0"/>
              <w:ind w:left="0" w:firstLine="0"/>
              <w:rPr>
                <w:rFonts w:ascii="Trebuchet MS" w:hAnsi="Trebuchet MS"/>
                <w:i w:val="0"/>
              </w:rPr>
            </w:pPr>
            <w:r w:rsidRPr="009E14E9">
              <w:rPr>
                <w:rFonts w:ascii="Trebuchet MS" w:hAnsi="Trebuchet MS"/>
                <w:b/>
                <w:i w:val="0"/>
              </w:rPr>
              <w:t xml:space="preserve">Signature </w:t>
            </w:r>
          </w:p>
        </w:tc>
        <w:tc>
          <w:tcPr>
            <w:tcW w:w="4545" w:type="dxa"/>
            <w:tcBorders>
              <w:top w:val="single" w:sz="6" w:space="0" w:color="000000"/>
              <w:left w:val="single" w:sz="6" w:space="0" w:color="000000"/>
              <w:bottom w:val="single" w:sz="6" w:space="0" w:color="000000"/>
              <w:right w:val="single" w:sz="6" w:space="0" w:color="000000"/>
            </w:tcBorders>
            <w:vAlign w:val="center"/>
          </w:tcPr>
          <w:p w14:paraId="6956B798" w14:textId="77777777" w:rsidR="004C4E77" w:rsidRPr="009E14E9" w:rsidRDefault="004C4E77" w:rsidP="00041D3A">
            <w:pPr>
              <w:spacing w:after="0"/>
              <w:ind w:left="0" w:firstLine="0"/>
              <w:rPr>
                <w:rFonts w:ascii="Trebuchet MS" w:hAnsi="Trebuchet MS"/>
                <w:i w:val="0"/>
              </w:rPr>
            </w:pPr>
            <w:r w:rsidRPr="009E14E9">
              <w:rPr>
                <w:rFonts w:ascii="Trebuchet MS" w:hAnsi="Trebuchet MS"/>
                <w:b/>
                <w:i w:val="0"/>
              </w:rPr>
              <w:t xml:space="preserve">Description </w:t>
            </w:r>
          </w:p>
        </w:tc>
      </w:tr>
    </w:tbl>
    <w:p w14:paraId="5644F0EA" w14:textId="2776B8AC" w:rsidR="004A34C0" w:rsidRDefault="004A34C0">
      <w:pPr>
        <w:spacing w:after="267"/>
        <w:ind w:left="0" w:firstLine="0"/>
        <w:rPr>
          <w:rFonts w:ascii="Trebuchet MS" w:hAnsi="Trebuchet MS"/>
          <w:i w:val="0"/>
        </w:rPr>
      </w:pPr>
    </w:p>
    <w:p w14:paraId="765E8137" w14:textId="77777777" w:rsidR="003F0A85" w:rsidRPr="009E14E9" w:rsidRDefault="003F0A85" w:rsidP="003F0A85">
      <w:pPr>
        <w:rPr>
          <w:rFonts w:ascii="Trebuchet MS" w:hAnsi="Trebuchet MS"/>
          <w:i w:val="0"/>
        </w:rPr>
      </w:pPr>
    </w:p>
    <w:p w14:paraId="7015E258" w14:textId="70E1E5F3" w:rsidR="004A34C0" w:rsidRPr="009E14E9" w:rsidRDefault="00041D3A">
      <w:pPr>
        <w:pStyle w:val="Heading1"/>
        <w:ind w:left="-5"/>
      </w:pPr>
      <w:r w:rsidRPr="009E14E9">
        <w:t xml:space="preserve">Implementation Details </w:t>
      </w:r>
    </w:p>
    <w:p w14:paraId="5DC53B7B" w14:textId="60182CB6" w:rsidR="00007A89" w:rsidRPr="009E14E9" w:rsidRDefault="00B055E1" w:rsidP="00007A89">
      <w:pPr>
        <w:rPr>
          <w:rFonts w:ascii="Trebuchet MS" w:hAnsi="Trebuchet MS"/>
          <w:i w:val="0"/>
        </w:rPr>
      </w:pPr>
      <w:r>
        <w:rPr>
          <w:rFonts w:ascii="Trebuchet MS" w:hAnsi="Trebuchet MS"/>
          <w:i w:val="0"/>
        </w:rPr>
        <w:t>Sequence Diagram:</w:t>
      </w:r>
    </w:p>
    <w:p w14:paraId="5E379331" w14:textId="16114144" w:rsidR="00007A89" w:rsidRPr="009E14E9" w:rsidRDefault="005B53DE" w:rsidP="00007A89">
      <w:pPr>
        <w:rPr>
          <w:rFonts w:ascii="Trebuchet MS" w:hAnsi="Trebuchet MS"/>
          <w:i w:val="0"/>
        </w:rPr>
      </w:pPr>
      <w:r>
        <w:rPr>
          <w:rFonts w:ascii="Trebuchet MS" w:hAnsi="Trebuchet MS"/>
          <w:i w:val="0"/>
          <w:noProof/>
        </w:rPr>
        <w:drawing>
          <wp:inline distT="0" distB="0" distL="0" distR="0" wp14:anchorId="2F0191AA" wp14:editId="06A927B9">
            <wp:extent cx="5913120" cy="6479540"/>
            <wp:effectExtent l="0" t="0" r="508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thentication Service Seq 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13120" cy="6479540"/>
                    </a:xfrm>
                    <a:prstGeom prst="rect">
                      <a:avLst/>
                    </a:prstGeom>
                  </pic:spPr>
                </pic:pic>
              </a:graphicData>
            </a:graphic>
          </wp:inline>
        </w:drawing>
      </w:r>
    </w:p>
    <w:p w14:paraId="20471D11" w14:textId="1DAA0C0A" w:rsidR="004A34C0" w:rsidRPr="009E14E9" w:rsidRDefault="004A34C0">
      <w:pPr>
        <w:spacing w:after="327"/>
        <w:ind w:left="0" w:firstLine="0"/>
        <w:rPr>
          <w:rFonts w:ascii="Trebuchet MS" w:hAnsi="Trebuchet MS"/>
          <w:i w:val="0"/>
        </w:rPr>
      </w:pPr>
    </w:p>
    <w:p w14:paraId="3F50E691" w14:textId="2841AC03" w:rsidR="00041D3A" w:rsidRPr="009E14E9" w:rsidRDefault="00FE02E7">
      <w:pPr>
        <w:spacing w:after="327"/>
        <w:ind w:left="0" w:firstLine="0"/>
        <w:rPr>
          <w:rFonts w:ascii="Trebuchet MS" w:hAnsi="Trebuchet MS"/>
          <w:i w:val="0"/>
        </w:rPr>
      </w:pPr>
      <w:r>
        <w:rPr>
          <w:rFonts w:ascii="Trebuchet MS" w:hAnsi="Trebuchet MS"/>
          <w:i w:val="0"/>
        </w:rPr>
        <w:t>S</w:t>
      </w:r>
      <w:r w:rsidR="00580D14">
        <w:rPr>
          <w:rFonts w:ascii="Trebuchet MS" w:hAnsi="Trebuchet MS"/>
          <w:i w:val="0"/>
        </w:rPr>
        <w:t>equence</w:t>
      </w:r>
      <w:r>
        <w:rPr>
          <w:rFonts w:ascii="Trebuchet MS" w:hAnsi="Trebuchet MS"/>
          <w:i w:val="0"/>
        </w:rPr>
        <w:t xml:space="preserve"> diagram</w:t>
      </w:r>
      <w:r w:rsidR="00580D14">
        <w:rPr>
          <w:rFonts w:ascii="Trebuchet MS" w:hAnsi="Trebuchet MS"/>
          <w:i w:val="0"/>
        </w:rPr>
        <w:t xml:space="preserve"> description </w:t>
      </w:r>
      <w:r>
        <w:rPr>
          <w:rFonts w:ascii="Trebuchet MS" w:hAnsi="Trebuchet MS"/>
          <w:i w:val="0"/>
        </w:rPr>
        <w:t xml:space="preserve">will be added </w:t>
      </w:r>
      <w:proofErr w:type="gramStart"/>
      <w:r w:rsidR="00580D14">
        <w:rPr>
          <w:rFonts w:ascii="Trebuchet MS" w:hAnsi="Trebuchet MS"/>
          <w:i w:val="0"/>
        </w:rPr>
        <w:t>here</w:t>
      </w:r>
      <w:r>
        <w:rPr>
          <w:rFonts w:ascii="Trebuchet MS" w:hAnsi="Trebuchet MS"/>
          <w:i w:val="0"/>
        </w:rPr>
        <w:t>..</w:t>
      </w:r>
      <w:proofErr w:type="gramEnd"/>
    </w:p>
    <w:p w14:paraId="6332D766" w14:textId="4E34EDE4" w:rsidR="004A34C0" w:rsidRPr="009E14E9" w:rsidRDefault="00041D3A">
      <w:pPr>
        <w:pStyle w:val="Heading1"/>
        <w:ind w:left="-5"/>
      </w:pPr>
      <w:r w:rsidRPr="009E14E9">
        <w:t xml:space="preserve">Exception Handling </w:t>
      </w:r>
    </w:p>
    <w:p w14:paraId="5F971220" w14:textId="77777777" w:rsidR="00041D3A" w:rsidRPr="009E14E9" w:rsidRDefault="00041D3A" w:rsidP="00041D3A">
      <w:pPr>
        <w:rPr>
          <w:rFonts w:ascii="Trebuchet MS" w:hAnsi="Trebuchet MS"/>
          <w:i w:val="0"/>
        </w:rPr>
      </w:pPr>
    </w:p>
    <w:p w14:paraId="4F04C59E" w14:textId="1252CAA6" w:rsidR="00041D3A" w:rsidRPr="009E14E9" w:rsidRDefault="00871FD3" w:rsidP="00041D3A">
      <w:pPr>
        <w:pStyle w:val="Heading2"/>
        <w:ind w:left="-5"/>
        <w:rPr>
          <w:i w:val="0"/>
        </w:rPr>
      </w:pPr>
      <w:proofErr w:type="spellStart"/>
      <w:r>
        <w:rPr>
          <w:rFonts w:eastAsiaTheme="minorEastAsia" w:cs="øåâ˛"/>
          <w:i w:val="0"/>
          <w:color w:val="auto"/>
          <w:szCs w:val="22"/>
        </w:rPr>
        <w:t>Authentication</w:t>
      </w:r>
      <w:r w:rsidR="00041D3A" w:rsidRPr="009E14E9">
        <w:rPr>
          <w:i w:val="0"/>
        </w:rPr>
        <w:t>Exception</w:t>
      </w:r>
      <w:proofErr w:type="spellEnd"/>
    </w:p>
    <w:p w14:paraId="051E2AF9" w14:textId="3134BCB8" w:rsidR="00041D3A" w:rsidRPr="009E14E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r w:rsidRPr="009E14E9">
        <w:rPr>
          <w:rFonts w:ascii="Trebuchet MS" w:eastAsiaTheme="minorEastAsia" w:hAnsi="Trebuchet MS" w:cs="øåâ˛"/>
          <w:i w:val="0"/>
          <w:color w:val="auto"/>
          <w:szCs w:val="22"/>
        </w:rPr>
        <w:t xml:space="preserve">The </w:t>
      </w:r>
      <w:r w:rsidR="00871FD3">
        <w:rPr>
          <w:rFonts w:ascii="Trebuchet MS" w:eastAsiaTheme="minorEastAsia" w:hAnsi="Trebuchet MS" w:cs="øåâ˛"/>
          <w:i w:val="0"/>
          <w:color w:val="auto"/>
          <w:szCs w:val="22"/>
        </w:rPr>
        <w:t>Authentication</w:t>
      </w:r>
      <w:r w:rsidRPr="009E14E9">
        <w:rPr>
          <w:rFonts w:ascii="Trebuchet MS" w:eastAsiaTheme="minorEastAsia" w:hAnsi="Trebuchet MS" w:cs="øåâ˛"/>
          <w:i w:val="0"/>
          <w:color w:val="auto"/>
          <w:szCs w:val="22"/>
        </w:rPr>
        <w:t xml:space="preserve"> Exception is returned from the </w:t>
      </w:r>
      <w:r w:rsidR="00FE02E7">
        <w:rPr>
          <w:rFonts w:ascii="Trebuchet MS" w:eastAsiaTheme="minorEastAsia" w:hAnsi="Trebuchet MS" w:cs="øåâ˛"/>
          <w:i w:val="0"/>
          <w:color w:val="auto"/>
          <w:szCs w:val="22"/>
        </w:rPr>
        <w:t xml:space="preserve">Authentication </w:t>
      </w:r>
      <w:r w:rsidRPr="009E14E9">
        <w:rPr>
          <w:rFonts w:ascii="Trebuchet MS" w:eastAsiaTheme="minorEastAsia" w:hAnsi="Trebuchet MS" w:cs="øåâ˛"/>
          <w:i w:val="0"/>
          <w:color w:val="auto"/>
          <w:szCs w:val="22"/>
        </w:rPr>
        <w:t>Service API methods in response to an error condition. The Exception captures the action that was attempted and the reason for the failure.</w:t>
      </w:r>
    </w:p>
    <w:p w14:paraId="71634D7F" w14:textId="77777777" w:rsidR="00041D3A" w:rsidRPr="009E14E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p>
    <w:p w14:paraId="09A10670" w14:textId="77777777" w:rsidR="00041D3A" w:rsidRPr="009E14E9" w:rsidRDefault="00041D3A" w:rsidP="00041D3A">
      <w:pPr>
        <w:pStyle w:val="Heading3"/>
        <w:ind w:left="-5"/>
        <w:rPr>
          <w:rFonts w:ascii="Trebuchet MS" w:hAnsi="Trebuchet MS"/>
          <w:i w:val="0"/>
        </w:rPr>
      </w:pPr>
      <w:r w:rsidRPr="009E14E9">
        <w:rPr>
          <w:rFonts w:ascii="Trebuchet MS" w:hAnsi="Trebuchet MS"/>
          <w:i w:val="0"/>
        </w:rPr>
        <w:t xml:space="preserve">Properties </w:t>
      </w:r>
    </w:p>
    <w:tbl>
      <w:tblPr>
        <w:tblStyle w:val="TableGrid"/>
        <w:tblW w:w="9360" w:type="dxa"/>
        <w:tblInd w:w="8" w:type="dxa"/>
        <w:tblCellMar>
          <w:left w:w="98" w:type="dxa"/>
          <w:right w:w="115" w:type="dxa"/>
        </w:tblCellMar>
        <w:tblLook w:val="04A0" w:firstRow="1" w:lastRow="0" w:firstColumn="1" w:lastColumn="0" w:noHBand="0" w:noVBand="1"/>
      </w:tblPr>
      <w:tblGrid>
        <w:gridCol w:w="1875"/>
        <w:gridCol w:w="2940"/>
        <w:gridCol w:w="4545"/>
      </w:tblGrid>
      <w:tr w:rsidR="00041D3A" w:rsidRPr="009E14E9" w14:paraId="08B5F87D" w14:textId="77777777" w:rsidTr="00041D3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0180AF90" w14:textId="77777777" w:rsidR="00041D3A" w:rsidRPr="009E14E9" w:rsidRDefault="00041D3A" w:rsidP="00041D3A">
            <w:pPr>
              <w:spacing w:after="0"/>
              <w:ind w:left="0" w:firstLine="0"/>
              <w:rPr>
                <w:rFonts w:ascii="Trebuchet MS" w:hAnsi="Trebuchet MS"/>
                <w:i w:val="0"/>
              </w:rPr>
            </w:pPr>
            <w:r w:rsidRPr="009E14E9">
              <w:rPr>
                <w:rFonts w:ascii="Trebuchet MS" w:hAnsi="Trebuchet MS"/>
                <w:b/>
                <w:i w:val="0"/>
              </w:rPr>
              <w:t xml:space="preserve">Property Name </w:t>
            </w:r>
          </w:p>
        </w:tc>
        <w:tc>
          <w:tcPr>
            <w:tcW w:w="2940" w:type="dxa"/>
            <w:tcBorders>
              <w:top w:val="single" w:sz="6" w:space="0" w:color="000000"/>
              <w:left w:val="single" w:sz="6" w:space="0" w:color="000000"/>
              <w:bottom w:val="single" w:sz="6" w:space="0" w:color="000000"/>
              <w:right w:val="single" w:sz="6" w:space="0" w:color="000000"/>
            </w:tcBorders>
            <w:vAlign w:val="center"/>
          </w:tcPr>
          <w:p w14:paraId="40DBD59E" w14:textId="77777777" w:rsidR="00041D3A" w:rsidRPr="009E14E9" w:rsidRDefault="00041D3A" w:rsidP="00041D3A">
            <w:pPr>
              <w:spacing w:after="0"/>
              <w:ind w:left="0" w:firstLine="0"/>
              <w:rPr>
                <w:rFonts w:ascii="Trebuchet MS" w:hAnsi="Trebuchet MS"/>
                <w:i w:val="0"/>
              </w:rPr>
            </w:pPr>
            <w:r w:rsidRPr="009E14E9">
              <w:rPr>
                <w:rFonts w:ascii="Trebuchet MS" w:hAnsi="Trebuchet MS"/>
                <w:b/>
                <w:i w:val="0"/>
              </w:rPr>
              <w:t xml:space="preserve">Type </w:t>
            </w:r>
          </w:p>
        </w:tc>
        <w:tc>
          <w:tcPr>
            <w:tcW w:w="4545" w:type="dxa"/>
            <w:tcBorders>
              <w:top w:val="single" w:sz="6" w:space="0" w:color="000000"/>
              <w:left w:val="single" w:sz="6" w:space="0" w:color="000000"/>
              <w:bottom w:val="single" w:sz="6" w:space="0" w:color="000000"/>
              <w:right w:val="single" w:sz="6" w:space="0" w:color="000000"/>
            </w:tcBorders>
            <w:vAlign w:val="center"/>
          </w:tcPr>
          <w:p w14:paraId="4C9EF1FB" w14:textId="77777777" w:rsidR="00041D3A" w:rsidRPr="009E14E9" w:rsidRDefault="00041D3A" w:rsidP="00041D3A">
            <w:pPr>
              <w:spacing w:after="0"/>
              <w:ind w:left="0" w:firstLine="0"/>
              <w:rPr>
                <w:rFonts w:ascii="Trebuchet MS" w:hAnsi="Trebuchet MS"/>
                <w:i w:val="0"/>
              </w:rPr>
            </w:pPr>
            <w:r w:rsidRPr="009E14E9">
              <w:rPr>
                <w:rFonts w:ascii="Trebuchet MS" w:hAnsi="Trebuchet MS"/>
                <w:b/>
                <w:i w:val="0"/>
              </w:rPr>
              <w:t xml:space="preserve">Description </w:t>
            </w:r>
          </w:p>
        </w:tc>
      </w:tr>
      <w:tr w:rsidR="00041D3A" w:rsidRPr="009E14E9" w14:paraId="4D61D6F8" w14:textId="77777777" w:rsidTr="00041D3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480A7FC4" w14:textId="77777777" w:rsidR="00041D3A" w:rsidRPr="009E14E9" w:rsidRDefault="00041D3A" w:rsidP="00041D3A">
            <w:pPr>
              <w:spacing w:after="0"/>
              <w:ind w:left="0" w:firstLine="0"/>
              <w:rPr>
                <w:rFonts w:ascii="Trebuchet MS" w:hAnsi="Trebuchet MS"/>
                <w:i w:val="0"/>
              </w:rPr>
            </w:pPr>
            <w:r w:rsidRPr="009E14E9">
              <w:rPr>
                <w:rFonts w:ascii="Trebuchet MS" w:hAnsi="Trebuchet MS"/>
                <w:i w:val="0"/>
              </w:rPr>
              <w:t>action</w:t>
            </w:r>
          </w:p>
        </w:tc>
        <w:tc>
          <w:tcPr>
            <w:tcW w:w="2940" w:type="dxa"/>
            <w:tcBorders>
              <w:top w:val="single" w:sz="6" w:space="0" w:color="000000"/>
              <w:left w:val="single" w:sz="6" w:space="0" w:color="000000"/>
              <w:bottom w:val="single" w:sz="6" w:space="0" w:color="000000"/>
              <w:right w:val="single" w:sz="6" w:space="0" w:color="000000"/>
            </w:tcBorders>
            <w:vAlign w:val="center"/>
          </w:tcPr>
          <w:p w14:paraId="55D4706C" w14:textId="77777777" w:rsidR="00041D3A" w:rsidRPr="009E14E9" w:rsidRDefault="00041D3A" w:rsidP="00041D3A">
            <w:pPr>
              <w:spacing w:after="0"/>
              <w:ind w:left="0" w:firstLine="0"/>
              <w:rPr>
                <w:rFonts w:ascii="Trebuchet MS" w:hAnsi="Trebuchet MS"/>
                <w:i w:val="0"/>
              </w:rPr>
            </w:pPr>
            <w:r w:rsidRPr="009E14E9">
              <w:rPr>
                <w:rFonts w:ascii="Trebuchet MS" w:hAnsi="Trebuchet MS"/>
                <w:i w:val="0"/>
              </w:rPr>
              <w:t>String</w:t>
            </w:r>
          </w:p>
        </w:tc>
        <w:tc>
          <w:tcPr>
            <w:tcW w:w="4545" w:type="dxa"/>
            <w:tcBorders>
              <w:top w:val="single" w:sz="6" w:space="0" w:color="000000"/>
              <w:left w:val="single" w:sz="6" w:space="0" w:color="000000"/>
              <w:bottom w:val="single" w:sz="6" w:space="0" w:color="000000"/>
              <w:right w:val="single" w:sz="6" w:space="0" w:color="000000"/>
            </w:tcBorders>
            <w:vAlign w:val="center"/>
          </w:tcPr>
          <w:p w14:paraId="51E9C07E" w14:textId="77777777" w:rsidR="00041D3A" w:rsidRPr="009E14E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r w:rsidRPr="009E14E9">
              <w:rPr>
                <w:rFonts w:ascii="Trebuchet MS" w:eastAsiaTheme="minorEastAsia" w:hAnsi="Trebuchet MS" w:cs="øåâ˛"/>
                <w:i w:val="0"/>
                <w:color w:val="auto"/>
                <w:szCs w:val="22"/>
              </w:rPr>
              <w:t>Action that was performed</w:t>
            </w:r>
          </w:p>
          <w:p w14:paraId="0F8A72C6" w14:textId="77777777" w:rsidR="00041D3A" w:rsidRPr="009E14E9" w:rsidRDefault="00041D3A" w:rsidP="00041D3A">
            <w:pPr>
              <w:spacing w:after="0"/>
              <w:ind w:left="0" w:firstLine="0"/>
              <w:rPr>
                <w:rFonts w:ascii="Trebuchet MS" w:hAnsi="Trebuchet MS"/>
                <w:i w:val="0"/>
              </w:rPr>
            </w:pPr>
            <w:r w:rsidRPr="009E14E9">
              <w:rPr>
                <w:rFonts w:ascii="Trebuchet MS" w:eastAsiaTheme="minorEastAsia" w:hAnsi="Trebuchet MS" w:cs="øåâ˛"/>
                <w:i w:val="0"/>
                <w:color w:val="auto"/>
                <w:szCs w:val="22"/>
              </w:rPr>
              <w:t>(e.g., “update device”)</w:t>
            </w:r>
          </w:p>
        </w:tc>
      </w:tr>
      <w:tr w:rsidR="00041D3A" w:rsidRPr="009E14E9" w14:paraId="4DC9185A" w14:textId="77777777" w:rsidTr="00041D3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3D80B50C" w14:textId="77777777" w:rsidR="00041D3A" w:rsidRPr="009E14E9" w:rsidRDefault="00041D3A" w:rsidP="00041D3A">
            <w:pPr>
              <w:spacing w:after="0"/>
              <w:ind w:left="0" w:firstLine="0"/>
              <w:rPr>
                <w:rFonts w:ascii="Trebuchet MS" w:hAnsi="Trebuchet MS"/>
                <w:i w:val="0"/>
              </w:rPr>
            </w:pPr>
            <w:r w:rsidRPr="009E14E9">
              <w:rPr>
                <w:rFonts w:ascii="Trebuchet MS" w:hAnsi="Trebuchet MS"/>
                <w:i w:val="0"/>
              </w:rPr>
              <w:t>reason</w:t>
            </w:r>
          </w:p>
        </w:tc>
        <w:tc>
          <w:tcPr>
            <w:tcW w:w="2940" w:type="dxa"/>
            <w:tcBorders>
              <w:top w:val="single" w:sz="6" w:space="0" w:color="000000"/>
              <w:left w:val="single" w:sz="6" w:space="0" w:color="000000"/>
              <w:bottom w:val="single" w:sz="6" w:space="0" w:color="000000"/>
              <w:right w:val="single" w:sz="6" w:space="0" w:color="000000"/>
            </w:tcBorders>
            <w:vAlign w:val="center"/>
          </w:tcPr>
          <w:p w14:paraId="0DAE55BE" w14:textId="77777777" w:rsidR="00041D3A" w:rsidRPr="009E14E9" w:rsidRDefault="00041D3A" w:rsidP="00041D3A">
            <w:pPr>
              <w:spacing w:after="0"/>
              <w:ind w:left="0" w:firstLine="0"/>
              <w:rPr>
                <w:rFonts w:ascii="Trebuchet MS" w:hAnsi="Trebuchet MS"/>
                <w:i w:val="0"/>
              </w:rPr>
            </w:pPr>
            <w:r w:rsidRPr="009E14E9">
              <w:rPr>
                <w:rFonts w:ascii="Trebuchet MS" w:hAnsi="Trebuchet MS"/>
                <w:i w:val="0"/>
              </w:rPr>
              <w:t>String</w:t>
            </w:r>
          </w:p>
        </w:tc>
        <w:tc>
          <w:tcPr>
            <w:tcW w:w="4545" w:type="dxa"/>
            <w:tcBorders>
              <w:top w:val="single" w:sz="6" w:space="0" w:color="000000"/>
              <w:left w:val="single" w:sz="6" w:space="0" w:color="000000"/>
              <w:bottom w:val="single" w:sz="6" w:space="0" w:color="000000"/>
              <w:right w:val="single" w:sz="6" w:space="0" w:color="000000"/>
            </w:tcBorders>
            <w:vAlign w:val="center"/>
          </w:tcPr>
          <w:p w14:paraId="741C1F54" w14:textId="77777777" w:rsidR="00041D3A" w:rsidRPr="009E14E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r w:rsidRPr="009E14E9">
              <w:rPr>
                <w:rFonts w:ascii="Trebuchet MS" w:eastAsiaTheme="minorEastAsia" w:hAnsi="Trebuchet MS" w:cs="øåâ˛"/>
                <w:i w:val="0"/>
                <w:color w:val="auto"/>
                <w:szCs w:val="22"/>
              </w:rPr>
              <w:t>Reason for the exception</w:t>
            </w:r>
          </w:p>
          <w:p w14:paraId="75EADA64" w14:textId="77777777" w:rsidR="00041D3A" w:rsidRPr="009E14E9" w:rsidRDefault="00041D3A" w:rsidP="00041D3A">
            <w:pPr>
              <w:spacing w:after="0"/>
              <w:ind w:left="0" w:firstLine="0"/>
              <w:rPr>
                <w:rFonts w:ascii="Trebuchet MS" w:hAnsi="Trebuchet MS"/>
                <w:i w:val="0"/>
              </w:rPr>
            </w:pPr>
            <w:r w:rsidRPr="009E14E9">
              <w:rPr>
                <w:rFonts w:ascii="Trebuchet MS" w:eastAsiaTheme="minorEastAsia" w:hAnsi="Trebuchet MS" w:cs="øåâ˛"/>
                <w:i w:val="0"/>
                <w:color w:val="auto"/>
                <w:szCs w:val="22"/>
              </w:rPr>
              <w:t>(e.g. “Device type is not supported”)</w:t>
            </w:r>
          </w:p>
        </w:tc>
      </w:tr>
    </w:tbl>
    <w:p w14:paraId="36B80F6F" w14:textId="77777777" w:rsidR="00041D3A" w:rsidRPr="009E14E9" w:rsidRDefault="00041D3A" w:rsidP="00041D3A">
      <w:pPr>
        <w:rPr>
          <w:rFonts w:ascii="Trebuchet MS" w:hAnsi="Trebuchet MS"/>
          <w:i w:val="0"/>
        </w:rPr>
      </w:pPr>
    </w:p>
    <w:p w14:paraId="179B63FA" w14:textId="77777777" w:rsidR="00041D3A" w:rsidRPr="009E14E9" w:rsidRDefault="00041D3A">
      <w:pPr>
        <w:pStyle w:val="Heading1"/>
        <w:ind w:left="-5"/>
      </w:pPr>
    </w:p>
    <w:p w14:paraId="0DC1C57B" w14:textId="77777777" w:rsidR="00041D3A" w:rsidRPr="009E14E9" w:rsidRDefault="00041D3A">
      <w:pPr>
        <w:pStyle w:val="Heading1"/>
        <w:ind w:left="-5"/>
      </w:pPr>
    </w:p>
    <w:p w14:paraId="75F27D92" w14:textId="3F5728B7" w:rsidR="004A34C0" w:rsidRPr="009E14E9" w:rsidRDefault="00041D3A">
      <w:pPr>
        <w:pStyle w:val="Heading1"/>
        <w:ind w:left="-5"/>
      </w:pPr>
      <w:r w:rsidRPr="009E14E9">
        <w:t xml:space="preserve">Testing </w:t>
      </w:r>
    </w:p>
    <w:p w14:paraId="5B728355" w14:textId="77777777" w:rsidR="00041D3A" w:rsidRPr="009E14E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r w:rsidRPr="009E14E9">
        <w:rPr>
          <w:rFonts w:ascii="Trebuchet MS" w:eastAsiaTheme="minorEastAsia" w:hAnsi="Trebuchet MS" w:cs="øåâ˛"/>
          <w:i w:val="0"/>
          <w:color w:val="auto"/>
          <w:szCs w:val="22"/>
        </w:rPr>
        <w:t xml:space="preserve">Implement a test driver class called </w:t>
      </w:r>
      <w:proofErr w:type="spellStart"/>
      <w:r w:rsidRPr="009E14E9">
        <w:rPr>
          <w:rFonts w:ascii="Trebuchet MS" w:eastAsiaTheme="minorEastAsia" w:hAnsi="Trebuchet MS" w:cs="øåâ˛"/>
          <w:i w:val="0"/>
          <w:color w:val="auto"/>
          <w:szCs w:val="22"/>
        </w:rPr>
        <w:t>TestDriver</w:t>
      </w:r>
      <w:proofErr w:type="spellEnd"/>
      <w:r w:rsidRPr="009E14E9">
        <w:rPr>
          <w:rFonts w:ascii="Trebuchet MS" w:eastAsiaTheme="minorEastAsia" w:hAnsi="Trebuchet MS" w:cs="øåâ˛"/>
          <w:i w:val="0"/>
          <w:color w:val="auto"/>
          <w:szCs w:val="22"/>
        </w:rPr>
        <w:t xml:space="preserve"> that implements a static </w:t>
      </w:r>
      <w:proofErr w:type="gramStart"/>
      <w:r w:rsidRPr="009E14E9">
        <w:rPr>
          <w:rFonts w:ascii="Trebuchet MS" w:eastAsiaTheme="minorEastAsia" w:hAnsi="Trebuchet MS" w:cs="øåâ˛"/>
          <w:i w:val="0"/>
          <w:color w:val="auto"/>
          <w:szCs w:val="22"/>
        </w:rPr>
        <w:t>main(</w:t>
      </w:r>
      <w:proofErr w:type="gramEnd"/>
      <w:r w:rsidRPr="009E14E9">
        <w:rPr>
          <w:rFonts w:ascii="Trebuchet MS" w:eastAsiaTheme="minorEastAsia" w:hAnsi="Trebuchet MS" w:cs="øåâ˛"/>
          <w:i w:val="0"/>
          <w:color w:val="auto"/>
          <w:szCs w:val="22"/>
        </w:rPr>
        <w:t>) method. The</w:t>
      </w:r>
    </w:p>
    <w:p w14:paraId="53253EBA" w14:textId="77777777" w:rsidR="00041D3A" w:rsidRPr="009E14E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proofErr w:type="gramStart"/>
      <w:r w:rsidRPr="009E14E9">
        <w:rPr>
          <w:rFonts w:ascii="Trebuchet MS" w:eastAsiaTheme="minorEastAsia" w:hAnsi="Trebuchet MS" w:cs="øåâ˛"/>
          <w:i w:val="0"/>
          <w:color w:val="auto"/>
          <w:szCs w:val="22"/>
        </w:rPr>
        <w:t>main(</w:t>
      </w:r>
      <w:proofErr w:type="gramEnd"/>
      <w:r w:rsidRPr="009E14E9">
        <w:rPr>
          <w:rFonts w:ascii="Trebuchet MS" w:eastAsiaTheme="minorEastAsia" w:hAnsi="Trebuchet MS" w:cs="øåâ˛"/>
          <w:i w:val="0"/>
          <w:color w:val="auto"/>
          <w:szCs w:val="22"/>
        </w:rPr>
        <w:t xml:space="preserve">) method should accept a single parameter, which is a command file. </w:t>
      </w:r>
    </w:p>
    <w:p w14:paraId="56E44028" w14:textId="77777777" w:rsidR="00041D3A" w:rsidRPr="009E14E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p>
    <w:p w14:paraId="0D7E2F87" w14:textId="77777777" w:rsidR="00041D3A" w:rsidRPr="009E14E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r w:rsidRPr="009E14E9">
        <w:rPr>
          <w:rFonts w:ascii="Trebuchet MS" w:eastAsiaTheme="minorEastAsia" w:hAnsi="Trebuchet MS" w:cs="øåâ˛"/>
          <w:i w:val="0"/>
          <w:color w:val="auto"/>
          <w:szCs w:val="22"/>
        </w:rPr>
        <w:t xml:space="preserve">The main method will call the </w:t>
      </w:r>
      <w:proofErr w:type="spellStart"/>
      <w:r w:rsidRPr="009E14E9">
        <w:rPr>
          <w:rFonts w:ascii="Trebuchet MS" w:eastAsiaTheme="minorEastAsia" w:hAnsi="Trebuchet MS" w:cs="øåâ˛"/>
          <w:i w:val="0"/>
          <w:color w:val="auto"/>
          <w:szCs w:val="22"/>
        </w:rPr>
        <w:t>CommandProcessor.processCommandFile</w:t>
      </w:r>
      <w:proofErr w:type="spellEnd"/>
      <w:r w:rsidRPr="009E14E9">
        <w:rPr>
          <w:rFonts w:ascii="Trebuchet MS" w:eastAsiaTheme="minorEastAsia" w:hAnsi="Trebuchet MS" w:cs="øåâ˛"/>
          <w:i w:val="0"/>
          <w:color w:val="auto"/>
          <w:szCs w:val="22"/>
        </w:rPr>
        <w:t>(</w:t>
      </w:r>
      <w:proofErr w:type="spellStart"/>
      <w:proofErr w:type="gramStart"/>
      <w:r w:rsidRPr="009E14E9">
        <w:rPr>
          <w:rFonts w:ascii="Trebuchet MS" w:eastAsiaTheme="minorEastAsia" w:hAnsi="Trebuchet MS" w:cs="øåâ˛"/>
          <w:i w:val="0"/>
          <w:color w:val="auto"/>
          <w:szCs w:val="22"/>
        </w:rPr>
        <w:t>file:string</w:t>
      </w:r>
      <w:proofErr w:type="spellEnd"/>
      <w:proofErr w:type="gramEnd"/>
      <w:r w:rsidRPr="009E14E9">
        <w:rPr>
          <w:rFonts w:ascii="Trebuchet MS" w:eastAsiaTheme="minorEastAsia" w:hAnsi="Trebuchet MS" w:cs="øåâ˛"/>
          <w:i w:val="0"/>
          <w:color w:val="auto"/>
          <w:szCs w:val="22"/>
        </w:rPr>
        <w:t xml:space="preserve">) method, passing in the name of the provided command file. </w:t>
      </w:r>
    </w:p>
    <w:p w14:paraId="3CF1FE39" w14:textId="77777777" w:rsidR="00041D3A" w:rsidRPr="009E14E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r w:rsidRPr="009E14E9">
        <w:rPr>
          <w:rFonts w:ascii="Trebuchet MS" w:eastAsiaTheme="minorEastAsia" w:hAnsi="Trebuchet MS" w:cs="øåâ˛"/>
          <w:i w:val="0"/>
          <w:color w:val="auto"/>
          <w:szCs w:val="22"/>
        </w:rPr>
        <w:t xml:space="preserve">The </w:t>
      </w:r>
      <w:proofErr w:type="spellStart"/>
      <w:r w:rsidRPr="009E14E9">
        <w:rPr>
          <w:rFonts w:ascii="Trebuchet MS" w:eastAsiaTheme="minorEastAsia" w:hAnsi="Trebuchet MS" w:cs="øåâ˛"/>
          <w:i w:val="0"/>
          <w:color w:val="auto"/>
          <w:szCs w:val="22"/>
        </w:rPr>
        <w:t>TestDriver</w:t>
      </w:r>
      <w:proofErr w:type="spellEnd"/>
      <w:r w:rsidRPr="009E14E9">
        <w:rPr>
          <w:rFonts w:ascii="Trebuchet MS" w:eastAsiaTheme="minorEastAsia" w:hAnsi="Trebuchet MS" w:cs="øåâ˛"/>
          <w:i w:val="0"/>
          <w:color w:val="auto"/>
          <w:szCs w:val="22"/>
        </w:rPr>
        <w:t xml:space="preserve"> class should be defined within the package “</w:t>
      </w:r>
      <w:proofErr w:type="gramStart"/>
      <w:r w:rsidRPr="009E14E9">
        <w:rPr>
          <w:rFonts w:ascii="Trebuchet MS" w:eastAsiaTheme="minorEastAsia" w:hAnsi="Trebuchet MS" w:cs="øåâ˛"/>
          <w:i w:val="0"/>
          <w:color w:val="auto"/>
          <w:szCs w:val="22"/>
        </w:rPr>
        <w:t>com.cscie97.model</w:t>
      </w:r>
      <w:proofErr w:type="gramEnd"/>
      <w:r w:rsidRPr="009E14E9">
        <w:rPr>
          <w:rFonts w:ascii="Trebuchet MS" w:eastAsiaTheme="minorEastAsia" w:hAnsi="Trebuchet MS" w:cs="øåâ˛"/>
          <w:i w:val="0"/>
          <w:color w:val="auto"/>
          <w:szCs w:val="22"/>
        </w:rPr>
        <w:t>.test”. A test command file will be provided for testing.</w:t>
      </w:r>
    </w:p>
    <w:p w14:paraId="2AB2A2AE" w14:textId="77777777" w:rsidR="00041D3A" w:rsidRPr="009E14E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p>
    <w:p w14:paraId="2217BC1D" w14:textId="77777777" w:rsidR="00041D3A" w:rsidRPr="009E14E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p>
    <w:p w14:paraId="03986248" w14:textId="77777777" w:rsidR="00041D3A" w:rsidRPr="009E14E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p>
    <w:p w14:paraId="07FF0B0C" w14:textId="77777777" w:rsidR="00041D3A" w:rsidRPr="009E14E9" w:rsidRDefault="00041D3A" w:rsidP="00041D3A">
      <w:pPr>
        <w:pStyle w:val="Heading1"/>
        <w:ind w:left="-5"/>
        <w:rPr>
          <w:sz w:val="36"/>
          <w:szCs w:val="36"/>
        </w:rPr>
      </w:pPr>
      <w:r w:rsidRPr="009E14E9">
        <w:rPr>
          <w:sz w:val="36"/>
          <w:szCs w:val="36"/>
        </w:rPr>
        <w:t xml:space="preserve">Risks </w:t>
      </w:r>
    </w:p>
    <w:p w14:paraId="5E578940" w14:textId="3A24379A" w:rsidR="00041D3A" w:rsidRDefault="00E0203A" w:rsidP="00041D3A">
      <w:pPr>
        <w:pStyle w:val="ListParagraph"/>
        <w:numPr>
          <w:ilvl w:val="0"/>
          <w:numId w:val="5"/>
        </w:numPr>
        <w:rPr>
          <w:rFonts w:ascii="Trebuchet MS" w:hAnsi="Trebuchet MS"/>
          <w:i w:val="0"/>
        </w:rPr>
      </w:pPr>
      <w:r>
        <w:rPr>
          <w:rFonts w:ascii="Trebuchet MS" w:hAnsi="Trebuchet MS"/>
          <w:i w:val="0"/>
        </w:rPr>
        <w:t>Some Permission will be hardcoded in the model service.</w:t>
      </w:r>
    </w:p>
    <w:p w14:paraId="76D3E5CF" w14:textId="4ABE1D7E" w:rsidR="00E0203A" w:rsidRDefault="00B67311" w:rsidP="00041D3A">
      <w:pPr>
        <w:pStyle w:val="ListParagraph"/>
        <w:numPr>
          <w:ilvl w:val="0"/>
          <w:numId w:val="5"/>
        </w:numPr>
        <w:rPr>
          <w:rFonts w:ascii="Trebuchet MS" w:hAnsi="Trebuchet MS"/>
          <w:i w:val="0"/>
        </w:rPr>
      </w:pPr>
      <w:r>
        <w:rPr>
          <w:rFonts w:ascii="Trebuchet MS" w:hAnsi="Trebuchet MS"/>
          <w:i w:val="0"/>
        </w:rPr>
        <w:t>Adding permissions and roles is not protected with the current implementation. These functions should be secured by getting tied to an admin role, and the admin should login before defining any new permissions.</w:t>
      </w:r>
    </w:p>
    <w:p w14:paraId="7A7E54DE" w14:textId="62411872" w:rsidR="00B67311" w:rsidRDefault="00B67311" w:rsidP="00041D3A">
      <w:pPr>
        <w:pStyle w:val="ListParagraph"/>
        <w:numPr>
          <w:ilvl w:val="0"/>
          <w:numId w:val="5"/>
        </w:numPr>
        <w:rPr>
          <w:rFonts w:ascii="Trebuchet MS" w:hAnsi="Trebuchet MS"/>
          <w:i w:val="0"/>
        </w:rPr>
      </w:pPr>
      <w:proofErr w:type="spellStart"/>
      <w:r>
        <w:rPr>
          <w:rFonts w:ascii="Trebuchet MS" w:hAnsi="Trebuchet MS"/>
          <w:i w:val="0"/>
        </w:rPr>
        <w:t>AuthToken</w:t>
      </w:r>
      <w:proofErr w:type="spellEnd"/>
      <w:r>
        <w:rPr>
          <w:rFonts w:ascii="Trebuchet MS" w:hAnsi="Trebuchet MS"/>
          <w:i w:val="0"/>
        </w:rPr>
        <w:t xml:space="preserve"> are using the same value as the </w:t>
      </w:r>
      <w:proofErr w:type="spellStart"/>
      <w:r>
        <w:rPr>
          <w:rFonts w:ascii="Trebuchet MS" w:hAnsi="Trebuchet MS"/>
          <w:i w:val="0"/>
        </w:rPr>
        <w:t>userid</w:t>
      </w:r>
      <w:proofErr w:type="spellEnd"/>
      <w:r>
        <w:rPr>
          <w:rFonts w:ascii="Trebuchet MS" w:hAnsi="Trebuchet MS"/>
          <w:i w:val="0"/>
        </w:rPr>
        <w:t xml:space="preserve"> to simplify the implementation. In a production environment </w:t>
      </w:r>
      <w:proofErr w:type="spellStart"/>
      <w:r>
        <w:rPr>
          <w:rFonts w:ascii="Trebuchet MS" w:hAnsi="Trebuchet MS"/>
          <w:i w:val="0"/>
        </w:rPr>
        <w:t>authToken</w:t>
      </w:r>
      <w:proofErr w:type="spellEnd"/>
      <w:r>
        <w:rPr>
          <w:rFonts w:ascii="Trebuchet MS" w:hAnsi="Trebuchet MS"/>
          <w:i w:val="0"/>
        </w:rPr>
        <w:t xml:space="preserve"> should be random secret strings. </w:t>
      </w:r>
    </w:p>
    <w:p w14:paraId="7653C273" w14:textId="71A182FE" w:rsidR="00B67311" w:rsidRPr="009E14E9" w:rsidRDefault="00B67311" w:rsidP="00041D3A">
      <w:pPr>
        <w:pStyle w:val="ListParagraph"/>
        <w:numPr>
          <w:ilvl w:val="0"/>
          <w:numId w:val="5"/>
        </w:numPr>
        <w:rPr>
          <w:rFonts w:ascii="Trebuchet MS" w:hAnsi="Trebuchet MS"/>
          <w:i w:val="0"/>
        </w:rPr>
      </w:pPr>
      <w:r>
        <w:rPr>
          <w:rFonts w:ascii="Trebuchet MS" w:hAnsi="Trebuchet MS"/>
          <w:i w:val="0"/>
        </w:rPr>
        <w:t>More risks to be added here…</w:t>
      </w:r>
    </w:p>
    <w:p w14:paraId="62B03B54" w14:textId="4BE30848" w:rsidR="004A34C0" w:rsidRPr="009E14E9" w:rsidRDefault="004A34C0">
      <w:pPr>
        <w:spacing w:after="0"/>
        <w:ind w:left="0" w:firstLine="0"/>
        <w:rPr>
          <w:rFonts w:ascii="Trebuchet MS" w:hAnsi="Trebuchet MS"/>
          <w:i w:val="0"/>
        </w:rPr>
      </w:pPr>
    </w:p>
    <w:sectPr w:rsidR="004A34C0" w:rsidRPr="009E14E9">
      <w:headerReference w:type="even" r:id="rId12"/>
      <w:headerReference w:type="default" r:id="rId13"/>
      <w:footerReference w:type="even" r:id="rId14"/>
      <w:footerReference w:type="default" r:id="rId15"/>
      <w:headerReference w:type="first" r:id="rId16"/>
      <w:footerReference w:type="first" r:id="rId17"/>
      <w:pgSz w:w="12240" w:h="15840"/>
      <w:pgMar w:top="1490" w:right="1488" w:bottom="1568" w:left="1440" w:header="155" w:footer="10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54CA6F" w14:textId="77777777" w:rsidR="009A5F99" w:rsidRDefault="009A5F99">
      <w:pPr>
        <w:spacing w:after="0" w:line="240" w:lineRule="auto"/>
      </w:pPr>
      <w:r>
        <w:separator/>
      </w:r>
    </w:p>
  </w:endnote>
  <w:endnote w:type="continuationSeparator" w:id="0">
    <w:p w14:paraId="27992B7C" w14:textId="77777777" w:rsidR="009A5F99" w:rsidRDefault="009A5F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øåâ˛">
    <w:altName w:val="Calibri"/>
    <w:panose1 w:val="020B0604020202020204"/>
    <w:charset w:val="4D"/>
    <w:family w:val="auto"/>
    <w:notTrueType/>
    <w:pitch w:val="default"/>
    <w:sig w:usb0="00000003" w:usb1="00000000" w:usb2="00000000" w:usb3="00000000" w:csb0="00000001" w:csb1="00000000"/>
  </w:font>
  <w:font w:name="Pπâ˛">
    <w:altName w:val="Calibri"/>
    <w:panose1 w:val="020B0604020202020204"/>
    <w:charset w:val="4D"/>
    <w:family w:val="auto"/>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D735F5" w14:textId="77777777" w:rsidR="008D24A3" w:rsidRDefault="008D24A3">
    <w:pPr>
      <w:spacing w:after="0"/>
      <w:ind w:left="0" w:right="-47" w:firstLine="0"/>
      <w:jc w:val="right"/>
    </w:pPr>
    <w:r>
      <w:fldChar w:fldCharType="begin"/>
    </w:r>
    <w:r>
      <w:instrText xml:space="preserve"> PAGE   \* MERGEFORMAT </w:instrText>
    </w:r>
    <w:r>
      <w:fldChar w:fldCharType="separate"/>
    </w:r>
    <w:r>
      <w:rPr>
        <w:b/>
        <w:i w:val="0"/>
        <w:sz w:val="24"/>
      </w:rPr>
      <w:t>1</w:t>
    </w:r>
    <w:r>
      <w:rPr>
        <w:b/>
        <w:i w:val="0"/>
        <w:sz w:val="24"/>
      </w:rPr>
      <w:fldChar w:fldCharType="end"/>
    </w:r>
    <w:r>
      <w:rPr>
        <w:i w:val="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BAB0E" w14:textId="77777777" w:rsidR="008D24A3" w:rsidRDefault="008D24A3">
    <w:pPr>
      <w:spacing w:after="0"/>
      <w:ind w:left="0" w:right="-47" w:firstLine="0"/>
      <w:jc w:val="right"/>
    </w:pPr>
    <w:r>
      <w:fldChar w:fldCharType="begin"/>
    </w:r>
    <w:r>
      <w:instrText xml:space="preserve"> PAGE   \* MERGEFORMAT </w:instrText>
    </w:r>
    <w:r>
      <w:fldChar w:fldCharType="separate"/>
    </w:r>
    <w:r>
      <w:rPr>
        <w:b/>
        <w:i w:val="0"/>
        <w:sz w:val="24"/>
      </w:rPr>
      <w:t>1</w:t>
    </w:r>
    <w:r>
      <w:rPr>
        <w:b/>
        <w:i w:val="0"/>
        <w:sz w:val="24"/>
      </w:rPr>
      <w:fldChar w:fldCharType="end"/>
    </w:r>
    <w:r>
      <w:rPr>
        <w:i w:val="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31230" w14:textId="77777777" w:rsidR="008D24A3" w:rsidRDefault="008D24A3">
    <w:pPr>
      <w:spacing w:after="0"/>
      <w:ind w:left="0" w:right="-47" w:firstLine="0"/>
      <w:jc w:val="right"/>
    </w:pPr>
    <w:r>
      <w:fldChar w:fldCharType="begin"/>
    </w:r>
    <w:r>
      <w:instrText xml:space="preserve"> PAGE   \* MERGEFORMAT </w:instrText>
    </w:r>
    <w:r>
      <w:fldChar w:fldCharType="separate"/>
    </w:r>
    <w:r>
      <w:rPr>
        <w:b/>
        <w:i w:val="0"/>
        <w:sz w:val="24"/>
      </w:rPr>
      <w:t>1</w:t>
    </w:r>
    <w:r>
      <w:rPr>
        <w:b/>
        <w:i w:val="0"/>
        <w:sz w:val="24"/>
      </w:rPr>
      <w:fldChar w:fldCharType="end"/>
    </w:r>
    <w:r>
      <w:rPr>
        <w:i w:val="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B3BB5C" w14:textId="77777777" w:rsidR="009A5F99" w:rsidRDefault="009A5F99">
      <w:pPr>
        <w:spacing w:after="0" w:line="240" w:lineRule="auto"/>
      </w:pPr>
      <w:r>
        <w:separator/>
      </w:r>
    </w:p>
  </w:footnote>
  <w:footnote w:type="continuationSeparator" w:id="0">
    <w:p w14:paraId="22009313" w14:textId="77777777" w:rsidR="009A5F99" w:rsidRDefault="009A5F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89C2C" w14:textId="77777777" w:rsidR="008D24A3" w:rsidRDefault="008D24A3">
    <w:pPr>
      <w:tabs>
        <w:tab w:val="center" w:pos="4692"/>
        <w:tab w:val="right" w:pos="9312"/>
      </w:tabs>
      <w:spacing w:after="0"/>
      <w:ind w:left="0" w:right="-36" w:firstLine="0"/>
    </w:pPr>
    <w:r>
      <w:rPr>
        <w:rFonts w:ascii="Calibri" w:eastAsia="Calibri" w:hAnsi="Calibri" w:cs="Calibri"/>
        <w:i w:val="0"/>
      </w:rPr>
      <w:tab/>
    </w:r>
    <w:r>
      <w:rPr>
        <w:i w:val="0"/>
      </w:rPr>
      <w:t>CSCI E-97 Software Design</w:t>
    </w:r>
    <w:r>
      <w:rPr>
        <w:i w:val="0"/>
      </w:rPr>
      <w:tab/>
      <w:t xml:space="preserve">9/15/2020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0D3F7" w14:textId="7FB8F83D" w:rsidR="008D24A3" w:rsidRDefault="008D24A3">
    <w:pPr>
      <w:tabs>
        <w:tab w:val="center" w:pos="4692"/>
        <w:tab w:val="right" w:pos="9312"/>
      </w:tabs>
      <w:spacing w:after="0"/>
      <w:ind w:left="0" w:right="-36" w:firstLine="0"/>
    </w:pPr>
    <w:r>
      <w:rPr>
        <w:rFonts w:ascii="Calibri" w:eastAsia="Calibri" w:hAnsi="Calibri" w:cs="Calibri"/>
        <w:i w:val="0"/>
      </w:rPr>
      <w:tab/>
    </w:r>
    <w:r>
      <w:rPr>
        <w:i w:val="0"/>
      </w:rPr>
      <w:t>CSCI E-97 Software Design</w:t>
    </w:r>
    <w:r>
      <w:rPr>
        <w:i w:val="0"/>
      </w:rPr>
      <w:tab/>
    </w:r>
    <w:r w:rsidR="00E0203A">
      <w:rPr>
        <w:i w:val="0"/>
      </w:rPr>
      <w:t>11</w:t>
    </w:r>
    <w:r>
      <w:rPr>
        <w:i w:val="0"/>
      </w:rPr>
      <w:t>/1</w:t>
    </w:r>
    <w:r w:rsidR="00E0203A">
      <w:rPr>
        <w:i w:val="0"/>
      </w:rPr>
      <w:t>6</w:t>
    </w:r>
    <w:r>
      <w:rPr>
        <w:i w:val="0"/>
      </w:rPr>
      <w:t xml:space="preserve">/2020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7DCD5" w14:textId="77777777" w:rsidR="008D24A3" w:rsidRDefault="008D24A3">
    <w:pPr>
      <w:tabs>
        <w:tab w:val="center" w:pos="4692"/>
        <w:tab w:val="right" w:pos="9312"/>
      </w:tabs>
      <w:spacing w:after="0"/>
      <w:ind w:left="0" w:right="-36" w:firstLine="0"/>
    </w:pPr>
    <w:r>
      <w:rPr>
        <w:rFonts w:ascii="Calibri" w:eastAsia="Calibri" w:hAnsi="Calibri" w:cs="Calibri"/>
        <w:i w:val="0"/>
      </w:rPr>
      <w:tab/>
    </w:r>
    <w:r>
      <w:rPr>
        <w:i w:val="0"/>
      </w:rPr>
      <w:t>CSCI E-97 Software Design</w:t>
    </w:r>
    <w:r>
      <w:rPr>
        <w:i w:val="0"/>
      </w:rPr>
      <w:tab/>
      <w:t xml:space="preserve">9/15/2020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D0847"/>
    <w:multiLevelType w:val="hybridMultilevel"/>
    <w:tmpl w:val="84D688C6"/>
    <w:lvl w:ilvl="0" w:tplc="E1DA1D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E4964"/>
    <w:multiLevelType w:val="hybridMultilevel"/>
    <w:tmpl w:val="A9E2EEF6"/>
    <w:lvl w:ilvl="0" w:tplc="BA1AF110">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 w15:restartNumberingAfterBreak="0">
    <w:nsid w:val="06AE7E58"/>
    <w:multiLevelType w:val="hybridMultilevel"/>
    <w:tmpl w:val="84D688C6"/>
    <w:lvl w:ilvl="0" w:tplc="E1DA1D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F04D0F"/>
    <w:multiLevelType w:val="hybridMultilevel"/>
    <w:tmpl w:val="84D688C6"/>
    <w:lvl w:ilvl="0" w:tplc="E1DA1D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972879"/>
    <w:multiLevelType w:val="hybridMultilevel"/>
    <w:tmpl w:val="84D688C6"/>
    <w:lvl w:ilvl="0" w:tplc="E1DA1D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B7519A"/>
    <w:multiLevelType w:val="hybridMultilevel"/>
    <w:tmpl w:val="7DA6D19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DFD4E3E"/>
    <w:multiLevelType w:val="hybridMultilevel"/>
    <w:tmpl w:val="84D688C6"/>
    <w:lvl w:ilvl="0" w:tplc="E1DA1D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5305C8"/>
    <w:multiLevelType w:val="hybridMultilevel"/>
    <w:tmpl w:val="6F30E998"/>
    <w:lvl w:ilvl="0" w:tplc="005C2EB0">
      <w:start w:val="1"/>
      <w:numFmt w:val="decimal"/>
      <w:lvlText w:val="%1-"/>
      <w:lvlJc w:val="left"/>
      <w:pPr>
        <w:ind w:left="720" w:hanging="360"/>
      </w:pPr>
      <w:rPr>
        <w:rFonts w:ascii="Arial" w:eastAsia="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D2410"/>
    <w:multiLevelType w:val="hybridMultilevel"/>
    <w:tmpl w:val="E7E26544"/>
    <w:lvl w:ilvl="0" w:tplc="5F4A22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546B7F"/>
    <w:multiLevelType w:val="hybridMultilevel"/>
    <w:tmpl w:val="7D96654C"/>
    <w:lvl w:ilvl="0" w:tplc="04090005">
      <w:start w:val="1"/>
      <w:numFmt w:val="bullet"/>
      <w:lvlText w:val=""/>
      <w:lvlJc w:val="left"/>
      <w:pPr>
        <w:ind w:left="63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D64578"/>
    <w:multiLevelType w:val="hybridMultilevel"/>
    <w:tmpl w:val="8E2EEE1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A27606D"/>
    <w:multiLevelType w:val="hybridMultilevel"/>
    <w:tmpl w:val="4AF02E5C"/>
    <w:lvl w:ilvl="0" w:tplc="4D763C58">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F81783"/>
    <w:multiLevelType w:val="hybridMultilevel"/>
    <w:tmpl w:val="4948CD5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C7A0714"/>
    <w:multiLevelType w:val="hybridMultilevel"/>
    <w:tmpl w:val="84D688C6"/>
    <w:lvl w:ilvl="0" w:tplc="E1DA1D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453CA7"/>
    <w:multiLevelType w:val="hybridMultilevel"/>
    <w:tmpl w:val="D554B6D4"/>
    <w:lvl w:ilvl="0" w:tplc="A6E895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E36C66"/>
    <w:multiLevelType w:val="hybridMultilevel"/>
    <w:tmpl w:val="9B1E4126"/>
    <w:lvl w:ilvl="0" w:tplc="9C62DC10">
      <w:start w:val="1"/>
      <w:numFmt w:val="bullet"/>
      <w:lvlText w:val="●"/>
      <w:lvlJc w:val="left"/>
      <w:pPr>
        <w:ind w:left="7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E3E69946">
      <w:start w:val="1"/>
      <w:numFmt w:val="bullet"/>
      <w:lvlText w:val="o"/>
      <w:lvlJc w:val="left"/>
      <w:pPr>
        <w:ind w:left="14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81C60390">
      <w:start w:val="1"/>
      <w:numFmt w:val="bullet"/>
      <w:lvlText w:val="▪"/>
      <w:lvlJc w:val="left"/>
      <w:pPr>
        <w:ind w:left="21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17626E2E">
      <w:start w:val="1"/>
      <w:numFmt w:val="bullet"/>
      <w:lvlText w:val="•"/>
      <w:lvlJc w:val="left"/>
      <w:pPr>
        <w:ind w:left="28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6A1E878C">
      <w:start w:val="1"/>
      <w:numFmt w:val="bullet"/>
      <w:lvlText w:val="o"/>
      <w:lvlJc w:val="left"/>
      <w:pPr>
        <w:ind w:left="36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72BAD584">
      <w:start w:val="1"/>
      <w:numFmt w:val="bullet"/>
      <w:lvlText w:val="▪"/>
      <w:lvlJc w:val="left"/>
      <w:pPr>
        <w:ind w:left="43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EB66620A">
      <w:start w:val="1"/>
      <w:numFmt w:val="bullet"/>
      <w:lvlText w:val="•"/>
      <w:lvlJc w:val="left"/>
      <w:pPr>
        <w:ind w:left="50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9BC66106">
      <w:start w:val="1"/>
      <w:numFmt w:val="bullet"/>
      <w:lvlText w:val="o"/>
      <w:lvlJc w:val="left"/>
      <w:pPr>
        <w:ind w:left="57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B3183034">
      <w:start w:val="1"/>
      <w:numFmt w:val="bullet"/>
      <w:lvlText w:val="▪"/>
      <w:lvlJc w:val="left"/>
      <w:pPr>
        <w:ind w:left="64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73D504F"/>
    <w:multiLevelType w:val="hybridMultilevel"/>
    <w:tmpl w:val="84D688C6"/>
    <w:lvl w:ilvl="0" w:tplc="E1DA1D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85628B"/>
    <w:multiLevelType w:val="hybridMultilevel"/>
    <w:tmpl w:val="AD6EED66"/>
    <w:lvl w:ilvl="0" w:tplc="5F78F912">
      <w:start w:val="2"/>
      <w:numFmt w:val="bullet"/>
      <w:lvlText w:val="-"/>
      <w:lvlJc w:val="left"/>
      <w:pPr>
        <w:ind w:left="720" w:hanging="360"/>
      </w:pPr>
      <w:rPr>
        <w:rFonts w:ascii="øåâ˛" w:eastAsiaTheme="minorEastAsia" w:hAnsi="øåâ˛" w:cs="øåâ˛"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4D15CB"/>
    <w:multiLevelType w:val="hybridMultilevel"/>
    <w:tmpl w:val="EC4A515C"/>
    <w:lvl w:ilvl="0" w:tplc="F044E2F8">
      <w:start w:val="2"/>
      <w:numFmt w:val="bullet"/>
      <w:lvlText w:val="-"/>
      <w:lvlJc w:val="left"/>
      <w:pPr>
        <w:ind w:left="720" w:hanging="360"/>
      </w:pPr>
      <w:rPr>
        <w:rFonts w:ascii="øåâ˛" w:eastAsiaTheme="minorEastAsia" w:hAnsi="øåâ˛" w:cs="øåâ˛"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4A2F3B"/>
    <w:multiLevelType w:val="hybridMultilevel"/>
    <w:tmpl w:val="84D688C6"/>
    <w:lvl w:ilvl="0" w:tplc="E1DA1D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775CCA"/>
    <w:multiLevelType w:val="hybridMultilevel"/>
    <w:tmpl w:val="FACAB2E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80472C9"/>
    <w:multiLevelType w:val="hybridMultilevel"/>
    <w:tmpl w:val="27B80716"/>
    <w:lvl w:ilvl="0" w:tplc="2730DECE">
      <w:start w:val="1"/>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FE28FE"/>
    <w:multiLevelType w:val="hybridMultilevel"/>
    <w:tmpl w:val="87B8331E"/>
    <w:lvl w:ilvl="0" w:tplc="4B427316">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343DC7"/>
    <w:multiLevelType w:val="hybridMultilevel"/>
    <w:tmpl w:val="C4463D22"/>
    <w:lvl w:ilvl="0" w:tplc="04D0E8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6B5026"/>
    <w:multiLevelType w:val="hybridMultilevel"/>
    <w:tmpl w:val="157EFBDE"/>
    <w:lvl w:ilvl="0" w:tplc="04090005">
      <w:start w:val="1"/>
      <w:numFmt w:val="bullet"/>
      <w:lvlText w:val=""/>
      <w:lvlJc w:val="left"/>
      <w:pPr>
        <w:ind w:left="63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EA0AC4"/>
    <w:multiLevelType w:val="hybridMultilevel"/>
    <w:tmpl w:val="85685EDA"/>
    <w:lvl w:ilvl="0" w:tplc="197C14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9B1364D"/>
    <w:multiLevelType w:val="hybridMultilevel"/>
    <w:tmpl w:val="E4E8180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B910CCE"/>
    <w:multiLevelType w:val="hybridMultilevel"/>
    <w:tmpl w:val="7BBA2064"/>
    <w:lvl w:ilvl="0" w:tplc="8176F466">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AE4E18"/>
    <w:multiLevelType w:val="hybridMultilevel"/>
    <w:tmpl w:val="FE327124"/>
    <w:lvl w:ilvl="0" w:tplc="DBE80D2E">
      <w:start w:val="2"/>
      <w:numFmt w:val="bullet"/>
      <w:lvlText w:val="-"/>
      <w:lvlJc w:val="left"/>
      <w:pPr>
        <w:ind w:left="720" w:hanging="360"/>
      </w:pPr>
      <w:rPr>
        <w:rFonts w:ascii="Pπâ˛" w:eastAsiaTheme="minorEastAsia" w:hAnsi="Pπâ˛" w:cs="Pπâ˛"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4F03EE"/>
    <w:multiLevelType w:val="hybridMultilevel"/>
    <w:tmpl w:val="8D021220"/>
    <w:lvl w:ilvl="0" w:tplc="9A205D08">
      <w:start w:val="2"/>
      <w:numFmt w:val="bullet"/>
      <w:lvlText w:val="-"/>
      <w:lvlJc w:val="left"/>
      <w:pPr>
        <w:ind w:left="720" w:hanging="360"/>
      </w:pPr>
      <w:rPr>
        <w:rFonts w:ascii="øåâ˛" w:eastAsiaTheme="minorEastAsia" w:hAnsi="øåâ˛" w:cs="øåâ˛"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48334C"/>
    <w:multiLevelType w:val="hybridMultilevel"/>
    <w:tmpl w:val="3CC49926"/>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B2A7BDF"/>
    <w:multiLevelType w:val="hybridMultilevel"/>
    <w:tmpl w:val="8E2EEE1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CC33C7A"/>
    <w:multiLevelType w:val="hybridMultilevel"/>
    <w:tmpl w:val="C05639A6"/>
    <w:lvl w:ilvl="0" w:tplc="E1DA1DEA">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3" w15:restartNumberingAfterBreak="0">
    <w:nsid w:val="6CCD3E0B"/>
    <w:multiLevelType w:val="multilevel"/>
    <w:tmpl w:val="ED7664B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44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3695F99"/>
    <w:multiLevelType w:val="hybridMultilevel"/>
    <w:tmpl w:val="84D688C6"/>
    <w:lvl w:ilvl="0" w:tplc="E1DA1D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AE73E3"/>
    <w:multiLevelType w:val="hybridMultilevel"/>
    <w:tmpl w:val="4B2EB8E8"/>
    <w:lvl w:ilvl="0" w:tplc="250CA842">
      <w:start w:val="1"/>
      <w:numFmt w:val="bullet"/>
      <w:lvlText w:val="●"/>
      <w:lvlJc w:val="left"/>
      <w:pPr>
        <w:ind w:left="7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7224549C">
      <w:start w:val="1"/>
      <w:numFmt w:val="bullet"/>
      <w:lvlText w:val="o"/>
      <w:lvlJc w:val="left"/>
      <w:pPr>
        <w:ind w:left="14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63BA5B7C">
      <w:start w:val="1"/>
      <w:numFmt w:val="bullet"/>
      <w:lvlText w:val="▪"/>
      <w:lvlJc w:val="left"/>
      <w:pPr>
        <w:ind w:left="21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69418C0">
      <w:start w:val="1"/>
      <w:numFmt w:val="bullet"/>
      <w:lvlText w:val="•"/>
      <w:lvlJc w:val="left"/>
      <w:pPr>
        <w:ind w:left="28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D17E4A1A">
      <w:start w:val="1"/>
      <w:numFmt w:val="bullet"/>
      <w:lvlText w:val="o"/>
      <w:lvlJc w:val="left"/>
      <w:pPr>
        <w:ind w:left="36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41001A22">
      <w:start w:val="1"/>
      <w:numFmt w:val="bullet"/>
      <w:lvlText w:val="▪"/>
      <w:lvlJc w:val="left"/>
      <w:pPr>
        <w:ind w:left="43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FBA0B800">
      <w:start w:val="1"/>
      <w:numFmt w:val="bullet"/>
      <w:lvlText w:val="•"/>
      <w:lvlJc w:val="left"/>
      <w:pPr>
        <w:ind w:left="50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EC6A6B6">
      <w:start w:val="1"/>
      <w:numFmt w:val="bullet"/>
      <w:lvlText w:val="o"/>
      <w:lvlJc w:val="left"/>
      <w:pPr>
        <w:ind w:left="57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10CA64AA">
      <w:start w:val="1"/>
      <w:numFmt w:val="bullet"/>
      <w:lvlText w:val="▪"/>
      <w:lvlJc w:val="left"/>
      <w:pPr>
        <w:ind w:left="64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78D5456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A027F44"/>
    <w:multiLevelType w:val="hybridMultilevel"/>
    <w:tmpl w:val="84D688C6"/>
    <w:lvl w:ilvl="0" w:tplc="E1DA1D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1D7ACB"/>
    <w:multiLevelType w:val="hybridMultilevel"/>
    <w:tmpl w:val="27DA5C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F06B2C"/>
    <w:multiLevelType w:val="hybridMultilevel"/>
    <w:tmpl w:val="297CFC66"/>
    <w:lvl w:ilvl="0" w:tplc="DC1CA54E">
      <w:numFmt w:val="bullet"/>
      <w:lvlText w:val="-"/>
      <w:lvlJc w:val="left"/>
      <w:pPr>
        <w:ind w:left="720" w:hanging="360"/>
      </w:pPr>
      <w:rPr>
        <w:rFonts w:ascii="Trebuchet MS" w:eastAsia="Arial" w:hAnsi="Trebuchet M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A31C67"/>
    <w:multiLevelType w:val="hybridMultilevel"/>
    <w:tmpl w:val="32847302"/>
    <w:lvl w:ilvl="0" w:tplc="0C3238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BD1F21"/>
    <w:multiLevelType w:val="hybridMultilevel"/>
    <w:tmpl w:val="A252D0D0"/>
    <w:lvl w:ilvl="0" w:tplc="9530FC7A">
      <w:start w:val="2"/>
      <w:numFmt w:val="bullet"/>
      <w:lvlText w:val="-"/>
      <w:lvlJc w:val="left"/>
      <w:pPr>
        <w:ind w:left="720" w:hanging="360"/>
      </w:pPr>
      <w:rPr>
        <w:rFonts w:ascii="Pπâ˛" w:eastAsia="Arial" w:hAnsi="Pπâ˛" w:cs="Pπâ˛"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134210"/>
    <w:multiLevelType w:val="hybridMultilevel"/>
    <w:tmpl w:val="EF58C6CA"/>
    <w:lvl w:ilvl="0" w:tplc="08F60CA2">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15"/>
  </w:num>
  <w:num w:numId="3">
    <w:abstractNumId w:val="1"/>
  </w:num>
  <w:num w:numId="4">
    <w:abstractNumId w:val="42"/>
  </w:num>
  <w:num w:numId="5">
    <w:abstractNumId w:val="39"/>
  </w:num>
  <w:num w:numId="6">
    <w:abstractNumId w:val="40"/>
  </w:num>
  <w:num w:numId="7">
    <w:abstractNumId w:val="11"/>
  </w:num>
  <w:num w:numId="8">
    <w:abstractNumId w:val="21"/>
  </w:num>
  <w:num w:numId="9">
    <w:abstractNumId w:val="22"/>
  </w:num>
  <w:num w:numId="10">
    <w:abstractNumId w:val="27"/>
  </w:num>
  <w:num w:numId="11">
    <w:abstractNumId w:val="28"/>
  </w:num>
  <w:num w:numId="12">
    <w:abstractNumId w:val="29"/>
  </w:num>
  <w:num w:numId="13">
    <w:abstractNumId w:val="18"/>
  </w:num>
  <w:num w:numId="14">
    <w:abstractNumId w:val="17"/>
  </w:num>
  <w:num w:numId="15">
    <w:abstractNumId w:val="41"/>
  </w:num>
  <w:num w:numId="16">
    <w:abstractNumId w:val="24"/>
  </w:num>
  <w:num w:numId="17">
    <w:abstractNumId w:val="9"/>
  </w:num>
  <w:num w:numId="18">
    <w:abstractNumId w:val="7"/>
  </w:num>
  <w:num w:numId="19">
    <w:abstractNumId w:val="32"/>
  </w:num>
  <w:num w:numId="20">
    <w:abstractNumId w:val="25"/>
  </w:num>
  <w:num w:numId="21">
    <w:abstractNumId w:val="30"/>
  </w:num>
  <w:num w:numId="22">
    <w:abstractNumId w:val="5"/>
  </w:num>
  <w:num w:numId="23">
    <w:abstractNumId w:val="8"/>
  </w:num>
  <w:num w:numId="24">
    <w:abstractNumId w:val="19"/>
  </w:num>
  <w:num w:numId="25">
    <w:abstractNumId w:val="37"/>
  </w:num>
  <w:num w:numId="26">
    <w:abstractNumId w:val="36"/>
  </w:num>
  <w:num w:numId="27">
    <w:abstractNumId w:val="33"/>
  </w:num>
  <w:num w:numId="28">
    <w:abstractNumId w:val="0"/>
  </w:num>
  <w:num w:numId="29">
    <w:abstractNumId w:val="4"/>
  </w:num>
  <w:num w:numId="30">
    <w:abstractNumId w:val="2"/>
  </w:num>
  <w:num w:numId="31">
    <w:abstractNumId w:val="12"/>
  </w:num>
  <w:num w:numId="32">
    <w:abstractNumId w:val="6"/>
  </w:num>
  <w:num w:numId="33">
    <w:abstractNumId w:val="13"/>
  </w:num>
  <w:num w:numId="34">
    <w:abstractNumId w:val="3"/>
  </w:num>
  <w:num w:numId="35">
    <w:abstractNumId w:val="16"/>
  </w:num>
  <w:num w:numId="36">
    <w:abstractNumId w:val="34"/>
  </w:num>
  <w:num w:numId="37">
    <w:abstractNumId w:val="10"/>
  </w:num>
  <w:num w:numId="38">
    <w:abstractNumId w:val="31"/>
  </w:num>
  <w:num w:numId="39">
    <w:abstractNumId w:val="20"/>
  </w:num>
  <w:num w:numId="40">
    <w:abstractNumId w:val="26"/>
  </w:num>
  <w:num w:numId="41">
    <w:abstractNumId w:val="23"/>
  </w:num>
  <w:num w:numId="42">
    <w:abstractNumId w:val="14"/>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4C0"/>
    <w:rsid w:val="00004A6F"/>
    <w:rsid w:val="00007A89"/>
    <w:rsid w:val="00041D3A"/>
    <w:rsid w:val="00062626"/>
    <w:rsid w:val="000711D9"/>
    <w:rsid w:val="00101F31"/>
    <w:rsid w:val="00141800"/>
    <w:rsid w:val="00190AA1"/>
    <w:rsid w:val="00240203"/>
    <w:rsid w:val="0024055E"/>
    <w:rsid w:val="00272AEE"/>
    <w:rsid w:val="0029170A"/>
    <w:rsid w:val="003A311B"/>
    <w:rsid w:val="003A3C19"/>
    <w:rsid w:val="003F0A85"/>
    <w:rsid w:val="003F6DB5"/>
    <w:rsid w:val="00460D88"/>
    <w:rsid w:val="00462240"/>
    <w:rsid w:val="0046538A"/>
    <w:rsid w:val="004A34C0"/>
    <w:rsid w:val="004C1DF2"/>
    <w:rsid w:val="004C4E77"/>
    <w:rsid w:val="004F1820"/>
    <w:rsid w:val="00511093"/>
    <w:rsid w:val="00580D14"/>
    <w:rsid w:val="00594329"/>
    <w:rsid w:val="005968D3"/>
    <w:rsid w:val="005B53DE"/>
    <w:rsid w:val="00603ED9"/>
    <w:rsid w:val="00635BBD"/>
    <w:rsid w:val="00654832"/>
    <w:rsid w:val="0065701E"/>
    <w:rsid w:val="00662D50"/>
    <w:rsid w:val="006B451E"/>
    <w:rsid w:val="0070511B"/>
    <w:rsid w:val="00720B27"/>
    <w:rsid w:val="00751E0F"/>
    <w:rsid w:val="007A25F0"/>
    <w:rsid w:val="007A69F8"/>
    <w:rsid w:val="007D00C9"/>
    <w:rsid w:val="007D0315"/>
    <w:rsid w:val="007D4D52"/>
    <w:rsid w:val="00812312"/>
    <w:rsid w:val="00850C1D"/>
    <w:rsid w:val="00871FD3"/>
    <w:rsid w:val="008876A8"/>
    <w:rsid w:val="008D24A3"/>
    <w:rsid w:val="008E6829"/>
    <w:rsid w:val="009002BF"/>
    <w:rsid w:val="00913E9F"/>
    <w:rsid w:val="00962928"/>
    <w:rsid w:val="009636BF"/>
    <w:rsid w:val="009A5F99"/>
    <w:rsid w:val="009A6622"/>
    <w:rsid w:val="009E14E9"/>
    <w:rsid w:val="00A02829"/>
    <w:rsid w:val="00A170AB"/>
    <w:rsid w:val="00AC6BB6"/>
    <w:rsid w:val="00AF3042"/>
    <w:rsid w:val="00B055E1"/>
    <w:rsid w:val="00B67311"/>
    <w:rsid w:val="00B86699"/>
    <w:rsid w:val="00BB0DFB"/>
    <w:rsid w:val="00BD56D6"/>
    <w:rsid w:val="00BF7A46"/>
    <w:rsid w:val="00C737E2"/>
    <w:rsid w:val="00C73AA2"/>
    <w:rsid w:val="00D4419D"/>
    <w:rsid w:val="00D46D93"/>
    <w:rsid w:val="00D54EC8"/>
    <w:rsid w:val="00D60BAD"/>
    <w:rsid w:val="00D7221C"/>
    <w:rsid w:val="00DF05A5"/>
    <w:rsid w:val="00E0203A"/>
    <w:rsid w:val="00E657B6"/>
    <w:rsid w:val="00EC131E"/>
    <w:rsid w:val="00ED21B7"/>
    <w:rsid w:val="00EE5E7C"/>
    <w:rsid w:val="00F40FC6"/>
    <w:rsid w:val="00F5768C"/>
    <w:rsid w:val="00F91953"/>
    <w:rsid w:val="00FA5996"/>
    <w:rsid w:val="00FE02E7"/>
    <w:rsid w:val="00FE2E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17E60"/>
  <w15:docId w15:val="{18D24755-D37C-B945-847E-94C153897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D24A3"/>
    <w:pPr>
      <w:spacing w:after="25" w:line="259" w:lineRule="auto"/>
      <w:ind w:left="10" w:hanging="10"/>
    </w:pPr>
    <w:rPr>
      <w:rFonts w:ascii="Arial" w:eastAsia="Arial" w:hAnsi="Arial" w:cs="Arial"/>
      <w:i/>
      <w:color w:val="000000"/>
      <w:sz w:val="22"/>
    </w:rPr>
  </w:style>
  <w:style w:type="paragraph" w:styleId="Heading1">
    <w:name w:val="heading 1"/>
    <w:next w:val="Normal"/>
    <w:link w:val="Heading1Char"/>
    <w:uiPriority w:val="9"/>
    <w:qFormat/>
    <w:pPr>
      <w:keepNext/>
      <w:keepLines/>
      <w:spacing w:line="259" w:lineRule="auto"/>
      <w:ind w:left="10" w:hanging="10"/>
      <w:outlineLvl w:val="0"/>
    </w:pPr>
    <w:rPr>
      <w:rFonts w:ascii="Trebuchet MS" w:eastAsia="Trebuchet MS" w:hAnsi="Trebuchet MS" w:cs="Trebuchet MS"/>
      <w:color w:val="000000"/>
      <w:sz w:val="32"/>
    </w:rPr>
  </w:style>
  <w:style w:type="paragraph" w:styleId="Heading2">
    <w:name w:val="heading 2"/>
    <w:next w:val="Normal"/>
    <w:link w:val="Heading2Char"/>
    <w:uiPriority w:val="9"/>
    <w:unhideWhenUsed/>
    <w:qFormat/>
    <w:pPr>
      <w:keepNext/>
      <w:keepLines/>
      <w:spacing w:line="259" w:lineRule="auto"/>
      <w:ind w:left="10" w:hanging="10"/>
      <w:outlineLvl w:val="1"/>
    </w:pPr>
    <w:rPr>
      <w:rFonts w:ascii="Trebuchet MS" w:eastAsia="Trebuchet MS" w:hAnsi="Trebuchet MS" w:cs="Trebuchet MS"/>
      <w:b/>
      <w:i/>
      <w:color w:val="000000"/>
      <w:sz w:val="26"/>
    </w:rPr>
  </w:style>
  <w:style w:type="paragraph" w:styleId="Heading3">
    <w:name w:val="heading 3"/>
    <w:next w:val="Normal"/>
    <w:link w:val="Heading3Char"/>
    <w:uiPriority w:val="9"/>
    <w:unhideWhenUsed/>
    <w:qFormat/>
    <w:pPr>
      <w:keepNext/>
      <w:keepLines/>
      <w:spacing w:line="259" w:lineRule="auto"/>
      <w:ind w:left="10" w:hanging="10"/>
      <w:outlineLvl w:val="2"/>
    </w:pPr>
    <w:rPr>
      <w:rFonts w:ascii="Arial" w:eastAsia="Arial" w:hAnsi="Arial" w:cs="Arial"/>
      <w:b/>
      <w: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i/>
      <w:color w:val="000000"/>
      <w:sz w:val="22"/>
    </w:rPr>
  </w:style>
  <w:style w:type="character" w:customStyle="1" w:styleId="Heading2Char">
    <w:name w:val="Heading 2 Char"/>
    <w:link w:val="Heading2"/>
    <w:rPr>
      <w:rFonts w:ascii="Trebuchet MS" w:eastAsia="Trebuchet MS" w:hAnsi="Trebuchet MS" w:cs="Trebuchet MS"/>
      <w:b/>
      <w:i/>
      <w:color w:val="000000"/>
      <w:sz w:val="26"/>
    </w:rPr>
  </w:style>
  <w:style w:type="character" w:customStyle="1" w:styleId="Heading1Char">
    <w:name w:val="Heading 1 Char"/>
    <w:link w:val="Heading1"/>
    <w:uiPriority w:val="9"/>
    <w:rPr>
      <w:rFonts w:ascii="Trebuchet MS" w:eastAsia="Trebuchet MS" w:hAnsi="Trebuchet MS" w:cs="Trebuchet MS"/>
      <w:color w:val="000000"/>
      <w:sz w:val="32"/>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0711D9"/>
    <w:pPr>
      <w:ind w:left="720"/>
      <w:contextualSpacing/>
    </w:pPr>
  </w:style>
  <w:style w:type="paragraph" w:styleId="BalloonText">
    <w:name w:val="Balloon Text"/>
    <w:basedOn w:val="Normal"/>
    <w:link w:val="BalloonTextChar"/>
    <w:uiPriority w:val="99"/>
    <w:semiHidden/>
    <w:unhideWhenUsed/>
    <w:rsid w:val="009636B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636BF"/>
    <w:rPr>
      <w:rFonts w:ascii="Times New Roman" w:eastAsia="Arial" w:hAnsi="Times New Roman" w:cs="Times New Roman"/>
      <w:i/>
      <w:color w:val="000000"/>
      <w:sz w:val="18"/>
      <w:szCs w:val="18"/>
    </w:rPr>
  </w:style>
  <w:style w:type="character" w:styleId="Hyperlink">
    <w:name w:val="Hyperlink"/>
    <w:basedOn w:val="DefaultParagraphFont"/>
    <w:uiPriority w:val="99"/>
    <w:unhideWhenUsed/>
    <w:rsid w:val="0046538A"/>
    <w:rPr>
      <w:color w:val="0563C1" w:themeColor="hyperlink"/>
      <w:u w:val="single"/>
    </w:rPr>
  </w:style>
  <w:style w:type="character" w:styleId="UnresolvedMention">
    <w:name w:val="Unresolved Mention"/>
    <w:basedOn w:val="DefaultParagraphFont"/>
    <w:uiPriority w:val="99"/>
    <w:semiHidden/>
    <w:unhideWhenUsed/>
    <w:rsid w:val="004653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533672">
      <w:bodyDiv w:val="1"/>
      <w:marLeft w:val="0"/>
      <w:marRight w:val="0"/>
      <w:marTop w:val="0"/>
      <w:marBottom w:val="0"/>
      <w:divBdr>
        <w:top w:val="none" w:sz="0" w:space="0" w:color="auto"/>
        <w:left w:val="none" w:sz="0" w:space="0" w:color="auto"/>
        <w:bottom w:val="none" w:sz="0" w:space="0" w:color="auto"/>
        <w:right w:val="none" w:sz="0" w:space="0" w:color="auto"/>
      </w:divBdr>
    </w:div>
    <w:div w:id="2120492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7</Pages>
  <Words>1207</Words>
  <Characters>6882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Samer Alakash</dc:creator>
  <cp:keywords/>
  <cp:lastModifiedBy>Samer Alakash</cp:lastModifiedBy>
  <cp:revision>40</cp:revision>
  <cp:lastPrinted>2020-10-18T19:28:00Z</cp:lastPrinted>
  <dcterms:created xsi:type="dcterms:W3CDTF">2020-10-18T19:28:00Z</dcterms:created>
  <dcterms:modified xsi:type="dcterms:W3CDTF">2020-11-08T23:23:00Z</dcterms:modified>
</cp:coreProperties>
</file>