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pageBreakBefore w:val="0"/>
        <w:widowControl w:val="0"/>
        <w:tabs>
          <w:tab w:val="right" w:leader="none" w:pos="10627"/>
        </w:tabs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Maddison A. Rushlow</w:t>
      </w:r>
    </w:p>
    <w:p w:rsidR="00000000" w:rsidDel="00000000" w:rsidP="00000000" w:rsidRDefault="00000000" w:rsidRPr="00000000" w14:paraId="0000000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Detroit, Michigan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maddirush5@gmail.com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(734)775-8753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linkedin.com/MaddisonRushlow</w:t>
      </w:r>
    </w:p>
    <w:p w:rsidR="00000000" w:rsidDel="00000000" w:rsidP="00000000" w:rsidRDefault="00000000" w:rsidRPr="00000000" w14:paraId="0000000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pageBreakBefore w:val="0"/>
        <w:widowControl w:val="0"/>
        <w:pBdr>
          <w:bottom w:color="000000" w:space="1" w:sz="4" w:val="single"/>
        </w:pBdr>
        <w:tabs>
          <w:tab w:val="right" w:leader="none" w:pos="10627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06">
      <w:pPr>
        <w:keepLines w:val="1"/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Wayne State University, Mike Ilitch School of Business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ab/>
        <w:t xml:space="preserve">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Detroit, MI</w:t>
      </w:r>
    </w:p>
    <w:p w:rsidR="00000000" w:rsidDel="00000000" w:rsidP="00000000" w:rsidRDefault="00000000" w:rsidRPr="00000000" w14:paraId="00000007">
      <w:pPr>
        <w:keepLines w:val="1"/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Major: Global Supply Chain Management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Expected Graduation Date: May 2028</w:t>
      </w:r>
    </w:p>
    <w:p w:rsidR="00000000" w:rsidDel="00000000" w:rsidP="00000000" w:rsidRDefault="00000000" w:rsidRPr="00000000" w14:paraId="00000008">
      <w:pPr>
        <w:keepLines w:val="1"/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Bachelor of Science in Business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0"/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pageBreakBefore w:val="0"/>
        <w:widowControl w:val="0"/>
        <w:pBdr>
          <w:bottom w:color="000000" w:space="1" w:sz="4" w:val="single"/>
        </w:pBdr>
        <w:tabs>
          <w:tab w:val="right" w:leader="none" w:pos="10627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Bierkeller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Taylor,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pageBreakBefore w:val="0"/>
        <w:widowControl w:val="0"/>
        <w:tabs>
          <w:tab w:val="right" w:leader="none" w:pos="10627"/>
        </w:tabs>
        <w:spacing w:after="20" w:before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Server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May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Providing attentive and professional service 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5-8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tables at a time, ensuring great customer experience and timely food and beverage delivery</w:t>
      </w:r>
    </w:p>
    <w:p w:rsidR="00000000" w:rsidDel="00000000" w:rsidP="00000000" w:rsidRDefault="00000000" w:rsidRPr="00000000" w14:paraId="0000000E">
      <w:pPr>
        <w:keepNext w:val="0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Increasing check sizes 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8-10%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average by upselling appetizers, cocktails, and entrees, as monitored by our monthly sales meetings, generating increased sales for the company</w:t>
      </w:r>
    </w:p>
    <w:p w:rsidR="00000000" w:rsidDel="00000000" w:rsidP="00000000" w:rsidRDefault="00000000" w:rsidRPr="00000000" w14:paraId="0000000F">
      <w:pPr>
        <w:keepNext w:val="0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Assisted in training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3-4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new members of our team on menu knowledge and facility management in the restaurant, ensuring our team is best prepared for the job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1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180" w:right="0" w:hanging="18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effectively with bartenders, management, and kitchen staff, increasing efficiency of food and drink output</w:t>
      </w:r>
    </w:p>
    <w:p w:rsidR="00000000" w:rsidDel="00000000" w:rsidP="00000000" w:rsidRDefault="00000000" w:rsidRPr="00000000" w14:paraId="00000011">
      <w:pPr>
        <w:keepLines w:val="1"/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Bierhaven</w:t>
        <w:tab/>
        <w:t xml:space="preserve">Woodhaven, MI</w:t>
      </w:r>
    </w:p>
    <w:p w:rsidR="00000000" w:rsidDel="00000000" w:rsidP="00000000" w:rsidRDefault="00000000" w:rsidRPr="00000000" w14:paraId="00000012">
      <w:pPr>
        <w:keepLines w:val="1"/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Hostess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November 2021 – December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widowControl w:val="0"/>
        <w:numPr>
          <w:ilvl w:val="0"/>
          <w:numId w:val="2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Utilized communication effectively with service staff and kitchen to maintain efficient operations in front of house</w:t>
      </w:r>
    </w:p>
    <w:p w:rsidR="00000000" w:rsidDel="00000000" w:rsidP="00000000" w:rsidRDefault="00000000" w:rsidRPr="00000000" w14:paraId="00000014">
      <w:pPr>
        <w:keepLines w:val="1"/>
        <w:widowControl w:val="0"/>
        <w:numPr>
          <w:ilvl w:val="0"/>
          <w:numId w:val="2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Coordinated seating for a restaurant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tables, seating on average a clientele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200-300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people per night.</w:t>
      </w:r>
    </w:p>
    <w:p w:rsidR="00000000" w:rsidDel="00000000" w:rsidP="00000000" w:rsidRDefault="00000000" w:rsidRPr="00000000" w14:paraId="00000015">
      <w:pPr>
        <w:keepLines w:val="1"/>
        <w:widowControl w:val="0"/>
        <w:numPr>
          <w:ilvl w:val="0"/>
          <w:numId w:val="2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15-20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reservations per night while maintaining regular seating flow, monitoring the status of dining room while adjusting seating plans as needed</w:t>
      </w:r>
    </w:p>
    <w:p w:rsidR="00000000" w:rsidDel="00000000" w:rsidP="00000000" w:rsidRDefault="00000000" w:rsidRPr="00000000" w14:paraId="00000016">
      <w:pPr>
        <w:keepLines w:val="1"/>
        <w:widowControl w:val="0"/>
        <w:numPr>
          <w:ilvl w:val="0"/>
          <w:numId w:val="2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Providing excellent customer service to customer base while in a fast-paced work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pageBreakBefore w:val="0"/>
        <w:widowControl w:val="0"/>
        <w:pBdr>
          <w:bottom w:color="000000" w:space="1" w:sz="4" w:val="single"/>
        </w:pBdr>
        <w:tabs>
          <w:tab w:val="right" w:leader="none" w:pos="10627"/>
        </w:tabs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LEADERSHIP &amp; PROFESSIONAL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JSP Dental/Mark S. Glovis DDS</w:t>
        <w:tab/>
        <w:t xml:space="preserve">Trenton, MI</w:t>
      </w:r>
    </w:p>
    <w:p w:rsidR="00000000" w:rsidDel="00000000" w:rsidP="00000000" w:rsidRDefault="00000000" w:rsidRPr="00000000" w14:paraId="00000019">
      <w:pPr>
        <w:keepLines w:val="1"/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Student Shadow</w:t>
        <w:tab/>
        <w:t xml:space="preserve">May 2025 – August 2025</w:t>
      </w:r>
    </w:p>
    <w:p w:rsidR="00000000" w:rsidDel="00000000" w:rsidP="00000000" w:rsidRDefault="00000000" w:rsidRPr="00000000" w14:paraId="0000001A">
      <w:pPr>
        <w:keepLines w:val="1"/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hours of dental shadowing in a clinical setting supervised under a professional</w:t>
      </w:r>
    </w:p>
    <w:p w:rsidR="00000000" w:rsidDel="00000000" w:rsidP="00000000" w:rsidRDefault="00000000" w:rsidRPr="00000000" w14:paraId="0000001B">
      <w:pPr>
        <w:keepLines w:val="1"/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Enhanced professional communication skills in a healthcare environment by observing patient-provider conversations</w:t>
      </w:r>
    </w:p>
    <w:p w:rsidR="00000000" w:rsidDel="00000000" w:rsidP="00000000" w:rsidRDefault="00000000" w:rsidRPr="00000000" w14:paraId="0000001C">
      <w:pPr>
        <w:keepLines w:val="1"/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Gained exposure to patient intake, chairside workflow, and treatment planning, enhancing knowledge on day-to-day systems that keep dental practice running efficiently</w:t>
      </w:r>
    </w:p>
    <w:p w:rsidR="00000000" w:rsidDel="00000000" w:rsidP="00000000" w:rsidRDefault="00000000" w:rsidRPr="00000000" w14:paraId="0000001D">
      <w:pPr>
        <w:keepLines w:val="1"/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general practice dentists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registered hygienist, gaining insight to daily career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Adrian College Campus Activities Network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Adrian, MI</w:t>
      </w:r>
    </w:p>
    <w:p w:rsidR="00000000" w:rsidDel="00000000" w:rsidP="00000000" w:rsidRDefault="00000000" w:rsidRPr="00000000" w14:paraId="0000001F">
      <w:pPr>
        <w:keepLines w:val="1"/>
        <w:widowControl w:val="0"/>
        <w:tabs>
          <w:tab w:val="right" w:leader="none" w:pos="10627"/>
        </w:tabs>
        <w:spacing w:after="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Recruitment Chair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December 2024 -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Oversaw and strategized effective recruitment strategies for the biggest organization on campus, totaling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85-100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active members, in order to expand membership</w:t>
      </w:r>
    </w:p>
    <w:p w:rsidR="00000000" w:rsidDel="00000000" w:rsidP="00000000" w:rsidRDefault="00000000" w:rsidRPr="00000000" w14:paraId="00000021">
      <w:pPr>
        <w:keepLines w:val="1"/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Executed and planned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2-3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recruitment events during the semester, increasing membership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7-10%</w:t>
      </w:r>
    </w:p>
    <w:p w:rsidR="00000000" w:rsidDel="00000000" w:rsidP="00000000" w:rsidRDefault="00000000" w:rsidRPr="00000000" w14:paraId="00000022">
      <w:pPr>
        <w:keepLines w:val="1"/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partnerships with other clubs, organizations, and sports teams to effectively garner new interest on campus</w:t>
      </w:r>
    </w:p>
    <w:p w:rsidR="00000000" w:rsidDel="00000000" w:rsidP="00000000" w:rsidRDefault="00000000" w:rsidRPr="00000000" w14:paraId="00000023">
      <w:pPr>
        <w:keepLines w:val="1"/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Partnered with Social Media chair to create outreach via Instagram pages, increasing meeting attendance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5-10%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Adrian College Women’s Tennis                                                                                                       Adrian, MI</w:t>
      </w:r>
    </w:p>
    <w:p w:rsidR="00000000" w:rsidDel="00000000" w:rsidP="00000000" w:rsidRDefault="00000000" w:rsidRPr="00000000" w14:paraId="0000002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Member</w:t>
        <w:tab/>
        <w:t xml:space="preserve">August 2023 – May 2025</w:t>
      </w:r>
    </w:p>
    <w:p w:rsidR="00000000" w:rsidDel="00000000" w:rsidP="00000000" w:rsidRDefault="00000000" w:rsidRPr="00000000" w14:paraId="00000026">
      <w:pPr>
        <w:keepLines w:val="1"/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Supported team culture through communication, accountability, and resilience</w:t>
      </w:r>
    </w:p>
    <w:p w:rsidR="00000000" w:rsidDel="00000000" w:rsidP="00000000" w:rsidRDefault="00000000" w:rsidRPr="00000000" w14:paraId="00000027">
      <w:pPr>
        <w:keepLines w:val="1"/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Dedicated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20-30+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hours per week to practices, matches, travel, and fundraising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efficiently under high-stress match conditions, as well as effectively balanced academics and leadership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1"/>
        <w:widowControl w:val="0"/>
        <w:numPr>
          <w:ilvl w:val="0"/>
          <w:numId w:val="1"/>
        </w:numPr>
        <w:tabs>
          <w:tab w:val="right" w:leader="none" w:pos="10627"/>
        </w:tabs>
        <w:spacing w:after="20" w:line="240" w:lineRule="auto"/>
        <w:ind w:left="1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Named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2023-24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ITA Scholar-Athlete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maintaining a grade-point average of above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while eligible to participate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Lines w:val="1"/>
        <w:pageBreakBefore w:val="0"/>
        <w:widowControl w:val="0"/>
        <w:pBdr>
          <w:bottom w:color="000000" w:space="1" w:sz="4" w:val="single"/>
        </w:pBdr>
        <w:tabs>
          <w:tab w:val="right" w:leader="none" w:pos="10627"/>
        </w:tabs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OTHER SKILLS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Proficient in Canva - graphic tool design, Intermediate proficiency in Microsoft Applications (Word, Excel)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7"/>
        </w:tabs>
        <w:spacing w:after="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Interests: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Legos, MarioKart, Reading, Tennis, Thrifting, Weightlifting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810" w:top="63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