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tabs>
          <w:tab w:val="right" w:leader="none" w:pos="10627"/>
        </w:tabs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Josephine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Novi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osephinepoi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nsett9.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9536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 https://www.linkedin.com/in/josephine-poinsett-a3852a370/LinkedIn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Wayne State University, Mike Illitch School of Business</w:t>
      </w:r>
    </w:p>
    <w:p w:rsidR="00000000" w:rsidDel="00000000" w:rsidP="00000000" w:rsidRDefault="00000000" w:rsidRPr="00000000" w14:paraId="00000007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 in Business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Detroit, MI</w:t>
      </w:r>
    </w:p>
    <w:p w:rsidR="00000000" w:rsidDel="00000000" w:rsidP="00000000" w:rsidRDefault="00000000" w:rsidRPr="00000000" w14:paraId="00000008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Major: Marketing       </w:t>
        <w:tab/>
        <w:t xml:space="preserve">                                           Expected Graduation: May, 2029</w:t>
      </w:r>
    </w:p>
    <w:p w:rsidR="00000000" w:rsidDel="00000000" w:rsidP="00000000" w:rsidRDefault="00000000" w:rsidRPr="00000000" w14:paraId="00000009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Minor: Design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GPA: 3.98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Honors/Awards: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Scholarships: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Warrior Scholarship, Honors Scholarship</w:t>
      </w:r>
    </w:p>
    <w:p w:rsidR="00000000" w:rsidDel="00000000" w:rsidP="00000000" w:rsidRDefault="00000000" w:rsidRPr="00000000" w14:paraId="0000000C">
      <w:pPr>
        <w:pageBreakBefore w:val="0"/>
        <w:widowControl w:val="0"/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Mega Gym Fun and Fitness</w:t>
        <w:tab/>
        <w:t xml:space="preserve">                        Novi, MI</w:t>
      </w:r>
    </w:p>
    <w:p w:rsidR="00000000" w:rsidDel="00000000" w:rsidP="00000000" w:rsidRDefault="00000000" w:rsidRPr="00000000" w14:paraId="0000000F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Gymnastics instructor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     August 2021 – Present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 and supervise groups of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children in a fast paced environment, maintaining safety, organization and structure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 and implement structured gymnastics lesson plans, tailoring activities to varying skill levels and learning styles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Communicate consistently with parents regarding athlete progress and development, providing feedback and addressing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Private Family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Plymouth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Nanny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August 2025 – Present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 full-day childcare for young children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days weekly, during extended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hour shifts, ensuring safety and supervision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 with meals, routines and general care while keeping children occupied throughout the day so parents can work stress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parents by reliably maintaining children’s schedules and needs, building trust through consistency and dependability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Social Media</w:t>
        <w:tab/>
        <w:t xml:space="preserve">    Novi, MI</w:t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Content Creator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 xml:space="preserve">     June 2025 – September 2025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trending audios and video styles to achieve over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2.5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million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views on one video, increasing followers by roughly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Curated original content for platforms such as Instagram and Tiktok, experimented with visuals, analytics and engagement strategies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Gained experience in creating a personal brand in a self-directed project, developing creative and professional skills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LEADERSHIP &amp; PROFESSIONAL DEVELOPMENT</w:t>
      </w:r>
    </w:p>
    <w:p w:rsidR="00000000" w:rsidDel="00000000" w:rsidP="00000000" w:rsidRDefault="00000000" w:rsidRPr="00000000" w14:paraId="00000021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Mike Illitch Marketing Association</w:t>
        <w:tab/>
        <w:t xml:space="preserve">Detroit, MI</w:t>
      </w:r>
    </w:p>
    <w:p w:rsidR="00000000" w:rsidDel="00000000" w:rsidP="00000000" w:rsidRDefault="00000000" w:rsidRPr="00000000" w14:paraId="00000022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Participant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     September 2025 –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Engage in professional development activities, workshops, and peer collaboration related to marketing concepts and careers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Lebanese Student Association</w:t>
        <w:tab/>
        <w:t xml:space="preserve">    Detroit, MI</w:t>
      </w:r>
    </w:p>
    <w:p w:rsidR="00000000" w:rsidDel="00000000" w:rsidP="00000000" w:rsidRDefault="00000000" w:rsidRPr="00000000" w14:paraId="00000026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Participant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 xml:space="preserve">     September 2025 – Present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 in cultural events and meetings that foster inclusion, cultural awareness, and provide a community on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 Capella Club-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Melodetroit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Detroit, MI</w:t>
      </w:r>
    </w:p>
    <w:p w:rsidR="00000000" w:rsidDel="00000000" w:rsidP="00000000" w:rsidRDefault="00000000" w:rsidRPr="00000000" w14:paraId="0000002A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Participant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     September 2025 – Present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2x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weekly in group rehearsals and performances to develop musically as a group in preparation for competition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Breakdance Club- Warrior Mode</w:t>
        <w:tab/>
        <w:t xml:space="preserve">    Detroit, MI</w:t>
      </w:r>
    </w:p>
    <w:p w:rsidR="00000000" w:rsidDel="00000000" w:rsidP="00000000" w:rsidRDefault="00000000" w:rsidRPr="00000000" w14:paraId="0000002E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Participant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     September 2025 – Present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 in creative practice sessions and showing support at events, contributing to a collaborative and expressive community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tabs>
          <w:tab w:val="right" w:leader="none" w:pos="10627"/>
        </w:tabs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OTHER 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Office Suite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(Excel, Word, PowerPoint &amp; Outlook), Canva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Break dance, entrepreneurship, singing, reading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10" w:top="63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osephine-poinsett-a3852a37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