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7ED2D" w14:textId="0B6249CA" w:rsidR="00404995" w:rsidRPr="00404995" w:rsidRDefault="00404995">
      <w:pPr>
        <w:rPr>
          <w:rFonts w:ascii="Times New Roman" w:hAnsi="Times New Roman" w:cs="Times New Roman"/>
          <w:b/>
          <w:bCs/>
          <w:sz w:val="28"/>
          <w:szCs w:val="28"/>
          <w:lang w:val="en-US"/>
        </w:rPr>
      </w:pPr>
      <w:r w:rsidRPr="00404995">
        <w:rPr>
          <w:rFonts w:ascii="Times New Roman" w:hAnsi="Times New Roman" w:cs="Times New Roman"/>
          <w:b/>
          <w:bCs/>
          <w:sz w:val="28"/>
          <w:szCs w:val="28"/>
          <w:lang w:val="en-US"/>
        </w:rPr>
        <w:t>About Wiley Edge</w:t>
      </w:r>
    </w:p>
    <w:p w14:paraId="4FBEA8B5" w14:textId="79C5E694" w:rsidR="00404995" w:rsidRDefault="00404995" w:rsidP="00404995">
      <w:pPr>
        <w:pStyle w:val="ListParagraph"/>
        <w:numPr>
          <w:ilvl w:val="0"/>
          <w:numId w:val="1"/>
        </w:numPr>
        <w:rPr>
          <w:rFonts w:ascii="Times New Roman" w:hAnsi="Times New Roman" w:cs="Times New Roman"/>
          <w:sz w:val="28"/>
          <w:szCs w:val="28"/>
          <w:lang w:val="en-US"/>
        </w:rPr>
      </w:pPr>
      <w:r w:rsidRPr="00404995">
        <w:rPr>
          <w:rFonts w:ascii="Times New Roman" w:hAnsi="Times New Roman" w:cs="Times New Roman"/>
          <w:sz w:val="28"/>
          <w:szCs w:val="28"/>
          <w:lang w:val="en-US"/>
        </w:rPr>
        <w:t>Mthree is actually a talent and training partner for organizations across the globe</w:t>
      </w:r>
      <w:r w:rsidR="00077F89">
        <w:rPr>
          <w:rFonts w:ascii="Times New Roman" w:hAnsi="Times New Roman" w:cs="Times New Roman"/>
          <w:sz w:val="28"/>
          <w:szCs w:val="28"/>
          <w:lang w:val="en-US"/>
        </w:rPr>
        <w:t xml:space="preserve"> founded in 2010.</w:t>
      </w:r>
    </w:p>
    <w:p w14:paraId="1CC7460A" w14:textId="13B2D951" w:rsidR="00404995" w:rsidRPr="00404995" w:rsidRDefault="00A90017" w:rsidP="00404995">
      <w:pPr>
        <w:pStyle w:val="ListParagraph"/>
        <w:numPr>
          <w:ilvl w:val="0"/>
          <w:numId w:val="1"/>
        </w:numPr>
        <w:rPr>
          <w:rFonts w:ascii="Times New Roman" w:hAnsi="Times New Roman" w:cs="Times New Roman"/>
          <w:sz w:val="28"/>
          <w:szCs w:val="28"/>
          <w:lang w:val="en-US"/>
        </w:rPr>
      </w:pPr>
      <w:r w:rsidRPr="00404995">
        <w:rPr>
          <w:rFonts w:ascii="Times New Roman" w:hAnsi="Times New Roman" w:cs="Times New Roman"/>
          <w:sz w:val="28"/>
          <w:szCs w:val="28"/>
        </w:rPr>
        <w:t>M</w:t>
      </w:r>
      <w:r w:rsidR="00404995" w:rsidRPr="00404995">
        <w:rPr>
          <w:rFonts w:ascii="Times New Roman" w:hAnsi="Times New Roman" w:cs="Times New Roman"/>
          <w:sz w:val="28"/>
          <w:szCs w:val="28"/>
        </w:rPr>
        <w:t>three</w:t>
      </w:r>
      <w:r>
        <w:rPr>
          <w:rFonts w:ascii="Times New Roman" w:hAnsi="Times New Roman" w:cs="Times New Roman"/>
          <w:sz w:val="28"/>
          <w:szCs w:val="28"/>
        </w:rPr>
        <w:t xml:space="preserve"> </w:t>
      </w:r>
      <w:r w:rsidR="00404995" w:rsidRPr="00404995">
        <w:rPr>
          <w:rFonts w:ascii="Times New Roman" w:hAnsi="Times New Roman" w:cs="Times New Roman"/>
          <w:sz w:val="28"/>
          <w:szCs w:val="28"/>
        </w:rPr>
        <w:t>equip</w:t>
      </w:r>
      <w:r>
        <w:rPr>
          <w:rFonts w:ascii="Times New Roman" w:hAnsi="Times New Roman" w:cs="Times New Roman"/>
          <w:sz w:val="28"/>
          <w:szCs w:val="28"/>
        </w:rPr>
        <w:t>s</w:t>
      </w:r>
      <w:r w:rsidR="00404995" w:rsidRPr="00404995">
        <w:rPr>
          <w:rFonts w:ascii="Times New Roman" w:hAnsi="Times New Roman" w:cs="Times New Roman"/>
          <w:sz w:val="28"/>
          <w:szCs w:val="28"/>
        </w:rPr>
        <w:t xml:space="preserve"> individuals and organisations with the skills needed to thrive now and in the future.</w:t>
      </w:r>
    </w:p>
    <w:p w14:paraId="0C09F998" w14:textId="3000F01B" w:rsidR="00404995" w:rsidRPr="00404995" w:rsidRDefault="00404995" w:rsidP="0040499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rPr>
        <w:t>Trained 10K+ people in different tech and business skills.</w:t>
      </w:r>
    </w:p>
    <w:p w14:paraId="650249AA" w14:textId="06EA027A" w:rsidR="00404995" w:rsidRPr="00404995" w:rsidRDefault="00404995" w:rsidP="0040499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rPr>
        <w:t>30+ nationalities work together in mthree.</w:t>
      </w:r>
    </w:p>
    <w:p w14:paraId="3E7C7DED" w14:textId="2E86FB11" w:rsidR="00404995" w:rsidRDefault="00404995" w:rsidP="00404995">
      <w:pPr>
        <w:pStyle w:val="ListParagraph"/>
        <w:numPr>
          <w:ilvl w:val="0"/>
          <w:numId w:val="1"/>
        </w:numPr>
        <w:rPr>
          <w:rFonts w:ascii="Times New Roman" w:hAnsi="Times New Roman" w:cs="Times New Roman"/>
          <w:sz w:val="28"/>
          <w:szCs w:val="28"/>
          <w:lang w:val="en-US"/>
        </w:rPr>
      </w:pPr>
      <w:r w:rsidRPr="00404995">
        <w:rPr>
          <w:rFonts w:ascii="Times New Roman" w:hAnsi="Times New Roman" w:cs="Times New Roman"/>
          <w:sz w:val="28"/>
          <w:szCs w:val="28"/>
          <w:lang w:val="en-US"/>
        </w:rPr>
        <w:t>We treat everyone with fairness, regardless of their background or identity, ensuring equal opportunities for all. Our goal is to create an environment where everyone can thrive.</w:t>
      </w:r>
    </w:p>
    <w:p w14:paraId="2D69C83F" w14:textId="65B4ADD5" w:rsidR="00404995" w:rsidRDefault="00404995" w:rsidP="0040499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31% women were recruited by mthree from alumni 2023 batch.</w:t>
      </w:r>
    </w:p>
    <w:p w14:paraId="74A6B3EC" w14:textId="1FEDB807" w:rsidR="00404995" w:rsidRDefault="00404995" w:rsidP="0040499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In 2023, TIARA Talent solutions award for mthree.</w:t>
      </w:r>
    </w:p>
    <w:p w14:paraId="36238BB3" w14:textId="77777777" w:rsidR="00404995" w:rsidRDefault="00404995" w:rsidP="0040499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Mthree recognized as best talent employer of the year, tech talent upskilling innovation of the year at 2</w:t>
      </w:r>
      <w:r w:rsidRPr="00404995">
        <w:rPr>
          <w:rFonts w:ascii="Times New Roman" w:hAnsi="Times New Roman" w:cs="Times New Roman"/>
          <w:sz w:val="28"/>
          <w:szCs w:val="28"/>
          <w:vertAlign w:val="superscript"/>
          <w:lang w:val="en-US"/>
        </w:rPr>
        <w:t>nd</w:t>
      </w:r>
      <w:r>
        <w:rPr>
          <w:rFonts w:ascii="Times New Roman" w:hAnsi="Times New Roman" w:cs="Times New Roman"/>
          <w:sz w:val="28"/>
          <w:szCs w:val="28"/>
          <w:lang w:val="en-US"/>
        </w:rPr>
        <w:t xml:space="preserve"> Tech Talent Summit &amp; Awards.</w:t>
      </w:r>
    </w:p>
    <w:p w14:paraId="7F8C59A2" w14:textId="42568DCD" w:rsidR="00077F89" w:rsidRDefault="00077F89" w:rsidP="0040499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Hire Train Deploy.</w:t>
      </w:r>
    </w:p>
    <w:p w14:paraId="184D71AD" w14:textId="77777777" w:rsidR="00404995" w:rsidRPr="00404995" w:rsidRDefault="00404995" w:rsidP="00404995">
      <w:pPr>
        <w:rPr>
          <w:rFonts w:ascii="Times New Roman" w:hAnsi="Times New Roman" w:cs="Times New Roman"/>
          <w:sz w:val="28"/>
          <w:szCs w:val="28"/>
          <w:lang w:val="en-US"/>
        </w:rPr>
      </w:pPr>
    </w:p>
    <w:p w14:paraId="053812B4" w14:textId="728CDC0A" w:rsidR="00404995" w:rsidRPr="00A90017" w:rsidRDefault="00A90017">
      <w:pPr>
        <w:rPr>
          <w:rFonts w:ascii="Times New Roman" w:hAnsi="Times New Roman" w:cs="Times New Roman"/>
          <w:b/>
          <w:bCs/>
          <w:sz w:val="28"/>
          <w:szCs w:val="28"/>
          <w:lang w:val="en-US"/>
        </w:rPr>
      </w:pPr>
      <w:r w:rsidRPr="00A90017">
        <w:rPr>
          <w:rFonts w:ascii="Times New Roman" w:hAnsi="Times New Roman" w:cs="Times New Roman"/>
          <w:b/>
          <w:bCs/>
          <w:sz w:val="28"/>
          <w:szCs w:val="28"/>
          <w:lang w:val="en-US"/>
        </w:rPr>
        <w:t xml:space="preserve">Job descriptions : </w:t>
      </w:r>
    </w:p>
    <w:p w14:paraId="02E0A1C0" w14:textId="77777777" w:rsidR="00A90017" w:rsidRPr="00A90017" w:rsidRDefault="00A90017" w:rsidP="00A90017">
      <w:pPr>
        <w:jc w:val="both"/>
        <w:rPr>
          <w:rFonts w:ascii="Times New Roman" w:hAnsi="Times New Roman" w:cs="Times New Roman"/>
          <w:sz w:val="28"/>
          <w:szCs w:val="28"/>
          <w:lang w:val="en-US"/>
        </w:rPr>
      </w:pPr>
      <w:r w:rsidRPr="00A90017">
        <w:rPr>
          <w:rFonts w:ascii="Times New Roman" w:hAnsi="Times New Roman" w:cs="Times New Roman"/>
          <w:sz w:val="28"/>
          <w:szCs w:val="28"/>
          <w:lang w:val="en-US"/>
        </w:rPr>
        <w:t>Software Development is the process of creating software applications. It starts with figuring out what the software needs to do, then designing how it will work, writing the code to build it, testing to make sure it works correctly, and finally, releasing it for people to use. Once it's out, developers keep it updated and fix any problems that come up.</w:t>
      </w:r>
    </w:p>
    <w:p w14:paraId="7EA9F313" w14:textId="4CF37DF8" w:rsidR="00A90017" w:rsidRDefault="00A90017" w:rsidP="00A90017">
      <w:pPr>
        <w:rPr>
          <w:rFonts w:ascii="Times New Roman" w:hAnsi="Times New Roman" w:cs="Times New Roman"/>
          <w:sz w:val="28"/>
          <w:szCs w:val="28"/>
          <w:lang w:val="en-US"/>
        </w:rPr>
      </w:pPr>
      <w:r w:rsidRPr="00A90017">
        <w:rPr>
          <w:rFonts w:ascii="Times New Roman" w:hAnsi="Times New Roman" w:cs="Times New Roman"/>
          <w:b/>
          <w:bCs/>
          <w:sz w:val="28"/>
          <w:szCs w:val="28"/>
          <w:lang w:val="en-US"/>
        </w:rPr>
        <w:t>Roles</w:t>
      </w:r>
      <w:r>
        <w:rPr>
          <w:rFonts w:ascii="Times New Roman" w:hAnsi="Times New Roman" w:cs="Times New Roman"/>
          <w:sz w:val="28"/>
          <w:szCs w:val="28"/>
          <w:lang w:val="en-US"/>
        </w:rPr>
        <w:t xml:space="preserve"> : Full Stack developer, Software Engineer, Programmer, Front end developer, Back end developer, Main frame Specialist.</w:t>
      </w:r>
      <w:r>
        <w:rPr>
          <w:rFonts w:ascii="Times New Roman" w:hAnsi="Times New Roman" w:cs="Times New Roman"/>
          <w:sz w:val="28"/>
          <w:szCs w:val="28"/>
          <w:lang w:val="en-US"/>
        </w:rPr>
        <w:br/>
      </w:r>
      <w:r w:rsidRPr="00A90017">
        <w:rPr>
          <w:rFonts w:ascii="Times New Roman" w:hAnsi="Times New Roman" w:cs="Times New Roman"/>
          <w:b/>
          <w:bCs/>
          <w:sz w:val="28"/>
          <w:szCs w:val="28"/>
          <w:lang w:val="en-US"/>
        </w:rPr>
        <w:t>Tech</w:t>
      </w:r>
      <w:r>
        <w:rPr>
          <w:rFonts w:ascii="Times New Roman" w:hAnsi="Times New Roman" w:cs="Times New Roman"/>
          <w:sz w:val="28"/>
          <w:szCs w:val="28"/>
          <w:lang w:val="en-US"/>
        </w:rPr>
        <w:t xml:space="preserve"> </w:t>
      </w:r>
      <w:r w:rsidRPr="00A90017">
        <w:rPr>
          <w:rFonts w:ascii="Times New Roman" w:hAnsi="Times New Roman" w:cs="Times New Roman"/>
          <w:b/>
          <w:bCs/>
          <w:sz w:val="28"/>
          <w:szCs w:val="28"/>
          <w:lang w:val="en-US"/>
        </w:rPr>
        <w:t>skills</w:t>
      </w:r>
      <w:r>
        <w:rPr>
          <w:rFonts w:ascii="Times New Roman" w:hAnsi="Times New Roman" w:cs="Times New Roman"/>
          <w:sz w:val="28"/>
          <w:szCs w:val="28"/>
          <w:lang w:val="en-US"/>
        </w:rPr>
        <w:t xml:space="preserve"> : Java,C++,Python</w:t>
      </w:r>
    </w:p>
    <w:p w14:paraId="34930AF7" w14:textId="77777777" w:rsidR="00A90017" w:rsidRPr="00A90017" w:rsidRDefault="00A90017" w:rsidP="00A90017">
      <w:pPr>
        <w:jc w:val="both"/>
        <w:rPr>
          <w:rFonts w:ascii="Times New Roman" w:hAnsi="Times New Roman" w:cs="Times New Roman"/>
          <w:sz w:val="28"/>
          <w:szCs w:val="28"/>
          <w:lang w:val="en-US"/>
        </w:rPr>
      </w:pPr>
    </w:p>
    <w:p w14:paraId="58DF262D" w14:textId="77777777" w:rsidR="00A90017" w:rsidRDefault="00A90017" w:rsidP="00A90017">
      <w:pPr>
        <w:jc w:val="both"/>
        <w:rPr>
          <w:rFonts w:ascii="Times New Roman" w:hAnsi="Times New Roman" w:cs="Times New Roman"/>
          <w:sz w:val="28"/>
          <w:szCs w:val="28"/>
          <w:lang w:val="en-US"/>
        </w:rPr>
      </w:pPr>
      <w:r w:rsidRPr="00A90017">
        <w:rPr>
          <w:rFonts w:ascii="Times New Roman" w:hAnsi="Times New Roman" w:cs="Times New Roman"/>
          <w:sz w:val="28"/>
          <w:szCs w:val="28"/>
          <w:lang w:val="en-US"/>
        </w:rPr>
        <w:t>Production Support is about taking care of software once it's in use. This includes monitoring its performance, fixing any issues that pop up, handling emergencies, updating it to improve or secure it, and helping users with their questions or problems. Essentially, it's all about making sure the software runs smoothly and remains useful over time.</w:t>
      </w:r>
    </w:p>
    <w:p w14:paraId="5CD900C0" w14:textId="44F01346" w:rsidR="00A90017" w:rsidRDefault="00A90017" w:rsidP="00A90017">
      <w:pPr>
        <w:jc w:val="both"/>
        <w:rPr>
          <w:rFonts w:ascii="Times New Roman" w:hAnsi="Times New Roman" w:cs="Times New Roman"/>
          <w:sz w:val="28"/>
          <w:szCs w:val="28"/>
          <w:lang w:val="en-US"/>
        </w:rPr>
      </w:pPr>
      <w:r w:rsidRPr="00A90017">
        <w:rPr>
          <w:rFonts w:ascii="Times New Roman" w:hAnsi="Times New Roman" w:cs="Times New Roman"/>
          <w:b/>
          <w:bCs/>
          <w:sz w:val="28"/>
          <w:szCs w:val="28"/>
          <w:lang w:val="en-US"/>
        </w:rPr>
        <w:t>Roles</w:t>
      </w:r>
      <w:r>
        <w:rPr>
          <w:rFonts w:ascii="Times New Roman" w:hAnsi="Times New Roman" w:cs="Times New Roman"/>
          <w:sz w:val="28"/>
          <w:szCs w:val="28"/>
          <w:lang w:val="en-US"/>
        </w:rPr>
        <w:t xml:space="preserve"> : Production Support Analyst, Application support analyst, Site reliability engineer.</w:t>
      </w:r>
    </w:p>
    <w:p w14:paraId="76EA58C0" w14:textId="5DE9DCD1" w:rsidR="00A90017" w:rsidRDefault="00A90017" w:rsidP="00A90017">
      <w:pPr>
        <w:jc w:val="both"/>
        <w:rPr>
          <w:rFonts w:ascii="Times New Roman" w:hAnsi="Times New Roman" w:cs="Times New Roman"/>
          <w:sz w:val="28"/>
          <w:szCs w:val="28"/>
          <w:lang w:val="en-US"/>
        </w:rPr>
      </w:pPr>
      <w:r w:rsidRPr="00A90017">
        <w:rPr>
          <w:rFonts w:ascii="Times New Roman" w:hAnsi="Times New Roman" w:cs="Times New Roman"/>
          <w:b/>
          <w:bCs/>
          <w:sz w:val="28"/>
          <w:szCs w:val="28"/>
          <w:lang w:val="en-US"/>
        </w:rPr>
        <w:t>Tech Skills</w:t>
      </w:r>
      <w:r>
        <w:rPr>
          <w:rFonts w:ascii="Times New Roman" w:hAnsi="Times New Roman" w:cs="Times New Roman"/>
          <w:sz w:val="28"/>
          <w:szCs w:val="28"/>
          <w:lang w:val="en-US"/>
        </w:rPr>
        <w:t xml:space="preserve"> : Python, Linux, SQL.</w:t>
      </w:r>
    </w:p>
    <w:p w14:paraId="11650316" w14:textId="77777777" w:rsidR="00A90017" w:rsidRPr="00A90017" w:rsidRDefault="00A90017" w:rsidP="00A90017">
      <w:pPr>
        <w:jc w:val="both"/>
        <w:rPr>
          <w:rFonts w:ascii="Times New Roman" w:hAnsi="Times New Roman" w:cs="Times New Roman"/>
          <w:sz w:val="28"/>
          <w:szCs w:val="28"/>
          <w:lang w:val="en-US"/>
        </w:rPr>
      </w:pPr>
    </w:p>
    <w:p w14:paraId="03C86A16" w14:textId="77777777" w:rsidR="00A90017" w:rsidRPr="00A90017" w:rsidRDefault="00A90017" w:rsidP="00A90017">
      <w:pPr>
        <w:rPr>
          <w:rFonts w:ascii="Times New Roman" w:hAnsi="Times New Roman" w:cs="Times New Roman"/>
          <w:sz w:val="28"/>
          <w:szCs w:val="28"/>
          <w:lang w:val="en-US"/>
        </w:rPr>
      </w:pPr>
    </w:p>
    <w:p w14:paraId="44D707B8" w14:textId="77777777" w:rsidR="00077F89" w:rsidRPr="00077F89" w:rsidRDefault="00077F89" w:rsidP="00077F89">
      <w:pPr>
        <w:shd w:val="clear" w:color="auto" w:fill="FFFFFF"/>
        <w:spacing w:line="240" w:lineRule="auto"/>
        <w:outlineLvl w:val="2"/>
        <w:rPr>
          <w:rFonts w:ascii="Roboto" w:eastAsia="Times New Roman" w:hAnsi="Roboto" w:cs="Times New Roman"/>
          <w:color w:val="123D80"/>
          <w:kern w:val="0"/>
          <w:sz w:val="50"/>
          <w:szCs w:val="50"/>
          <w:lang w:eastAsia="en-IN"/>
          <w14:ligatures w14:val="none"/>
        </w:rPr>
      </w:pPr>
      <w:r w:rsidRPr="00077F89">
        <w:rPr>
          <w:rFonts w:ascii="Roboto" w:eastAsia="Times New Roman" w:hAnsi="Roboto" w:cs="Times New Roman"/>
          <w:color w:val="123D80"/>
          <w:kern w:val="0"/>
          <w:sz w:val="50"/>
          <w:szCs w:val="50"/>
          <w:lang w:eastAsia="en-IN"/>
          <w14:ligatures w14:val="none"/>
        </w:rPr>
        <w:t>Why choose Wiley Edge?</w:t>
      </w:r>
    </w:p>
    <w:p w14:paraId="084FE567" w14:textId="77777777" w:rsidR="00077F89" w:rsidRPr="00077F89" w:rsidRDefault="00077F89" w:rsidP="00077F89">
      <w:pPr>
        <w:shd w:val="clear" w:color="auto" w:fill="FFFFFF"/>
        <w:spacing w:line="240" w:lineRule="auto"/>
        <w:outlineLvl w:val="5"/>
        <w:rPr>
          <w:rFonts w:ascii="Arial" w:eastAsia="Times New Roman" w:hAnsi="Arial" w:cs="Arial"/>
          <w:b/>
          <w:bCs/>
          <w:color w:val="941E66"/>
          <w:kern w:val="0"/>
          <w:sz w:val="15"/>
          <w:szCs w:val="15"/>
          <w:lang w:eastAsia="en-IN"/>
          <w14:ligatures w14:val="none"/>
        </w:rPr>
      </w:pPr>
      <w:r w:rsidRPr="00077F89">
        <w:rPr>
          <w:rFonts w:ascii="Arial" w:eastAsia="Times New Roman" w:hAnsi="Arial" w:cs="Arial"/>
          <w:b/>
          <w:bCs/>
          <w:color w:val="941E66"/>
          <w:kern w:val="0"/>
          <w:sz w:val="15"/>
          <w:szCs w:val="15"/>
          <w:lang w:eastAsia="en-IN"/>
          <w14:ligatures w14:val="none"/>
        </w:rPr>
        <w:t>Stay because you want to, not have to</w:t>
      </w:r>
    </w:p>
    <w:p w14:paraId="7C2065CC" w14:textId="77777777" w:rsidR="00077F89" w:rsidRPr="00077F89" w:rsidRDefault="00077F89" w:rsidP="00077F89">
      <w:pPr>
        <w:numPr>
          <w:ilvl w:val="0"/>
          <w:numId w:val="3"/>
        </w:numPr>
        <w:shd w:val="clear" w:color="auto" w:fill="FFFFFF"/>
        <w:spacing w:after="0" w:line="240" w:lineRule="auto"/>
        <w:rPr>
          <w:rFonts w:ascii="Roboto" w:eastAsia="Times New Roman" w:hAnsi="Roboto" w:cs="Times New Roman"/>
          <w:color w:val="5A5A5A"/>
          <w:kern w:val="0"/>
          <w:sz w:val="24"/>
          <w:szCs w:val="24"/>
          <w:lang w:eastAsia="en-IN"/>
          <w14:ligatures w14:val="none"/>
        </w:rPr>
      </w:pPr>
      <w:r w:rsidRPr="00077F89">
        <w:rPr>
          <w:rFonts w:ascii="Arial" w:eastAsia="Times New Roman" w:hAnsi="Arial" w:cs="Arial"/>
          <w:b/>
          <w:bCs/>
          <w:color w:val="5A5A5A"/>
          <w:kern w:val="0"/>
          <w:sz w:val="24"/>
          <w:szCs w:val="24"/>
          <w:lang w:eastAsia="en-IN"/>
          <w14:ligatures w14:val="none"/>
        </w:rPr>
        <w:t>No training bond:</w:t>
      </w:r>
      <w:r w:rsidRPr="00077F89">
        <w:rPr>
          <w:rFonts w:ascii="Arial" w:eastAsia="Times New Roman" w:hAnsi="Arial" w:cs="Arial"/>
          <w:color w:val="5A5A5A"/>
          <w:kern w:val="0"/>
          <w:sz w:val="24"/>
          <w:szCs w:val="24"/>
          <w:lang w:eastAsia="en-IN"/>
          <w14:ligatures w14:val="none"/>
        </w:rPr>
        <w:t> We don't lock graduates into contracts. If you decide to leave, you won’t ever have to pay a training bond.</w:t>
      </w:r>
    </w:p>
    <w:p w14:paraId="01EE4AF5" w14:textId="77777777" w:rsidR="00077F89" w:rsidRPr="00077F89" w:rsidRDefault="00077F89" w:rsidP="00077F89">
      <w:pPr>
        <w:numPr>
          <w:ilvl w:val="0"/>
          <w:numId w:val="3"/>
        </w:numPr>
        <w:shd w:val="clear" w:color="auto" w:fill="FFFFFF"/>
        <w:spacing w:line="240" w:lineRule="auto"/>
        <w:rPr>
          <w:rFonts w:ascii="Roboto" w:eastAsia="Times New Roman" w:hAnsi="Roboto" w:cs="Times New Roman"/>
          <w:color w:val="5A5A5A"/>
          <w:kern w:val="0"/>
          <w:sz w:val="24"/>
          <w:szCs w:val="24"/>
          <w:lang w:eastAsia="en-IN"/>
          <w14:ligatures w14:val="none"/>
        </w:rPr>
      </w:pPr>
      <w:r w:rsidRPr="00077F89">
        <w:rPr>
          <w:rFonts w:ascii="Arial" w:eastAsia="Times New Roman" w:hAnsi="Arial" w:cs="Arial"/>
          <w:b/>
          <w:bCs/>
          <w:color w:val="5A5A5A"/>
          <w:kern w:val="0"/>
          <w:sz w:val="24"/>
          <w:szCs w:val="24"/>
          <w:lang w:eastAsia="en-IN"/>
          <w14:ligatures w14:val="none"/>
        </w:rPr>
        <w:t>No hidden costs:</w:t>
      </w:r>
      <w:r w:rsidRPr="00077F89">
        <w:rPr>
          <w:rFonts w:ascii="Arial" w:eastAsia="Times New Roman" w:hAnsi="Arial" w:cs="Arial"/>
          <w:color w:val="5A5A5A"/>
          <w:kern w:val="0"/>
          <w:sz w:val="24"/>
          <w:szCs w:val="24"/>
          <w:lang w:eastAsia="en-IN"/>
          <w14:ligatures w14:val="none"/>
        </w:rPr>
        <w:t> We don't want fees to be a barrier to people accessing great careers, so there are no costs to you. In fact, you'll receive a stipend once placed with an Wiley Edge client.</w:t>
      </w:r>
    </w:p>
    <w:p w14:paraId="2DBE589F" w14:textId="77777777" w:rsidR="00077F89" w:rsidRPr="00077F89" w:rsidRDefault="00077F89" w:rsidP="00077F89">
      <w:pPr>
        <w:shd w:val="clear" w:color="auto" w:fill="FFFFFF"/>
        <w:spacing w:line="240" w:lineRule="auto"/>
        <w:outlineLvl w:val="5"/>
        <w:rPr>
          <w:rFonts w:ascii="Arial" w:eastAsia="Times New Roman" w:hAnsi="Arial" w:cs="Arial"/>
          <w:b/>
          <w:bCs/>
          <w:color w:val="941E66"/>
          <w:kern w:val="0"/>
          <w:sz w:val="15"/>
          <w:szCs w:val="15"/>
          <w:lang w:eastAsia="en-IN"/>
          <w14:ligatures w14:val="none"/>
        </w:rPr>
      </w:pPr>
      <w:r w:rsidRPr="00077F89">
        <w:rPr>
          <w:rFonts w:ascii="Arial" w:eastAsia="Times New Roman" w:hAnsi="Arial" w:cs="Arial"/>
          <w:b/>
          <w:bCs/>
          <w:color w:val="941E66"/>
          <w:kern w:val="0"/>
          <w:sz w:val="15"/>
          <w:szCs w:val="15"/>
          <w:lang w:eastAsia="en-IN"/>
          <w14:ligatures w14:val="none"/>
        </w:rPr>
        <w:t>Flexibility to suit you</w:t>
      </w:r>
    </w:p>
    <w:p w14:paraId="7A5A8767" w14:textId="77777777" w:rsidR="00077F89" w:rsidRPr="00077F89" w:rsidRDefault="00077F89" w:rsidP="00077F89">
      <w:pPr>
        <w:numPr>
          <w:ilvl w:val="0"/>
          <w:numId w:val="4"/>
        </w:numPr>
        <w:shd w:val="clear" w:color="auto" w:fill="FFFFFF"/>
        <w:spacing w:after="0" w:line="240" w:lineRule="auto"/>
        <w:rPr>
          <w:rFonts w:ascii="Roboto" w:eastAsia="Times New Roman" w:hAnsi="Roboto" w:cs="Times New Roman"/>
          <w:color w:val="5A5A5A"/>
          <w:kern w:val="0"/>
          <w:sz w:val="24"/>
          <w:szCs w:val="24"/>
          <w:lang w:eastAsia="en-IN"/>
          <w14:ligatures w14:val="none"/>
        </w:rPr>
      </w:pPr>
      <w:r w:rsidRPr="00077F89">
        <w:rPr>
          <w:rFonts w:ascii="Arial" w:eastAsia="Times New Roman" w:hAnsi="Arial" w:cs="Arial"/>
          <w:b/>
          <w:bCs/>
          <w:color w:val="5A5A5A"/>
          <w:kern w:val="0"/>
          <w:sz w:val="24"/>
          <w:szCs w:val="24"/>
          <w:lang w:eastAsia="en-IN"/>
          <w14:ligatures w14:val="none"/>
        </w:rPr>
        <w:t>Reach your career goals:</w:t>
      </w:r>
      <w:r w:rsidRPr="00077F89">
        <w:rPr>
          <w:rFonts w:ascii="Arial" w:eastAsia="Times New Roman" w:hAnsi="Arial" w:cs="Arial"/>
          <w:color w:val="5A5A5A"/>
          <w:kern w:val="0"/>
          <w:sz w:val="24"/>
          <w:szCs w:val="24"/>
          <w:lang w:eastAsia="en-IN"/>
          <w14:ligatures w14:val="none"/>
        </w:rPr>
        <w:t> We'll create a personalised development plan and a LinkedIn Learning license.</w:t>
      </w:r>
    </w:p>
    <w:p w14:paraId="7E0981BC" w14:textId="77777777" w:rsidR="00077F89" w:rsidRPr="00077F89" w:rsidRDefault="00077F89" w:rsidP="00077F89">
      <w:pPr>
        <w:numPr>
          <w:ilvl w:val="0"/>
          <w:numId w:val="4"/>
        </w:numPr>
        <w:shd w:val="clear" w:color="auto" w:fill="FFFFFF"/>
        <w:spacing w:line="240" w:lineRule="auto"/>
        <w:rPr>
          <w:rFonts w:ascii="Roboto" w:eastAsia="Times New Roman" w:hAnsi="Roboto" w:cs="Times New Roman"/>
          <w:color w:val="5A5A5A"/>
          <w:kern w:val="0"/>
          <w:sz w:val="24"/>
          <w:szCs w:val="24"/>
          <w:lang w:eastAsia="en-IN"/>
          <w14:ligatures w14:val="none"/>
        </w:rPr>
      </w:pPr>
      <w:r w:rsidRPr="00077F89">
        <w:rPr>
          <w:rFonts w:ascii="Arial" w:eastAsia="Times New Roman" w:hAnsi="Arial" w:cs="Arial"/>
          <w:b/>
          <w:bCs/>
          <w:color w:val="5A5A5A"/>
          <w:kern w:val="0"/>
          <w:sz w:val="24"/>
          <w:szCs w:val="24"/>
          <w:lang w:eastAsia="en-IN"/>
          <w14:ligatures w14:val="none"/>
        </w:rPr>
        <w:t>Continuous support:</w:t>
      </w:r>
      <w:r w:rsidRPr="00077F89">
        <w:rPr>
          <w:rFonts w:ascii="Arial" w:eastAsia="Times New Roman" w:hAnsi="Arial" w:cs="Arial"/>
          <w:color w:val="5A5A5A"/>
          <w:kern w:val="0"/>
          <w:sz w:val="24"/>
          <w:szCs w:val="24"/>
          <w:lang w:eastAsia="en-IN"/>
          <w14:ligatures w14:val="none"/>
        </w:rPr>
        <w:t> From the moment you apply to the end of your placement, you’ll have someone from Wiley Edge supporting you.</w:t>
      </w:r>
    </w:p>
    <w:p w14:paraId="4DC30B4C" w14:textId="77777777" w:rsidR="00077F89" w:rsidRPr="00077F89" w:rsidRDefault="00077F89" w:rsidP="00077F89">
      <w:pPr>
        <w:shd w:val="clear" w:color="auto" w:fill="FFFFFF"/>
        <w:spacing w:line="240" w:lineRule="auto"/>
        <w:outlineLvl w:val="5"/>
        <w:rPr>
          <w:rFonts w:ascii="Arial" w:eastAsia="Times New Roman" w:hAnsi="Arial" w:cs="Arial"/>
          <w:b/>
          <w:bCs/>
          <w:color w:val="941E66"/>
          <w:kern w:val="0"/>
          <w:sz w:val="15"/>
          <w:szCs w:val="15"/>
          <w:lang w:eastAsia="en-IN"/>
          <w14:ligatures w14:val="none"/>
        </w:rPr>
      </w:pPr>
      <w:r w:rsidRPr="00077F89">
        <w:rPr>
          <w:rFonts w:ascii="Arial" w:eastAsia="Times New Roman" w:hAnsi="Arial" w:cs="Arial"/>
          <w:b/>
          <w:bCs/>
          <w:color w:val="941E66"/>
          <w:kern w:val="0"/>
          <w:sz w:val="15"/>
          <w:szCs w:val="15"/>
          <w:lang w:eastAsia="en-IN"/>
          <w14:ligatures w14:val="none"/>
        </w:rPr>
        <w:t>Achieve your career goals</w:t>
      </w:r>
    </w:p>
    <w:p w14:paraId="4E954224" w14:textId="77777777" w:rsidR="00077F89" w:rsidRPr="00077F89" w:rsidRDefault="00077F89" w:rsidP="00077F89">
      <w:pPr>
        <w:numPr>
          <w:ilvl w:val="0"/>
          <w:numId w:val="5"/>
        </w:numPr>
        <w:shd w:val="clear" w:color="auto" w:fill="FFFFFF"/>
        <w:spacing w:after="0" w:line="240" w:lineRule="auto"/>
        <w:rPr>
          <w:rFonts w:ascii="Roboto" w:eastAsia="Times New Roman" w:hAnsi="Roboto" w:cs="Times New Roman"/>
          <w:color w:val="5A5A5A"/>
          <w:kern w:val="0"/>
          <w:sz w:val="24"/>
          <w:szCs w:val="24"/>
          <w:lang w:eastAsia="en-IN"/>
          <w14:ligatures w14:val="none"/>
        </w:rPr>
      </w:pPr>
      <w:r w:rsidRPr="00077F89">
        <w:rPr>
          <w:rFonts w:ascii="Arial" w:eastAsia="Times New Roman" w:hAnsi="Arial" w:cs="Arial"/>
          <w:b/>
          <w:bCs/>
          <w:color w:val="5A5A5A"/>
          <w:kern w:val="0"/>
          <w:sz w:val="24"/>
          <w:szCs w:val="24"/>
          <w:lang w:eastAsia="en-IN"/>
          <w14:ligatures w14:val="none"/>
        </w:rPr>
        <w:t>Reach your career goals:</w:t>
      </w:r>
      <w:r w:rsidRPr="00077F89">
        <w:rPr>
          <w:rFonts w:ascii="Arial" w:eastAsia="Times New Roman" w:hAnsi="Arial" w:cs="Arial"/>
          <w:color w:val="5A5A5A"/>
          <w:kern w:val="0"/>
          <w:sz w:val="24"/>
          <w:szCs w:val="24"/>
          <w:lang w:eastAsia="en-IN"/>
          <w14:ligatures w14:val="none"/>
        </w:rPr>
        <w:t> We'll create a personalised development plan and a LinkedIn Learning license.</w:t>
      </w:r>
    </w:p>
    <w:p w14:paraId="4F174F9F" w14:textId="77777777" w:rsidR="00077F89" w:rsidRPr="00077F89" w:rsidRDefault="00077F89" w:rsidP="00077F89">
      <w:pPr>
        <w:numPr>
          <w:ilvl w:val="0"/>
          <w:numId w:val="5"/>
        </w:numPr>
        <w:shd w:val="clear" w:color="auto" w:fill="FFFFFF"/>
        <w:spacing w:after="0" w:line="240" w:lineRule="auto"/>
        <w:rPr>
          <w:rFonts w:ascii="Roboto" w:eastAsia="Times New Roman" w:hAnsi="Roboto" w:cs="Times New Roman"/>
          <w:color w:val="5A5A5A"/>
          <w:kern w:val="0"/>
          <w:sz w:val="24"/>
          <w:szCs w:val="24"/>
          <w:lang w:eastAsia="en-IN"/>
          <w14:ligatures w14:val="none"/>
        </w:rPr>
      </w:pPr>
      <w:r w:rsidRPr="00077F89">
        <w:rPr>
          <w:rFonts w:ascii="Arial" w:eastAsia="Times New Roman" w:hAnsi="Arial" w:cs="Arial"/>
          <w:b/>
          <w:bCs/>
          <w:color w:val="5A5A5A"/>
          <w:kern w:val="0"/>
          <w:sz w:val="24"/>
          <w:szCs w:val="24"/>
          <w:lang w:eastAsia="en-IN"/>
          <w14:ligatures w14:val="none"/>
        </w:rPr>
        <w:t>Continuous support:</w:t>
      </w:r>
      <w:r w:rsidRPr="00077F89">
        <w:rPr>
          <w:rFonts w:ascii="Arial" w:eastAsia="Times New Roman" w:hAnsi="Arial" w:cs="Arial"/>
          <w:color w:val="5A5A5A"/>
          <w:kern w:val="0"/>
          <w:sz w:val="24"/>
          <w:szCs w:val="24"/>
          <w:lang w:eastAsia="en-IN"/>
          <w14:ligatures w14:val="none"/>
        </w:rPr>
        <w:t> From the moment you apply to the end of your placement, you’ll have someone from Wiley Edge supporting you.</w:t>
      </w:r>
    </w:p>
    <w:p w14:paraId="3A9A8A63" w14:textId="77777777" w:rsidR="00A90017" w:rsidRPr="00A90017" w:rsidRDefault="00A90017" w:rsidP="00A90017">
      <w:pPr>
        <w:rPr>
          <w:rFonts w:ascii="Times New Roman" w:hAnsi="Times New Roman" w:cs="Times New Roman"/>
          <w:sz w:val="28"/>
          <w:szCs w:val="28"/>
          <w:lang w:val="en-US"/>
        </w:rPr>
      </w:pPr>
    </w:p>
    <w:p w14:paraId="55BBBAE0" w14:textId="77777777" w:rsidR="00A90017" w:rsidRPr="00A90017" w:rsidRDefault="00A90017" w:rsidP="00A90017">
      <w:pPr>
        <w:rPr>
          <w:rFonts w:ascii="Times New Roman" w:hAnsi="Times New Roman" w:cs="Times New Roman"/>
          <w:sz w:val="28"/>
          <w:szCs w:val="28"/>
          <w:lang w:val="en-US"/>
        </w:rPr>
      </w:pPr>
    </w:p>
    <w:p w14:paraId="1DFD0515" w14:textId="77777777" w:rsidR="00A90017" w:rsidRPr="00A90017" w:rsidRDefault="00A90017" w:rsidP="00A90017">
      <w:pPr>
        <w:rPr>
          <w:rFonts w:ascii="Times New Roman" w:hAnsi="Times New Roman" w:cs="Times New Roman"/>
          <w:sz w:val="28"/>
          <w:szCs w:val="28"/>
          <w:lang w:val="en-US"/>
        </w:rPr>
      </w:pPr>
    </w:p>
    <w:p w14:paraId="0EB8CB14" w14:textId="77777777" w:rsidR="00A90017" w:rsidRPr="00A90017" w:rsidRDefault="00A90017" w:rsidP="00A90017">
      <w:pPr>
        <w:rPr>
          <w:rFonts w:ascii="Times New Roman" w:hAnsi="Times New Roman" w:cs="Times New Roman"/>
          <w:sz w:val="28"/>
          <w:szCs w:val="28"/>
          <w:lang w:val="en-US"/>
        </w:rPr>
      </w:pPr>
    </w:p>
    <w:p w14:paraId="282D6FA1" w14:textId="77777777" w:rsidR="00A90017" w:rsidRPr="00404995" w:rsidRDefault="00A90017">
      <w:pPr>
        <w:rPr>
          <w:rFonts w:ascii="Times New Roman" w:hAnsi="Times New Roman" w:cs="Times New Roman"/>
          <w:sz w:val="28"/>
          <w:szCs w:val="28"/>
          <w:lang w:val="en-US"/>
        </w:rPr>
      </w:pPr>
    </w:p>
    <w:sectPr w:rsidR="00A90017" w:rsidRPr="00404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D19B2"/>
    <w:multiLevelType w:val="hybridMultilevel"/>
    <w:tmpl w:val="0A70F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813D94"/>
    <w:multiLevelType w:val="multilevel"/>
    <w:tmpl w:val="427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D12BB"/>
    <w:multiLevelType w:val="hybridMultilevel"/>
    <w:tmpl w:val="9F56588A"/>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3" w15:restartNumberingAfterBreak="0">
    <w:nsid w:val="78E11322"/>
    <w:multiLevelType w:val="multilevel"/>
    <w:tmpl w:val="5FD0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410F0"/>
    <w:multiLevelType w:val="multilevel"/>
    <w:tmpl w:val="04B2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557276">
    <w:abstractNumId w:val="0"/>
  </w:num>
  <w:num w:numId="2" w16cid:durableId="1030031224">
    <w:abstractNumId w:val="2"/>
  </w:num>
  <w:num w:numId="3" w16cid:durableId="943457812">
    <w:abstractNumId w:val="1"/>
  </w:num>
  <w:num w:numId="4" w16cid:durableId="1302030286">
    <w:abstractNumId w:val="4"/>
  </w:num>
  <w:num w:numId="5" w16cid:durableId="1605923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95"/>
    <w:rsid w:val="00077F89"/>
    <w:rsid w:val="003F0D5E"/>
    <w:rsid w:val="00404995"/>
    <w:rsid w:val="00A549F2"/>
    <w:rsid w:val="00A90017"/>
    <w:rsid w:val="00F63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1CAE"/>
  <w15:chartTrackingRefBased/>
  <w15:docId w15:val="{6CC617D0-04B4-439B-8931-F35BBCB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265884">
      <w:bodyDiv w:val="1"/>
      <w:marLeft w:val="0"/>
      <w:marRight w:val="0"/>
      <w:marTop w:val="0"/>
      <w:marBottom w:val="0"/>
      <w:divBdr>
        <w:top w:val="none" w:sz="0" w:space="0" w:color="auto"/>
        <w:left w:val="none" w:sz="0" w:space="0" w:color="auto"/>
        <w:bottom w:val="none" w:sz="0" w:space="0" w:color="auto"/>
        <w:right w:val="none" w:sz="0" w:space="0" w:color="auto"/>
      </w:divBdr>
      <w:divsChild>
        <w:div w:id="1752309715">
          <w:marLeft w:val="0"/>
          <w:marRight w:val="0"/>
          <w:marTop w:val="0"/>
          <w:marBottom w:val="300"/>
          <w:divBdr>
            <w:top w:val="none" w:sz="0" w:space="0" w:color="auto"/>
            <w:left w:val="none" w:sz="0" w:space="0" w:color="auto"/>
            <w:bottom w:val="none" w:sz="0" w:space="0" w:color="auto"/>
            <w:right w:val="none" w:sz="0" w:space="0" w:color="auto"/>
          </w:divBdr>
          <w:divsChild>
            <w:div w:id="1721323515">
              <w:marLeft w:val="0"/>
              <w:marRight w:val="0"/>
              <w:marTop w:val="0"/>
              <w:marBottom w:val="0"/>
              <w:divBdr>
                <w:top w:val="none" w:sz="0" w:space="0" w:color="auto"/>
                <w:left w:val="none" w:sz="0" w:space="0" w:color="auto"/>
                <w:bottom w:val="none" w:sz="0" w:space="0" w:color="auto"/>
                <w:right w:val="none" w:sz="0" w:space="0" w:color="auto"/>
              </w:divBdr>
            </w:div>
          </w:divsChild>
        </w:div>
        <w:div w:id="1391728309">
          <w:marLeft w:val="0"/>
          <w:marRight w:val="0"/>
          <w:marTop w:val="0"/>
          <w:marBottom w:val="300"/>
          <w:divBdr>
            <w:top w:val="none" w:sz="0" w:space="0" w:color="auto"/>
            <w:left w:val="none" w:sz="0" w:space="0" w:color="auto"/>
            <w:bottom w:val="none" w:sz="0" w:space="0" w:color="auto"/>
            <w:right w:val="none" w:sz="0" w:space="0" w:color="auto"/>
          </w:divBdr>
          <w:divsChild>
            <w:div w:id="2061637018">
              <w:marLeft w:val="0"/>
              <w:marRight w:val="0"/>
              <w:marTop w:val="0"/>
              <w:marBottom w:val="0"/>
              <w:divBdr>
                <w:top w:val="none" w:sz="0" w:space="0" w:color="auto"/>
                <w:left w:val="none" w:sz="0" w:space="0" w:color="auto"/>
                <w:bottom w:val="none" w:sz="0" w:space="0" w:color="auto"/>
                <w:right w:val="none" w:sz="0" w:space="0" w:color="auto"/>
              </w:divBdr>
            </w:div>
          </w:divsChild>
        </w:div>
        <w:div w:id="114104198">
          <w:marLeft w:val="0"/>
          <w:marRight w:val="0"/>
          <w:marTop w:val="0"/>
          <w:marBottom w:val="300"/>
          <w:divBdr>
            <w:top w:val="none" w:sz="0" w:space="0" w:color="auto"/>
            <w:left w:val="none" w:sz="0" w:space="0" w:color="auto"/>
            <w:bottom w:val="none" w:sz="0" w:space="0" w:color="auto"/>
            <w:right w:val="none" w:sz="0" w:space="0" w:color="auto"/>
          </w:divBdr>
          <w:divsChild>
            <w:div w:id="1577285220">
              <w:marLeft w:val="0"/>
              <w:marRight w:val="0"/>
              <w:marTop w:val="0"/>
              <w:marBottom w:val="0"/>
              <w:divBdr>
                <w:top w:val="none" w:sz="0" w:space="0" w:color="auto"/>
                <w:left w:val="none" w:sz="0" w:space="0" w:color="auto"/>
                <w:bottom w:val="none" w:sz="0" w:space="0" w:color="auto"/>
                <w:right w:val="none" w:sz="0" w:space="0" w:color="auto"/>
              </w:divBdr>
            </w:div>
          </w:divsChild>
        </w:div>
        <w:div w:id="40055318">
          <w:marLeft w:val="0"/>
          <w:marRight w:val="0"/>
          <w:marTop w:val="0"/>
          <w:marBottom w:val="300"/>
          <w:divBdr>
            <w:top w:val="none" w:sz="0" w:space="0" w:color="auto"/>
            <w:left w:val="none" w:sz="0" w:space="0" w:color="auto"/>
            <w:bottom w:val="none" w:sz="0" w:space="0" w:color="auto"/>
            <w:right w:val="none" w:sz="0" w:space="0" w:color="auto"/>
          </w:divBdr>
          <w:divsChild>
            <w:div w:id="1963413566">
              <w:marLeft w:val="0"/>
              <w:marRight w:val="0"/>
              <w:marTop w:val="0"/>
              <w:marBottom w:val="0"/>
              <w:divBdr>
                <w:top w:val="none" w:sz="0" w:space="0" w:color="auto"/>
                <w:left w:val="none" w:sz="0" w:space="0" w:color="auto"/>
                <w:bottom w:val="none" w:sz="0" w:space="0" w:color="auto"/>
                <w:right w:val="none" w:sz="0" w:space="0" w:color="auto"/>
              </w:divBdr>
            </w:div>
          </w:divsChild>
        </w:div>
        <w:div w:id="565146879">
          <w:marLeft w:val="0"/>
          <w:marRight w:val="0"/>
          <w:marTop w:val="0"/>
          <w:marBottom w:val="300"/>
          <w:divBdr>
            <w:top w:val="none" w:sz="0" w:space="0" w:color="auto"/>
            <w:left w:val="none" w:sz="0" w:space="0" w:color="auto"/>
            <w:bottom w:val="none" w:sz="0" w:space="0" w:color="auto"/>
            <w:right w:val="none" w:sz="0" w:space="0" w:color="auto"/>
          </w:divBdr>
          <w:divsChild>
            <w:div w:id="441001697">
              <w:marLeft w:val="0"/>
              <w:marRight w:val="0"/>
              <w:marTop w:val="0"/>
              <w:marBottom w:val="0"/>
              <w:divBdr>
                <w:top w:val="none" w:sz="0" w:space="0" w:color="auto"/>
                <w:left w:val="none" w:sz="0" w:space="0" w:color="auto"/>
                <w:bottom w:val="none" w:sz="0" w:space="0" w:color="auto"/>
                <w:right w:val="none" w:sz="0" w:space="0" w:color="auto"/>
              </w:divBdr>
            </w:div>
          </w:divsChild>
        </w:div>
        <w:div w:id="1736388244">
          <w:marLeft w:val="0"/>
          <w:marRight w:val="0"/>
          <w:marTop w:val="0"/>
          <w:marBottom w:val="300"/>
          <w:divBdr>
            <w:top w:val="none" w:sz="0" w:space="0" w:color="auto"/>
            <w:left w:val="none" w:sz="0" w:space="0" w:color="auto"/>
            <w:bottom w:val="none" w:sz="0" w:space="0" w:color="auto"/>
            <w:right w:val="none" w:sz="0" w:space="0" w:color="auto"/>
          </w:divBdr>
          <w:divsChild>
            <w:div w:id="2066827098">
              <w:marLeft w:val="0"/>
              <w:marRight w:val="0"/>
              <w:marTop w:val="0"/>
              <w:marBottom w:val="0"/>
              <w:divBdr>
                <w:top w:val="none" w:sz="0" w:space="0" w:color="auto"/>
                <w:left w:val="none" w:sz="0" w:space="0" w:color="auto"/>
                <w:bottom w:val="none" w:sz="0" w:space="0" w:color="auto"/>
                <w:right w:val="none" w:sz="0" w:space="0" w:color="auto"/>
              </w:divBdr>
            </w:div>
          </w:divsChild>
        </w:div>
        <w:div w:id="1784575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riteshdhyan</dc:creator>
  <cp:keywords/>
  <dc:description/>
  <cp:lastModifiedBy>samala riteshdhyan</cp:lastModifiedBy>
  <cp:revision>1</cp:revision>
  <dcterms:created xsi:type="dcterms:W3CDTF">2024-08-25T09:53:00Z</dcterms:created>
  <dcterms:modified xsi:type="dcterms:W3CDTF">2024-08-25T12:28:00Z</dcterms:modified>
</cp:coreProperties>
</file>