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B2" w:rsidRPr="00E652D1" w:rsidRDefault="00BC6BB2" w:rsidP="00561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52D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C6BB2" w:rsidRPr="00E652D1" w:rsidRDefault="00BC6BB2" w:rsidP="00561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52D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C6BB2" w:rsidRDefault="00BC6BB2" w:rsidP="00561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52D1">
        <w:rPr>
          <w:rFonts w:ascii="Times New Roman" w:hAnsi="Times New Roman" w:cs="Times New Roman"/>
          <w:sz w:val="28"/>
          <w:szCs w:val="28"/>
        </w:rPr>
        <w:t>«САМАРСКИЙ НАЦИОНАЛЬНЫЙ ИССЛЕДОВАТЕЛЬСКИЙ    УНИВЕРСИТЕТ ИМЕНИ АКАДЕМИКА С.П. КОРОЛЕВА»</w:t>
      </w:r>
    </w:p>
    <w:p w:rsidR="00BC6BB2" w:rsidRDefault="00BC6BB2" w:rsidP="00561F73">
      <w:pPr>
        <w:spacing w:after="0" w:line="360" w:lineRule="auto"/>
        <w:rPr>
          <w:rFonts w:ascii="Times New Roman" w:eastAsia="Times New Roman" w:hAnsi="Times New Roman" w:cs="Times New Roman"/>
          <w:sz w:val="30"/>
        </w:rPr>
      </w:pPr>
    </w:p>
    <w:p w:rsidR="00BC6BB2" w:rsidRDefault="00BC6BB2" w:rsidP="00561F73">
      <w:pPr>
        <w:spacing w:after="79" w:line="360" w:lineRule="auto"/>
        <w:jc w:val="center"/>
      </w:pPr>
    </w:p>
    <w:p w:rsidR="00BC6BB2" w:rsidRDefault="00BC6BB2" w:rsidP="00561F73">
      <w:pPr>
        <w:spacing w:after="186" w:line="360" w:lineRule="auto"/>
        <w:ind w:left="10" w:right="3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информатики и кибернетики</w:t>
      </w:r>
    </w:p>
    <w:p w:rsidR="00BC6BB2" w:rsidRPr="00BC6BB2" w:rsidRDefault="00BC6BB2" w:rsidP="00561F73">
      <w:pPr>
        <w:spacing w:after="0" w:line="360" w:lineRule="auto"/>
        <w:ind w:left="708" w:right="1678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6BB2">
        <w:rPr>
          <w:rFonts w:ascii="Times New Roman" w:hAnsi="Times New Roman" w:cs="Times New Roman"/>
          <w:spacing w:val="2"/>
          <w:sz w:val="28"/>
          <w:szCs w:val="28"/>
          <w:shd w:val="clear" w:color="auto" w:fill="FEFEFE"/>
        </w:rPr>
        <w:t>Кафедра лазерных и биотехнических систем</w:t>
      </w:r>
    </w:p>
    <w:p w:rsidR="00BC6BB2" w:rsidRDefault="00BC6BB2" w:rsidP="00561F73">
      <w:pPr>
        <w:spacing w:after="186" w:line="360" w:lineRule="auto"/>
        <w:ind w:left="10" w:right="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Специальность лазерная техника и лазерные технологии</w:t>
      </w:r>
    </w:p>
    <w:p w:rsidR="00BC6BB2" w:rsidRDefault="00BC6BB2" w:rsidP="00561F73">
      <w:pPr>
        <w:spacing w:after="186" w:line="360" w:lineRule="auto"/>
        <w:ind w:right="30"/>
      </w:pPr>
    </w:p>
    <w:p w:rsidR="00561F73" w:rsidRDefault="00561F73" w:rsidP="00561F73">
      <w:pPr>
        <w:spacing w:after="186" w:line="360" w:lineRule="auto"/>
        <w:ind w:right="30"/>
      </w:pPr>
    </w:p>
    <w:p w:rsidR="00BC6BB2" w:rsidRDefault="00BC6BB2" w:rsidP="00561F73">
      <w:pPr>
        <w:spacing w:after="186" w:line="360" w:lineRule="auto"/>
        <w:ind w:left="10" w:right="3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 по лабораторной работе №9</w:t>
      </w:r>
    </w:p>
    <w:p w:rsidR="00BC6BB2" w:rsidRPr="00BC6BB2" w:rsidRDefault="00BC6BB2" w:rsidP="00561F73">
      <w:pPr>
        <w:spacing w:after="186" w:line="360" w:lineRule="auto"/>
        <w:ind w:left="10" w:right="30"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BC6BB2">
        <w:rPr>
          <w:rFonts w:ascii="Times New Roman" w:hAnsi="Times New Roman" w:cs="Times New Roman"/>
          <w:sz w:val="28"/>
        </w:rPr>
        <w:t>Лидарное определение уровня воды</w:t>
      </w:r>
      <w:r>
        <w:rPr>
          <w:rFonts w:ascii="Times New Roman" w:hAnsi="Times New Roman" w:cs="Times New Roman"/>
          <w:sz w:val="28"/>
        </w:rPr>
        <w:t>»</w:t>
      </w:r>
    </w:p>
    <w:p w:rsidR="00BC6BB2" w:rsidRDefault="00BC6BB2" w:rsidP="00561F73">
      <w:pPr>
        <w:spacing w:after="0" w:line="360" w:lineRule="auto"/>
      </w:pPr>
    </w:p>
    <w:p w:rsidR="00BC6BB2" w:rsidRDefault="00BC6BB2" w:rsidP="00561F73">
      <w:pPr>
        <w:spacing w:after="208" w:line="360" w:lineRule="auto"/>
      </w:pPr>
    </w:p>
    <w:p w:rsidR="00BC6BB2" w:rsidRDefault="00BC6BB2" w:rsidP="00561F73">
      <w:pPr>
        <w:spacing w:after="390" w:line="360" w:lineRule="auto"/>
        <w:ind w:left="10" w:right="90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Выполнили: Бешанова Екатерина Алексеевна, </w:t>
      </w:r>
    </w:p>
    <w:p w:rsidR="00BC6BB2" w:rsidRDefault="00BC6BB2" w:rsidP="00561F73">
      <w:pPr>
        <w:spacing w:after="390" w:line="360" w:lineRule="auto"/>
        <w:ind w:left="10" w:right="90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Дмитриев Дмитрий Алексеевич, </w:t>
      </w:r>
    </w:p>
    <w:p w:rsidR="00BC6BB2" w:rsidRDefault="00BC6BB2" w:rsidP="00561F73">
      <w:pPr>
        <w:spacing w:after="390" w:line="360" w:lineRule="auto"/>
        <w:ind w:left="10" w:right="90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Новиков Александр Алексеевич, </w:t>
      </w:r>
    </w:p>
    <w:p w:rsidR="00BC6BB2" w:rsidRDefault="00BC6BB2" w:rsidP="00561F73">
      <w:pPr>
        <w:spacing w:after="390" w:line="360" w:lineRule="auto"/>
        <w:ind w:left="10" w:right="90" w:hanging="10"/>
        <w:jc w:val="right"/>
      </w:pPr>
      <w:r>
        <w:rPr>
          <w:rFonts w:ascii="Times New Roman" w:eastAsia="Times New Roman" w:hAnsi="Times New Roman" w:cs="Times New Roman"/>
          <w:sz w:val="28"/>
        </w:rPr>
        <w:t>Хорошева Мария Романовна</w:t>
      </w:r>
    </w:p>
    <w:p w:rsidR="00BC6BB2" w:rsidRDefault="00BC6BB2" w:rsidP="00561F73">
      <w:pPr>
        <w:spacing w:after="390" w:line="360" w:lineRule="auto"/>
        <w:ind w:left="10" w:right="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Группа: 6201-120305D </w:t>
      </w:r>
    </w:p>
    <w:p w:rsidR="00BC6BB2" w:rsidRDefault="00BC6BB2" w:rsidP="00561F73">
      <w:pPr>
        <w:spacing w:after="390" w:line="360" w:lineRule="auto"/>
        <w:ind w:left="10" w:right="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Преподаватель: Захаров Валерий Павлович </w:t>
      </w:r>
    </w:p>
    <w:p w:rsidR="00BC6BB2" w:rsidRDefault="00BC6BB2" w:rsidP="00561F73">
      <w:pPr>
        <w:spacing w:after="212" w:line="360" w:lineRule="auto"/>
      </w:pPr>
    </w:p>
    <w:p w:rsidR="00561F73" w:rsidRDefault="00BC6BB2" w:rsidP="00561F73">
      <w:pPr>
        <w:spacing w:after="186" w:line="360" w:lineRule="auto"/>
        <w:ind w:left="10" w:right="12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Самара 2023</w:t>
      </w:r>
    </w:p>
    <w:p w:rsidR="00561F73" w:rsidRDefault="00561F73" w:rsidP="00561F7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0746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561F73" w:rsidRDefault="00561F73" w:rsidP="00561F73">
      <w:pPr>
        <w:pStyle w:val="a3"/>
        <w:spacing w:before="240" w:beforeAutospacing="0" w:after="240" w:afterAutospacing="0" w:line="360" w:lineRule="auto"/>
        <w:jc w:val="both"/>
      </w:pPr>
      <w:r>
        <w:rPr>
          <w:color w:val="000000"/>
          <w:sz w:val="28"/>
          <w:szCs w:val="28"/>
        </w:rPr>
        <w:t>ВВЕДЕНИЕ…………………………………………………………….........….....3</w:t>
      </w:r>
    </w:p>
    <w:p w:rsidR="00561F73" w:rsidRPr="005F3B6F" w:rsidRDefault="00561F73" w:rsidP="00561F73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55378D">
        <w:rPr>
          <w:color w:val="000000"/>
          <w:sz w:val="28"/>
          <w:szCs w:val="28"/>
        </w:rPr>
        <w:t>ТЕОРЕТИЧЕСКИЕ СВЕДЕНИЯ ОБ ЭКСПЕРИМЕНТАЛЬНОМ УСТРОЙСТВЕ</w:t>
      </w:r>
      <w:r w:rsidR="004A55CC">
        <w:rPr>
          <w:color w:val="000000"/>
          <w:sz w:val="28"/>
          <w:szCs w:val="28"/>
        </w:rPr>
        <w:t>……………………………</w:t>
      </w:r>
      <w:r>
        <w:rPr>
          <w:color w:val="000000"/>
          <w:sz w:val="28"/>
          <w:szCs w:val="28"/>
        </w:rPr>
        <w:t>………………………</w:t>
      </w:r>
      <w:r w:rsidR="0055378D">
        <w:rPr>
          <w:color w:val="000000"/>
          <w:sz w:val="28"/>
          <w:szCs w:val="28"/>
        </w:rPr>
        <w:t>……………….4</w:t>
      </w:r>
    </w:p>
    <w:p w:rsidR="00561F73" w:rsidRPr="00C2306B" w:rsidRDefault="00561F73" w:rsidP="00561F73">
      <w:pPr>
        <w:pStyle w:val="a3"/>
        <w:spacing w:before="240" w:beforeAutospacing="0" w:after="240" w:afterAutospacing="0" w:line="360" w:lineRule="auto"/>
        <w:jc w:val="both"/>
      </w:pPr>
      <w:r w:rsidRPr="00C2306B">
        <w:rPr>
          <w:color w:val="000000"/>
          <w:sz w:val="28"/>
          <w:szCs w:val="28"/>
        </w:rPr>
        <w:t xml:space="preserve">2. </w:t>
      </w:r>
      <w:r w:rsidR="004A55CC" w:rsidRPr="00C2306B">
        <w:rPr>
          <w:color w:val="000000"/>
          <w:sz w:val="28"/>
          <w:szCs w:val="28"/>
        </w:rPr>
        <w:t xml:space="preserve">СТРУКТУРА </w:t>
      </w:r>
      <w:r w:rsidR="00C2306B" w:rsidRPr="00C2306B">
        <w:rPr>
          <w:color w:val="000000"/>
          <w:sz w:val="28"/>
          <w:szCs w:val="28"/>
        </w:rPr>
        <w:t>………………………………...</w:t>
      </w:r>
      <w:r w:rsidR="004A55CC" w:rsidRPr="00C2306B">
        <w:rPr>
          <w:color w:val="000000"/>
          <w:sz w:val="28"/>
          <w:szCs w:val="28"/>
        </w:rPr>
        <w:t>.</w:t>
      </w:r>
      <w:r w:rsidR="00C2306B" w:rsidRPr="00C2306B">
        <w:rPr>
          <w:color w:val="000000"/>
          <w:sz w:val="28"/>
          <w:szCs w:val="28"/>
        </w:rPr>
        <w:t>……………</w:t>
      </w:r>
      <w:r w:rsidRPr="00C2306B">
        <w:rPr>
          <w:color w:val="000000"/>
          <w:sz w:val="28"/>
          <w:szCs w:val="28"/>
        </w:rPr>
        <w:t>………………...…</w:t>
      </w:r>
      <w:r w:rsidR="009F30D6">
        <w:rPr>
          <w:color w:val="000000"/>
          <w:sz w:val="28"/>
          <w:szCs w:val="28"/>
        </w:rPr>
        <w:t>6</w:t>
      </w:r>
    </w:p>
    <w:p w:rsidR="00561F73" w:rsidRDefault="00561F73" w:rsidP="00561F73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 w:rsidRPr="006F10FA">
        <w:rPr>
          <w:color w:val="000000"/>
          <w:sz w:val="28"/>
          <w:szCs w:val="28"/>
        </w:rPr>
        <w:t xml:space="preserve">3. </w:t>
      </w:r>
      <w:r w:rsidR="006F10FA" w:rsidRPr="006F10FA">
        <w:rPr>
          <w:color w:val="000000"/>
          <w:sz w:val="28"/>
          <w:szCs w:val="28"/>
        </w:rPr>
        <w:t>РЕАЛИЗАЦИЯ...</w:t>
      </w:r>
      <w:r w:rsidRPr="006F10FA">
        <w:rPr>
          <w:color w:val="000000"/>
          <w:sz w:val="28"/>
          <w:szCs w:val="28"/>
        </w:rPr>
        <w:t>…………………………………………………</w:t>
      </w:r>
      <w:r w:rsidR="009F30D6">
        <w:rPr>
          <w:color w:val="000000"/>
          <w:sz w:val="28"/>
          <w:szCs w:val="28"/>
        </w:rPr>
        <w:t>…</w:t>
      </w:r>
      <w:r w:rsidR="00CB74E7">
        <w:rPr>
          <w:color w:val="000000"/>
          <w:sz w:val="28"/>
          <w:szCs w:val="28"/>
        </w:rPr>
        <w:t>…….</w:t>
      </w:r>
      <w:r w:rsidR="009F30D6">
        <w:rPr>
          <w:color w:val="000000"/>
          <w:sz w:val="28"/>
          <w:szCs w:val="28"/>
        </w:rPr>
        <w:t>....….7</w:t>
      </w:r>
    </w:p>
    <w:p w:rsidR="00CB74E7" w:rsidRDefault="00CB74E7" w:rsidP="00561F73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СОЗДАНИЕ БАЗЫ ДАННЫХ………………………………………….……..8</w:t>
      </w:r>
    </w:p>
    <w:p w:rsidR="00BA112F" w:rsidRDefault="00BA112F" w:rsidP="00561F73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ВИЗУАЛИЗАЦИЯ ДАННЫХ………………………………</w:t>
      </w:r>
      <w:r w:rsidR="001555CE">
        <w:rPr>
          <w:color w:val="000000"/>
          <w:sz w:val="28"/>
          <w:szCs w:val="28"/>
        </w:rPr>
        <w:t>..</w:t>
      </w:r>
      <w:r>
        <w:rPr>
          <w:color w:val="000000"/>
          <w:sz w:val="28"/>
          <w:szCs w:val="28"/>
        </w:rPr>
        <w:t>………………12</w:t>
      </w:r>
    </w:p>
    <w:p w:rsidR="00D660F3" w:rsidRDefault="001555CE" w:rsidP="00561F73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1555CE">
        <w:rPr>
          <w:color w:val="000000"/>
          <w:sz w:val="28"/>
          <w:szCs w:val="28"/>
        </w:rPr>
        <w:t xml:space="preserve">6. </w:t>
      </w:r>
      <w:r w:rsidRPr="001555CE">
        <w:rPr>
          <w:sz w:val="28"/>
          <w:szCs w:val="28"/>
        </w:rPr>
        <w:t xml:space="preserve">ИЗВЛЕЧЕНИЕ ОСНОВНЫХ ДАННЫХ ИЗ СОЗДАННОЙ БАЗЫ ДАННЫХ С ПОМОЩЬЮ </w:t>
      </w:r>
      <w:r w:rsidRPr="001555CE">
        <w:rPr>
          <w:sz w:val="28"/>
          <w:szCs w:val="28"/>
          <w:lang w:val="en-US"/>
        </w:rPr>
        <w:t>JUPITER</w:t>
      </w:r>
      <w:r w:rsidRPr="001555CE">
        <w:rPr>
          <w:sz w:val="28"/>
          <w:szCs w:val="28"/>
        </w:rPr>
        <w:t xml:space="preserve"> </w:t>
      </w:r>
      <w:r w:rsidRPr="001555CE">
        <w:rPr>
          <w:sz w:val="28"/>
          <w:szCs w:val="28"/>
          <w:lang w:val="en-US"/>
        </w:rPr>
        <w:t>NOTEBOOK</w:t>
      </w:r>
      <w:r w:rsidRPr="001555CE">
        <w:rPr>
          <w:sz w:val="28"/>
          <w:szCs w:val="28"/>
        </w:rPr>
        <w:t>…</w:t>
      </w:r>
      <w:r>
        <w:rPr>
          <w:sz w:val="28"/>
          <w:szCs w:val="28"/>
        </w:rPr>
        <w:t>………..</w:t>
      </w:r>
      <w:r w:rsidRPr="001555CE">
        <w:rPr>
          <w:sz w:val="28"/>
          <w:szCs w:val="28"/>
        </w:rPr>
        <w:t>…</w:t>
      </w:r>
      <w:r>
        <w:rPr>
          <w:sz w:val="28"/>
          <w:szCs w:val="28"/>
        </w:rPr>
        <w:t>…….</w:t>
      </w:r>
      <w:r w:rsidRPr="001555CE">
        <w:rPr>
          <w:sz w:val="28"/>
          <w:szCs w:val="28"/>
        </w:rPr>
        <w:t>……….17</w:t>
      </w:r>
    </w:p>
    <w:p w:rsidR="00EC1FB4" w:rsidRPr="001555CE" w:rsidRDefault="00EC1FB4" w:rsidP="00561F73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УЧАСТИЕ КАЖДОГО ЧЛЕНА КОМАНДЫ……………………………….18</w:t>
      </w:r>
    </w:p>
    <w:p w:rsidR="00561F73" w:rsidRPr="00EE2EAD" w:rsidRDefault="00561F73" w:rsidP="00561F73">
      <w:pPr>
        <w:pStyle w:val="a3"/>
        <w:spacing w:before="240" w:beforeAutospacing="0" w:after="240" w:afterAutospacing="0" w:line="360" w:lineRule="auto"/>
        <w:jc w:val="both"/>
      </w:pPr>
      <w:r w:rsidRPr="00EE2EAD">
        <w:rPr>
          <w:color w:val="000000"/>
          <w:sz w:val="28"/>
          <w:szCs w:val="28"/>
        </w:rPr>
        <w:t>ЗАКЛЮ</w:t>
      </w:r>
      <w:r w:rsidR="00EE2EAD">
        <w:rPr>
          <w:color w:val="000000"/>
          <w:sz w:val="28"/>
          <w:szCs w:val="28"/>
        </w:rPr>
        <w:t>ЧЕНИЕ………………………………………………………………….19</w:t>
      </w:r>
    </w:p>
    <w:p w:rsidR="00561F73" w:rsidRDefault="00561F73" w:rsidP="00561F73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561F73" w:rsidRDefault="00561F73" w:rsidP="00EE2EA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0746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:rsidR="00FE5CAF" w:rsidRPr="00561F73" w:rsidRDefault="00FE5CAF" w:rsidP="00EE2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04AD" w:rsidRPr="002A04AD" w:rsidRDefault="00561F73" w:rsidP="00EE2EAD">
      <w:pPr>
        <w:pStyle w:val="mt-2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 w:rsidR="00EE2EAD">
        <w:rPr>
          <w:color w:val="000000"/>
          <w:sz w:val="28"/>
          <w:szCs w:val="28"/>
        </w:rPr>
        <w:t xml:space="preserve">идар - </w:t>
      </w:r>
      <w:r w:rsidRPr="00561F73">
        <w:rPr>
          <w:color w:val="000000"/>
          <w:sz w:val="28"/>
          <w:szCs w:val="28"/>
        </w:rPr>
        <w:t>это технология, активно использующаяся в геодезии и картографии. Она позволяет строить трехмерные модели и различные карты, будь то различные строительные объекты или природная окружающая среда.</w:t>
      </w:r>
    </w:p>
    <w:p w:rsidR="002A04AD" w:rsidRPr="002A04AD" w:rsidRDefault="00561F73" w:rsidP="00EE2EAD">
      <w:pPr>
        <w:pStyle w:val="mt-2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61F73">
        <w:rPr>
          <w:color w:val="000000"/>
          <w:sz w:val="28"/>
          <w:szCs w:val="28"/>
        </w:rPr>
        <w:t xml:space="preserve">Само слово </w:t>
      </w:r>
      <w:r w:rsidR="002A04AD">
        <w:rPr>
          <w:color w:val="000000"/>
          <w:sz w:val="28"/>
          <w:szCs w:val="28"/>
          <w:lang w:val="en-US"/>
        </w:rPr>
        <w:t>LIDAR</w:t>
      </w:r>
      <w:r w:rsidRPr="00561F73">
        <w:rPr>
          <w:color w:val="000000"/>
          <w:sz w:val="28"/>
          <w:szCs w:val="28"/>
        </w:rPr>
        <w:t xml:space="preserve"> расшифровывается как Light Identification Detection and ranging — то есть измерение расстояний с помощью света. Это название неспроста звучит схоже со словом «радар» — принцип действия устройств очень схож, но в лидарах используются волны оптического д</w:t>
      </w:r>
      <w:r w:rsidR="002A04AD">
        <w:rPr>
          <w:color w:val="000000"/>
          <w:sz w:val="28"/>
          <w:szCs w:val="28"/>
        </w:rPr>
        <w:t>иапазона, то есть световые лучи</w:t>
      </w:r>
      <w:r w:rsidRPr="00561F73">
        <w:rPr>
          <w:color w:val="000000"/>
          <w:sz w:val="28"/>
          <w:szCs w:val="28"/>
        </w:rPr>
        <w:t>, а в радарах — радиоволны.</w:t>
      </w:r>
    </w:p>
    <w:p w:rsidR="002A04AD" w:rsidRDefault="002A04AD" w:rsidP="00EE2EAD">
      <w:pPr>
        <w:pStyle w:val="mt-15"/>
        <w:shd w:val="clear" w:color="auto" w:fill="FFFFFF"/>
        <w:spacing w:before="0" w:beforeAutospacing="0" w:after="0" w:afterAutospacing="0" w:line="360" w:lineRule="auto"/>
        <w:jc w:val="both"/>
        <w:rPr>
          <w:sz w:val="28"/>
        </w:rPr>
      </w:pPr>
      <w:r w:rsidRPr="002A04AD">
        <w:rPr>
          <w:sz w:val="28"/>
        </w:rPr>
        <w:t xml:space="preserve">Лидарные системы позволяют ученым и специалистам в области картографии исследовать как естественную, так и искусственную среду с высокой точностью и гибкостью. Ученые NOAA </w:t>
      </w:r>
      <w:r w:rsidR="0055378D" w:rsidRPr="0055378D">
        <w:rPr>
          <w:sz w:val="28"/>
        </w:rPr>
        <w:t>(</w:t>
      </w:r>
      <w:r w:rsidR="0055378D">
        <w:rPr>
          <w:sz w:val="28"/>
          <w:lang w:val="en-US"/>
        </w:rPr>
        <w:t>National</w:t>
      </w:r>
      <w:r w:rsidR="0055378D" w:rsidRPr="0055378D">
        <w:rPr>
          <w:sz w:val="28"/>
        </w:rPr>
        <w:t xml:space="preserve"> </w:t>
      </w:r>
      <w:r w:rsidR="0055378D">
        <w:rPr>
          <w:sz w:val="28"/>
          <w:lang w:val="en-US"/>
        </w:rPr>
        <w:t>Oceanic</w:t>
      </w:r>
      <w:r w:rsidR="0055378D" w:rsidRPr="0055378D">
        <w:rPr>
          <w:sz w:val="28"/>
        </w:rPr>
        <w:t xml:space="preserve"> </w:t>
      </w:r>
      <w:r w:rsidR="0055378D">
        <w:rPr>
          <w:sz w:val="28"/>
          <w:lang w:val="en-US"/>
        </w:rPr>
        <w:t>and</w:t>
      </w:r>
      <w:r w:rsidR="0055378D" w:rsidRPr="0055378D">
        <w:rPr>
          <w:sz w:val="28"/>
        </w:rPr>
        <w:t xml:space="preserve"> </w:t>
      </w:r>
      <w:r w:rsidR="0055378D">
        <w:rPr>
          <w:sz w:val="28"/>
          <w:lang w:val="en-US"/>
        </w:rPr>
        <w:t>Atmospheric</w:t>
      </w:r>
      <w:r w:rsidR="0055378D" w:rsidRPr="0055378D">
        <w:rPr>
          <w:sz w:val="28"/>
        </w:rPr>
        <w:t xml:space="preserve"> </w:t>
      </w:r>
      <w:r w:rsidR="0055378D">
        <w:rPr>
          <w:sz w:val="28"/>
          <w:lang w:val="en-US"/>
        </w:rPr>
        <w:t>Administration</w:t>
      </w:r>
      <w:r w:rsidR="0055378D" w:rsidRPr="0055378D">
        <w:rPr>
          <w:sz w:val="28"/>
        </w:rPr>
        <w:t xml:space="preserve">) </w:t>
      </w:r>
      <w:r w:rsidRPr="002A04AD">
        <w:rPr>
          <w:sz w:val="28"/>
        </w:rPr>
        <w:t>используют лидар для создания более точных карт береговой линии, цифровых моделей рельефа для использования в географических информационных системах, для оказания помощи в операциях по реагированию на чрезвычайные ситуации и во многих других приложениях.</w:t>
      </w:r>
    </w:p>
    <w:p w:rsidR="009F30D6" w:rsidRPr="0055378D" w:rsidRDefault="009F30D6" w:rsidP="00EE2EAD">
      <w:pPr>
        <w:pStyle w:val="mt-1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561F73" w:rsidRPr="00561F73" w:rsidRDefault="00561F73" w:rsidP="00EE2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1F73" w:rsidRPr="00561F73" w:rsidRDefault="00561F73" w:rsidP="00EE2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F73">
        <w:rPr>
          <w:rFonts w:ascii="Times New Roman" w:hAnsi="Times New Roman" w:cs="Times New Roman"/>
          <w:sz w:val="28"/>
          <w:szCs w:val="28"/>
        </w:rPr>
        <w:br w:type="page"/>
      </w:r>
    </w:p>
    <w:p w:rsidR="0055378D" w:rsidRDefault="0055378D" w:rsidP="00EE2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Pr="0055378D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ТЕОРЕТИЧЕСКИЕ СВЕДЕНИЯ ОБ ЭКСПЕРИМЕНТАЛЬНОМ УСТРОЙСТВЕ </w:t>
      </w:r>
    </w:p>
    <w:p w:rsidR="00BC6BB2" w:rsidRDefault="00BC6BB2" w:rsidP="00EE2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D">
        <w:rPr>
          <w:rFonts w:ascii="Times New Roman" w:hAnsi="Times New Roman" w:cs="Times New Roman"/>
          <w:sz w:val="28"/>
          <w:szCs w:val="28"/>
        </w:rPr>
        <w:t xml:space="preserve">Экспериментальное устройство состояло из крепежной пластины, оснащенной двумя датчиками расстояния (т.е. LiDAR и ультразвуковым датчиком), расположенными симметрично, чтобы обеспечить возможность прямого сравнения. В качестве датчика LiDAR использовался Tfmini LiDAR SRD8100, а в качестве ультразвукового датчика — HC-SR04. Для учета углового наклона был установлен блок инерциальных измерений (IMU) в виде датчика MPU6050. Пластина была прикреплена к шаровой головке для точного контроля угла наклона. Устройство было прикреплено к прямому стержню, расположенному перпендикулярно поверхности воды внутри лабораторного резервуара. Для имитации изменения уровня воды высота полосы была тщательно отрегулирована, сохраняя ее ортогональную ориентацию на </w:t>
      </w:r>
      <w:proofErr w:type="gramStart"/>
      <w:r w:rsidRPr="0055378D">
        <w:rPr>
          <w:rFonts w:ascii="Times New Roman" w:hAnsi="Times New Roman" w:cs="Times New Roman"/>
          <w:sz w:val="28"/>
          <w:szCs w:val="28"/>
        </w:rPr>
        <w:t>протяжении</w:t>
      </w:r>
      <w:proofErr w:type="gramEnd"/>
      <w:r w:rsidRPr="0055378D">
        <w:rPr>
          <w:rFonts w:ascii="Times New Roman" w:hAnsi="Times New Roman" w:cs="Times New Roman"/>
          <w:sz w:val="28"/>
          <w:szCs w:val="28"/>
        </w:rPr>
        <w:t xml:space="preserve"> всего процесса сбора данных. Эта установка предоставила нам контроль над тремя факторами во время сбора данных: реальным расстоянием между датчиком и поверхностью воды, углом наклона и мутностью воды. Расстояние между датчиком и поверхностью воды измерялось по линии, перпендикулярной плоскости водной поверхности, и могло контролироваться путем регулирования высоты горизонтальной перекладины, расположенной перпендикулярно этой плоскости. Угол наклона относится к повороту датчика относительно нормальной линии. Регулировка осуществлялась с помощью шаровой головки. Мутность регулировали путем внесения в резервуар подлинных образцов почвы и их перемешивания с помощью насоса.</w:t>
      </w:r>
    </w:p>
    <w:p w:rsidR="009F30D6" w:rsidRPr="0055378D" w:rsidRDefault="009F30D6" w:rsidP="00EE2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0D6">
        <w:rPr>
          <w:rFonts w:ascii="Times New Roman" w:hAnsi="Times New Roman" w:cs="Times New Roman"/>
          <w:sz w:val="28"/>
          <w:szCs w:val="28"/>
        </w:rPr>
        <w:t xml:space="preserve">Управление рисками наводнений обычно зависит от точного определения уровня воды в городских водотоках, таких как реки или ручьи. Хотя исследования подчеркивают применимость ультразвуковых датчиков в качестве бесконтактной технологии для сенсорного мониторинга уровня воды, датчики обнаружения света и определения дальности (LiDAR) менее </w:t>
      </w:r>
      <w:r w:rsidRPr="009F30D6">
        <w:rPr>
          <w:rFonts w:ascii="Times New Roman" w:hAnsi="Times New Roman" w:cs="Times New Roman"/>
          <w:sz w:val="28"/>
          <w:szCs w:val="28"/>
        </w:rPr>
        <w:lastRenderedPageBreak/>
        <w:t>чувствительны к погодным условиям, которые обычно случаются во время наводнений, таким как пыль, туман и дождь. Однако исследований по применимости датчиков LiDAR в этой области мало. Ни один из предыдущих общедоступных наборов данных не анализировал влияние сложных переменных на качество прогнозов и не оценивал возможные преимущества использования комбинированного подхода с инерционными единицами измерения (IMU) и машинного обучения для получения превосходных прогнозов. Этот набор данных был собран в лабораторных условиях с синхронизацией данных от LiDAR, ультразвукового датчика и IMU в экспериментальном устройстве. Мы контролировали угол падения, расстояние и мутность воды, чтобы проанализировать их влияние на прогнозы.</w:t>
      </w:r>
    </w:p>
    <w:p w:rsidR="0055378D" w:rsidRDefault="0055378D" w:rsidP="00EE2E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1F73" w:rsidRDefault="00C2306B" w:rsidP="00EE2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4A55CC">
        <w:rPr>
          <w:rFonts w:ascii="Times New Roman" w:hAnsi="Times New Roman" w:cs="Times New Roman"/>
          <w:sz w:val="28"/>
          <w:szCs w:val="28"/>
        </w:rPr>
        <w:t xml:space="preserve">СТРУКТУРА </w:t>
      </w:r>
    </w:p>
    <w:p w:rsidR="006F10FA" w:rsidRDefault="00C2306B" w:rsidP="00EE2E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2306B">
        <w:rPr>
          <w:rFonts w:ascii="Times New Roman" w:hAnsi="Times New Roman" w:cs="Times New Roman"/>
          <w:sz w:val="28"/>
        </w:rPr>
        <w:t xml:space="preserve">В </w:t>
      </w:r>
      <w:proofErr w:type="gramStart"/>
      <w:r w:rsidRPr="00C2306B">
        <w:rPr>
          <w:rFonts w:ascii="Times New Roman" w:hAnsi="Times New Roman" w:cs="Times New Roman"/>
          <w:sz w:val="28"/>
        </w:rPr>
        <w:t>данном</w:t>
      </w:r>
      <w:proofErr w:type="gramEnd"/>
      <w:r w:rsidRPr="00C2306B">
        <w:rPr>
          <w:rFonts w:ascii="Times New Roman" w:hAnsi="Times New Roman" w:cs="Times New Roman"/>
          <w:sz w:val="28"/>
        </w:rPr>
        <w:t xml:space="preserve"> датасете собраны данные по прогнозированию</w:t>
      </w:r>
      <w:r>
        <w:rPr>
          <w:rFonts w:ascii="Times New Roman" w:hAnsi="Times New Roman" w:cs="Times New Roman"/>
          <w:sz w:val="28"/>
        </w:rPr>
        <w:t xml:space="preserve"> уровня воды</w:t>
      </w:r>
      <w:r w:rsidR="006F10FA">
        <w:rPr>
          <w:rFonts w:ascii="Times New Roman" w:hAnsi="Times New Roman" w:cs="Times New Roman"/>
          <w:sz w:val="28"/>
        </w:rPr>
        <w:t xml:space="preserve">, а именно различные </w:t>
      </w:r>
      <w:r w:rsidRPr="00C2306B">
        <w:rPr>
          <w:rFonts w:ascii="Times New Roman" w:hAnsi="Times New Roman" w:cs="Times New Roman"/>
          <w:sz w:val="28"/>
        </w:rPr>
        <w:t>данные</w:t>
      </w:r>
      <w:r w:rsidR="006F10FA">
        <w:rPr>
          <w:rFonts w:ascii="Times New Roman" w:hAnsi="Times New Roman" w:cs="Times New Roman"/>
          <w:sz w:val="28"/>
        </w:rPr>
        <w:t xml:space="preserve"> датчиков</w:t>
      </w:r>
      <w:r w:rsidRPr="00C2306B">
        <w:rPr>
          <w:rFonts w:ascii="Times New Roman" w:hAnsi="Times New Roman" w:cs="Times New Roman"/>
          <w:sz w:val="28"/>
        </w:rPr>
        <w:t xml:space="preserve">. Туда включена информация о всевозможных характеристиках, такие как </w:t>
      </w:r>
      <w:r w:rsidR="006F10FA">
        <w:rPr>
          <w:rFonts w:ascii="Times New Roman" w:hAnsi="Times New Roman" w:cs="Times New Roman"/>
          <w:sz w:val="28"/>
        </w:rPr>
        <w:t xml:space="preserve">расстояние измеренное датчиком </w:t>
      </w:r>
      <w:r w:rsidR="006F10FA">
        <w:rPr>
          <w:rFonts w:ascii="Times New Roman" w:hAnsi="Times New Roman" w:cs="Times New Roman"/>
          <w:sz w:val="28"/>
          <w:lang w:val="en-US"/>
        </w:rPr>
        <w:t>LIDAR</w:t>
      </w:r>
      <w:r w:rsidRPr="00C2306B">
        <w:rPr>
          <w:rFonts w:ascii="Times New Roman" w:hAnsi="Times New Roman" w:cs="Times New Roman"/>
          <w:sz w:val="28"/>
        </w:rPr>
        <w:t>,</w:t>
      </w:r>
      <w:r w:rsidR="006F10FA">
        <w:rPr>
          <w:rFonts w:ascii="Times New Roman" w:hAnsi="Times New Roman" w:cs="Times New Roman"/>
          <w:sz w:val="28"/>
        </w:rPr>
        <w:t xml:space="preserve">уровень сигнала от датчика </w:t>
      </w:r>
      <w:r w:rsidR="006F10FA">
        <w:rPr>
          <w:rFonts w:ascii="Times New Roman" w:hAnsi="Times New Roman" w:cs="Times New Roman"/>
          <w:sz w:val="28"/>
          <w:lang w:val="en-US"/>
        </w:rPr>
        <w:t>LIDAR</w:t>
      </w:r>
      <w:r w:rsidR="006F10FA" w:rsidRPr="00C2306B">
        <w:rPr>
          <w:rFonts w:ascii="Times New Roman" w:hAnsi="Times New Roman" w:cs="Times New Roman"/>
          <w:sz w:val="28"/>
        </w:rPr>
        <w:t xml:space="preserve"> </w:t>
      </w:r>
      <w:r w:rsidRPr="00C2306B">
        <w:rPr>
          <w:rFonts w:ascii="Times New Roman" w:hAnsi="Times New Roman" w:cs="Times New Roman"/>
          <w:sz w:val="28"/>
        </w:rPr>
        <w:t xml:space="preserve">, </w:t>
      </w:r>
      <w:proofErr w:type="gramStart"/>
      <w:r w:rsidR="006F10FA">
        <w:rPr>
          <w:rFonts w:ascii="Times New Roman" w:hAnsi="Times New Roman" w:cs="Times New Roman"/>
          <w:sz w:val="28"/>
        </w:rPr>
        <w:t>расстояние</w:t>
      </w:r>
      <w:proofErr w:type="gramEnd"/>
      <w:r w:rsidR="006F10FA">
        <w:rPr>
          <w:rFonts w:ascii="Times New Roman" w:hAnsi="Times New Roman" w:cs="Times New Roman"/>
          <w:sz w:val="28"/>
        </w:rPr>
        <w:t xml:space="preserve"> измеренное ультразвуковым датчиком</w:t>
      </w:r>
      <w:r w:rsidRPr="00C2306B">
        <w:rPr>
          <w:rFonts w:ascii="Times New Roman" w:hAnsi="Times New Roman" w:cs="Times New Roman"/>
          <w:sz w:val="28"/>
        </w:rPr>
        <w:t xml:space="preserve">, </w:t>
      </w:r>
      <w:r w:rsidR="006F10FA">
        <w:rPr>
          <w:rFonts w:ascii="Times New Roman" w:hAnsi="Times New Roman" w:cs="Times New Roman"/>
          <w:sz w:val="28"/>
        </w:rPr>
        <w:t>показания акселерометра, показания гироскопа и в конечном итоге уровень воды.</w:t>
      </w:r>
    </w:p>
    <w:p w:rsidR="006F10FA" w:rsidRDefault="006F10FA" w:rsidP="00EE2E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61F73" w:rsidRPr="009F30D6" w:rsidRDefault="006F10FA" w:rsidP="00EE2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0D6">
        <w:rPr>
          <w:rFonts w:ascii="Times New Roman" w:hAnsi="Times New Roman" w:cs="Times New Roman"/>
          <w:sz w:val="28"/>
          <w:szCs w:val="28"/>
        </w:rPr>
        <w:lastRenderedPageBreak/>
        <w:t>3. РЕАЛИЗАЦИЯ</w:t>
      </w:r>
    </w:p>
    <w:p w:rsidR="00CB74E7" w:rsidRDefault="009F30D6" w:rsidP="00EE2EAD">
      <w:pPr>
        <w:spacing w:after="186" w:line="360" w:lineRule="auto"/>
        <w:ind w:left="10" w:right="30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базы данных, созданной на основе датасета с данными по лидарному определению уровня воды, вы можете </w:t>
      </w:r>
      <w:r w:rsidR="00F9429D">
        <w:rPr>
          <w:rFonts w:ascii="Times New Roman" w:hAnsi="Times New Roman" w:cs="Times New Roman"/>
          <w:sz w:val="28"/>
          <w:szCs w:val="28"/>
        </w:rPr>
        <w:t>определить уровень воды в городских водотоках, таких как реки или ручьи для предотвращения риска наводнения.</w:t>
      </w:r>
      <w:r w:rsidR="00CB74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74E7" w:rsidRDefault="00CB7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74E7" w:rsidRDefault="00CB74E7" w:rsidP="00CB74E7">
      <w:pPr>
        <w:spacing w:after="186" w:line="360" w:lineRule="auto"/>
        <w:ind w:left="10" w:right="30" w:hanging="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74E7">
        <w:rPr>
          <w:rFonts w:ascii="Times New Roman" w:hAnsi="Times New Roman" w:cs="Times New Roman"/>
          <w:color w:val="000000"/>
          <w:sz w:val="28"/>
          <w:szCs w:val="28"/>
        </w:rPr>
        <w:lastRenderedPageBreak/>
        <w:t>4. СОЗДАНИЕ БАЗЫ ДАННЫХ</w:t>
      </w:r>
      <w:r w:rsidRPr="00CB74E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112F" w:rsidRPr="00BA112F" w:rsidRDefault="00BA112F" w:rsidP="00CB74E7">
      <w:pPr>
        <w:spacing w:after="186" w:line="360" w:lineRule="auto"/>
        <w:ind w:left="10" w:right="30" w:hanging="1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ERR</w:t>
      </w:r>
      <w:proofErr w:type="gramEnd"/>
      <w:r w:rsidRPr="00BA11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диаграмма:</w:t>
      </w:r>
    </w:p>
    <w:p w:rsidR="00BA112F" w:rsidRDefault="00BA112F" w:rsidP="00CB74E7">
      <w:pPr>
        <w:spacing w:after="186" w:line="360" w:lineRule="auto"/>
        <w:ind w:left="10" w:right="30" w:hanging="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12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3263586"/>
            <wp:effectExtent l="19050" t="0" r="3175" b="0"/>
            <wp:docPr id="1" name="Рисунок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0CE7F2E-E71C-AB2F-4895-4983FE8EA9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0CE7F2E-E71C-AB2F-4895-4983FE8EA9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5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BA112F" w:rsidRPr="00BA112F" w:rsidRDefault="00BA112F" w:rsidP="00BA112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</w:t>
      </w:r>
      <w:r w:rsidRPr="00BA11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</w:p>
    <w:p w:rsidR="00BA112F" w:rsidRPr="00BA112F" w:rsidRDefault="00BA112F" w:rsidP="00BA112F">
      <w:pPr>
        <w:spacing w:after="186" w:line="360" w:lineRule="auto"/>
        <w:ind w:left="10" w:right="3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создания базы данных: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— 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MySQL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Workbench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Forward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Engineering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DCDCAA"/>
          <w:sz w:val="15"/>
          <w:szCs w:val="15"/>
          <w:lang w:val="en-US"/>
        </w:rPr>
        <w:t>SET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@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OLD_UNIQUE_CHECKS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@@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UNIQUE_CHECKS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UNIQUE_CHECKS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B5CEA8"/>
          <w:sz w:val="15"/>
          <w:szCs w:val="15"/>
          <w:lang w:val="en-US"/>
        </w:rPr>
        <w:t>0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;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DCDCAA"/>
          <w:sz w:val="15"/>
          <w:szCs w:val="15"/>
          <w:lang w:val="en-US"/>
        </w:rPr>
        <w:t>SET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@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OLD_FOREIGN_KEY_CHECKS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@@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FOREIGN_KEY_CHECKS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FOREIGN_KEY_CHECKS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B5CEA8"/>
          <w:sz w:val="15"/>
          <w:szCs w:val="15"/>
          <w:lang w:val="en-US"/>
        </w:rPr>
        <w:t>0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;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DCDCAA"/>
          <w:sz w:val="15"/>
          <w:szCs w:val="15"/>
          <w:lang w:val="en-US"/>
        </w:rPr>
        <w:t>SET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@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OLD_SQL_MODE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@@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SQL_MODE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SQL_MODE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CE9178"/>
          <w:sz w:val="15"/>
          <w:szCs w:val="15"/>
          <w:lang w:val="en-US"/>
        </w:rPr>
        <w:t>'ONLY_FULL_GROUP_BY</w:t>
      </w:r>
      <w:proofErr w:type="gramStart"/>
      <w:r w:rsidRPr="00CB74E7">
        <w:rPr>
          <w:rFonts w:ascii="Consolas" w:hAnsi="Consolas"/>
          <w:color w:val="CE9178"/>
          <w:sz w:val="15"/>
          <w:szCs w:val="15"/>
          <w:lang w:val="en-US"/>
        </w:rPr>
        <w:t>,STRICT</w:t>
      </w:r>
      <w:proofErr w:type="gramEnd"/>
      <w:r w:rsidRPr="00CB74E7">
        <w:rPr>
          <w:rFonts w:ascii="Consolas" w:hAnsi="Consolas"/>
          <w:color w:val="CE9178"/>
          <w:sz w:val="15"/>
          <w:szCs w:val="15"/>
          <w:lang w:val="en-US"/>
        </w:rPr>
        <w:t>_TRANS_TABLES,NO_ZERO_IN_DATE,NO_ZERO_DATE,ERROR_FOR_DIVISION_BY_ZERO,NO_ENGINE_SUBSTITUTION'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;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— —</w:t>
      </w:r>
      <w:r w:rsidRPr="00CB74E7">
        <w:rPr>
          <w:rFonts w:ascii="Consolas" w:hAnsi="Consolas"/>
          <w:color w:val="6A9955"/>
          <w:sz w:val="15"/>
          <w:szCs w:val="15"/>
          <w:lang w:val="en-US"/>
        </w:rPr>
        <w:t xml:space="preserve">-------------------------------------------------—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—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Schema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DBproject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— —</w:t>
      </w:r>
      <w:r w:rsidRPr="00CB74E7">
        <w:rPr>
          <w:rFonts w:ascii="Consolas" w:hAnsi="Consolas"/>
          <w:color w:val="6A9955"/>
          <w:sz w:val="15"/>
          <w:szCs w:val="15"/>
          <w:lang w:val="en-US"/>
        </w:rPr>
        <w:t xml:space="preserve">-------------------------------------------------—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— —</w:t>
      </w:r>
      <w:r w:rsidRPr="00CB74E7">
        <w:rPr>
          <w:rFonts w:ascii="Consolas" w:hAnsi="Consolas"/>
          <w:color w:val="6A9955"/>
          <w:sz w:val="15"/>
          <w:szCs w:val="15"/>
          <w:lang w:val="en-US"/>
        </w:rPr>
        <w:t xml:space="preserve">-------------------------------------------------—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—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Schema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DBproject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— —</w:t>
      </w:r>
      <w:r w:rsidRPr="00CB74E7">
        <w:rPr>
          <w:rFonts w:ascii="Consolas" w:hAnsi="Consolas"/>
          <w:color w:val="6A9955"/>
          <w:sz w:val="15"/>
          <w:szCs w:val="15"/>
          <w:lang w:val="en-US"/>
        </w:rPr>
        <w:t xml:space="preserve">-------------------------------------------------—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569CD6"/>
          <w:sz w:val="15"/>
          <w:szCs w:val="15"/>
          <w:lang w:val="en-US"/>
        </w:rPr>
        <w:t>CREATE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SCHEMA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C586C0"/>
          <w:sz w:val="15"/>
          <w:szCs w:val="15"/>
          <w:lang w:val="en-US"/>
        </w:rPr>
        <w:t>IF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EXISTS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DBproject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DEFAULT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CHARACTER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DCDCAA"/>
          <w:sz w:val="15"/>
          <w:szCs w:val="15"/>
          <w:lang w:val="en-US"/>
        </w:rPr>
        <w:t>SET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proofErr w:type="gramStart"/>
      <w:r w:rsidRPr="00CB74E7">
        <w:rPr>
          <w:rFonts w:ascii="Consolas" w:hAnsi="Consolas"/>
          <w:color w:val="9CDCFE"/>
          <w:sz w:val="15"/>
          <w:szCs w:val="15"/>
          <w:lang w:val="en-US"/>
        </w:rPr>
        <w:t>utf8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;</w:t>
      </w:r>
      <w:proofErr w:type="gram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569CD6"/>
          <w:sz w:val="15"/>
          <w:szCs w:val="15"/>
          <w:lang w:val="en-US"/>
        </w:rPr>
        <w:lastRenderedPageBreak/>
        <w:t>USE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DBproject</w:t>
      </w:r>
      <w:proofErr w:type="spellEnd"/>
      <w:proofErr w:type="gramStart"/>
      <w:r w:rsidRPr="00CB74E7">
        <w:rPr>
          <w:rFonts w:ascii="Consolas" w:hAnsi="Consolas"/>
          <w:color w:val="CCCCCC"/>
          <w:sz w:val="15"/>
          <w:szCs w:val="15"/>
          <w:lang w:val="en-US"/>
        </w:rPr>
        <w:t>` ;</w:t>
      </w:r>
      <w:proofErr w:type="gram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— —</w:t>
      </w:r>
      <w:r w:rsidRPr="00CB74E7">
        <w:rPr>
          <w:rFonts w:ascii="Consolas" w:hAnsi="Consolas"/>
          <w:color w:val="6A9955"/>
          <w:sz w:val="15"/>
          <w:szCs w:val="15"/>
          <w:lang w:val="en-US"/>
        </w:rPr>
        <w:t xml:space="preserve">-------------------------------------------------—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—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Table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`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DBproject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`</w:t>
      </w:r>
      <w:proofErr w:type="gramStart"/>
      <w:r w:rsidRPr="00CB74E7">
        <w:rPr>
          <w:rFonts w:ascii="Consolas" w:hAnsi="Consolas"/>
          <w:color w:val="CCCCCC"/>
          <w:sz w:val="15"/>
          <w:szCs w:val="15"/>
          <w:lang w:val="en-US"/>
        </w:rPr>
        <w:t>.`</w:t>
      </w:r>
      <w:proofErr w:type="gramEnd"/>
      <w:r w:rsidRPr="00CB74E7">
        <w:rPr>
          <w:rFonts w:ascii="Consolas" w:hAnsi="Consolas"/>
          <w:color w:val="9CDCFE"/>
          <w:sz w:val="15"/>
          <w:szCs w:val="15"/>
          <w:lang w:val="en-US"/>
        </w:rPr>
        <w:t>water_level_turbidity_high1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— —</w:t>
      </w:r>
      <w:r w:rsidRPr="00CB74E7">
        <w:rPr>
          <w:rFonts w:ascii="Consolas" w:hAnsi="Consolas"/>
          <w:color w:val="6A9955"/>
          <w:sz w:val="15"/>
          <w:szCs w:val="15"/>
          <w:lang w:val="en-US"/>
        </w:rPr>
        <w:t xml:space="preserve">-------------------------------------------------—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569CD6"/>
          <w:sz w:val="15"/>
          <w:szCs w:val="15"/>
          <w:lang w:val="en-US"/>
        </w:rPr>
        <w:t>CREATE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TABLE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C586C0"/>
          <w:sz w:val="15"/>
          <w:szCs w:val="15"/>
          <w:lang w:val="en-US"/>
        </w:rPr>
        <w:t>IF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EXISTS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`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DBproject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`</w:t>
      </w:r>
      <w:proofErr w:type="gramStart"/>
      <w:r w:rsidRPr="00CB74E7">
        <w:rPr>
          <w:rFonts w:ascii="Consolas" w:hAnsi="Consolas"/>
          <w:color w:val="CCCCCC"/>
          <w:sz w:val="15"/>
          <w:szCs w:val="15"/>
          <w:lang w:val="en-US"/>
        </w:rPr>
        <w:t>.`</w:t>
      </w:r>
      <w:proofErr w:type="gramEnd"/>
      <w:r w:rsidRPr="00CB74E7">
        <w:rPr>
          <w:rFonts w:ascii="Consolas" w:hAnsi="Consolas"/>
          <w:color w:val="9CDCFE"/>
          <w:sz w:val="15"/>
          <w:szCs w:val="15"/>
          <w:lang w:val="en-US"/>
        </w:rPr>
        <w:t>water_level_turbidity_high1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(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gramStart"/>
      <w:r w:rsidRPr="00CB74E7">
        <w:rPr>
          <w:rFonts w:ascii="Consolas" w:hAnsi="Consolas"/>
          <w:color w:val="9CDCFE"/>
          <w:sz w:val="15"/>
          <w:szCs w:val="15"/>
          <w:lang w:val="en-US"/>
        </w:rPr>
        <w:t>id</w:t>
      </w:r>
      <w:proofErr w:type="gram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INT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ir_value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ir_strength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us_value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acc_x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acc_y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acc_z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gyr_acc_x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gyr_acc_y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gyr_acc_z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gyr_x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gyr_y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gyr_z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gramStart"/>
      <w:r w:rsidRPr="00CB74E7">
        <w:rPr>
          <w:rFonts w:ascii="Consolas" w:hAnsi="Consolas"/>
          <w:color w:val="9CDCFE"/>
          <w:sz w:val="15"/>
          <w:szCs w:val="15"/>
          <w:lang w:val="en-US"/>
        </w:rPr>
        <w:t>angle</w:t>
      </w:r>
      <w:proofErr w:type="gram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water_level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PRIMARY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KEY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(`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id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`))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9CDCFE"/>
          <w:sz w:val="15"/>
          <w:szCs w:val="15"/>
          <w:lang w:val="en-US"/>
        </w:rPr>
        <w:t>ENGINE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InnoDB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;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— —</w:t>
      </w:r>
      <w:r w:rsidRPr="00CB74E7">
        <w:rPr>
          <w:rFonts w:ascii="Consolas" w:hAnsi="Consolas"/>
          <w:color w:val="6A9955"/>
          <w:sz w:val="15"/>
          <w:szCs w:val="15"/>
          <w:lang w:val="en-US"/>
        </w:rPr>
        <w:t xml:space="preserve">-------------------------------------------------—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—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Table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`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DBproject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`</w:t>
      </w:r>
      <w:proofErr w:type="gramStart"/>
      <w:r w:rsidRPr="00CB74E7">
        <w:rPr>
          <w:rFonts w:ascii="Consolas" w:hAnsi="Consolas"/>
          <w:color w:val="CCCCCC"/>
          <w:sz w:val="15"/>
          <w:szCs w:val="15"/>
          <w:lang w:val="en-US"/>
        </w:rPr>
        <w:t>.`</w:t>
      </w:r>
      <w:proofErr w:type="gramEnd"/>
      <w:r w:rsidRPr="00CB74E7">
        <w:rPr>
          <w:rFonts w:ascii="Consolas" w:hAnsi="Consolas"/>
          <w:color w:val="9CDCFE"/>
          <w:sz w:val="15"/>
          <w:szCs w:val="15"/>
          <w:lang w:val="en-US"/>
        </w:rPr>
        <w:t>water_level_turbidity_medium1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— —</w:t>
      </w:r>
      <w:r w:rsidRPr="00CB74E7">
        <w:rPr>
          <w:rFonts w:ascii="Consolas" w:hAnsi="Consolas"/>
          <w:color w:val="6A9955"/>
          <w:sz w:val="15"/>
          <w:szCs w:val="15"/>
          <w:lang w:val="en-US"/>
        </w:rPr>
        <w:t xml:space="preserve">-------------------------------------------------—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569CD6"/>
          <w:sz w:val="15"/>
          <w:szCs w:val="15"/>
          <w:lang w:val="en-US"/>
        </w:rPr>
        <w:t>CREATE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TABLE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C586C0"/>
          <w:sz w:val="15"/>
          <w:szCs w:val="15"/>
          <w:lang w:val="en-US"/>
        </w:rPr>
        <w:t>IF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EXISTS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`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DBproject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`</w:t>
      </w:r>
      <w:proofErr w:type="gramStart"/>
      <w:r w:rsidRPr="00CB74E7">
        <w:rPr>
          <w:rFonts w:ascii="Consolas" w:hAnsi="Consolas"/>
          <w:color w:val="CCCCCC"/>
          <w:sz w:val="15"/>
          <w:szCs w:val="15"/>
          <w:lang w:val="en-US"/>
        </w:rPr>
        <w:t>.`</w:t>
      </w:r>
      <w:proofErr w:type="gramEnd"/>
      <w:r w:rsidRPr="00CB74E7">
        <w:rPr>
          <w:rFonts w:ascii="Consolas" w:hAnsi="Consolas"/>
          <w:color w:val="9CDCFE"/>
          <w:sz w:val="15"/>
          <w:szCs w:val="15"/>
          <w:lang w:val="en-US"/>
        </w:rPr>
        <w:t>water_level_turbidity_medium1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(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gramStart"/>
      <w:r w:rsidRPr="00CB74E7">
        <w:rPr>
          <w:rFonts w:ascii="Consolas" w:hAnsi="Consolas"/>
          <w:color w:val="9CDCFE"/>
          <w:sz w:val="15"/>
          <w:szCs w:val="15"/>
          <w:lang w:val="en-US"/>
        </w:rPr>
        <w:t>id</w:t>
      </w:r>
      <w:proofErr w:type="gram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INT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ir_value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ir_strength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us_value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acc_x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acc_y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acc_z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lastRenderedPageBreak/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gyr_acc_x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gyr_acc_y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gyr_acc_z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gyr_x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gyr_y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gyr_z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gramStart"/>
      <w:r w:rsidRPr="00CB74E7">
        <w:rPr>
          <w:rFonts w:ascii="Consolas" w:hAnsi="Consolas"/>
          <w:color w:val="9CDCFE"/>
          <w:sz w:val="15"/>
          <w:szCs w:val="15"/>
          <w:lang w:val="en-US"/>
        </w:rPr>
        <w:t>angle</w:t>
      </w:r>
      <w:proofErr w:type="gram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water_level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PRIMARY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KEY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(`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id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`))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9CDCFE"/>
          <w:sz w:val="15"/>
          <w:szCs w:val="15"/>
          <w:lang w:val="en-US"/>
        </w:rPr>
        <w:t>ENGINE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InnoDB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;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— —</w:t>
      </w:r>
      <w:r w:rsidRPr="00CB74E7">
        <w:rPr>
          <w:rFonts w:ascii="Consolas" w:hAnsi="Consolas"/>
          <w:color w:val="6A9955"/>
          <w:sz w:val="15"/>
          <w:szCs w:val="15"/>
          <w:lang w:val="en-US"/>
        </w:rPr>
        <w:t xml:space="preserve">-------------------------------------------------—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—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Table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`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DBproject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`</w:t>
      </w:r>
      <w:proofErr w:type="gramStart"/>
      <w:r w:rsidRPr="00CB74E7">
        <w:rPr>
          <w:rFonts w:ascii="Consolas" w:hAnsi="Consolas"/>
          <w:color w:val="CCCCCC"/>
          <w:sz w:val="15"/>
          <w:szCs w:val="15"/>
          <w:lang w:val="en-US"/>
        </w:rPr>
        <w:t>.`</w:t>
      </w:r>
      <w:proofErr w:type="gramEnd"/>
      <w:r w:rsidRPr="00CB74E7">
        <w:rPr>
          <w:rFonts w:ascii="Consolas" w:hAnsi="Consolas"/>
          <w:color w:val="9CDCFE"/>
          <w:sz w:val="15"/>
          <w:szCs w:val="15"/>
          <w:lang w:val="en-US"/>
        </w:rPr>
        <w:t>water_level_turbidity_low1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— —</w:t>
      </w:r>
      <w:r w:rsidRPr="00CB74E7">
        <w:rPr>
          <w:rFonts w:ascii="Consolas" w:hAnsi="Consolas"/>
          <w:color w:val="6A9955"/>
          <w:sz w:val="15"/>
          <w:szCs w:val="15"/>
          <w:lang w:val="en-US"/>
        </w:rPr>
        <w:t xml:space="preserve">-------------------------------------------------—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569CD6"/>
          <w:sz w:val="15"/>
          <w:szCs w:val="15"/>
          <w:lang w:val="en-US"/>
        </w:rPr>
        <w:t>CREATE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TABLE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C586C0"/>
          <w:sz w:val="15"/>
          <w:szCs w:val="15"/>
          <w:lang w:val="en-US"/>
        </w:rPr>
        <w:t>IF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EXISTS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`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DBproject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`</w:t>
      </w:r>
      <w:proofErr w:type="gramStart"/>
      <w:r w:rsidRPr="00CB74E7">
        <w:rPr>
          <w:rFonts w:ascii="Consolas" w:hAnsi="Consolas"/>
          <w:color w:val="CCCCCC"/>
          <w:sz w:val="15"/>
          <w:szCs w:val="15"/>
          <w:lang w:val="en-US"/>
        </w:rPr>
        <w:t>.`</w:t>
      </w:r>
      <w:proofErr w:type="gramEnd"/>
      <w:r w:rsidRPr="00CB74E7">
        <w:rPr>
          <w:rFonts w:ascii="Consolas" w:hAnsi="Consolas"/>
          <w:color w:val="9CDCFE"/>
          <w:sz w:val="15"/>
          <w:szCs w:val="15"/>
          <w:lang w:val="en-US"/>
        </w:rPr>
        <w:t>water_level_turbidity_low1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(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gramStart"/>
      <w:r w:rsidRPr="00CB74E7">
        <w:rPr>
          <w:rFonts w:ascii="Consolas" w:hAnsi="Consolas"/>
          <w:color w:val="9CDCFE"/>
          <w:sz w:val="15"/>
          <w:szCs w:val="15"/>
          <w:lang w:val="en-US"/>
        </w:rPr>
        <w:t>id</w:t>
      </w:r>
      <w:proofErr w:type="gram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INT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NOT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ir_value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  <w:r>
        <w:rPr>
          <w:rFonts w:ascii="Consolas" w:hAnsi="Consolas"/>
          <w:color w:val="CCCCCC"/>
          <w:sz w:val="15"/>
          <w:szCs w:val="15"/>
        </w:rPr>
        <w:t>`</w:t>
      </w:r>
      <w:proofErr w:type="spellStart"/>
      <w:r>
        <w:rPr>
          <w:rFonts w:ascii="Consolas" w:hAnsi="Consolas"/>
          <w:color w:val="9CDCFE"/>
          <w:sz w:val="15"/>
          <w:szCs w:val="15"/>
        </w:rPr>
        <w:t>ir_strength</w:t>
      </w:r>
      <w:proofErr w:type="spellEnd"/>
      <w:r>
        <w:rPr>
          <w:rFonts w:ascii="Consolas" w:hAnsi="Consolas"/>
          <w:color w:val="CCCCCC"/>
          <w:sz w:val="15"/>
          <w:szCs w:val="15"/>
        </w:rPr>
        <w:t xml:space="preserve">` </w:t>
      </w:r>
      <w:r>
        <w:rPr>
          <w:rFonts w:ascii="Consolas" w:hAnsi="Consolas"/>
          <w:color w:val="4EC9B0"/>
          <w:sz w:val="15"/>
          <w:szCs w:val="15"/>
        </w:rPr>
        <w:t>FLOAT</w:t>
      </w:r>
      <w:r>
        <w:rPr>
          <w:rFonts w:ascii="Consolas" w:hAnsi="Consolas"/>
          <w:color w:val="CCCCCC"/>
          <w:sz w:val="15"/>
          <w:szCs w:val="15"/>
        </w:rPr>
        <w:t xml:space="preserve"> </w:t>
      </w:r>
      <w:r>
        <w:rPr>
          <w:rFonts w:ascii="Consolas" w:hAnsi="Consolas"/>
          <w:color w:val="569CD6"/>
          <w:sz w:val="15"/>
          <w:szCs w:val="15"/>
        </w:rPr>
        <w:t>NULL</w:t>
      </w:r>
      <w:r>
        <w:rPr>
          <w:rFonts w:ascii="Consolas" w:hAnsi="Consolas"/>
          <w:color w:val="CCCCCC"/>
          <w:sz w:val="15"/>
          <w:szCs w:val="15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us_value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acc_x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acc_y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acc_z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gyr_acc_x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gyr_acc_y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gyr_acc_z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gyr_x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gyr_y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gyr_z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gramStart"/>
      <w:r w:rsidRPr="00CB74E7">
        <w:rPr>
          <w:rFonts w:ascii="Consolas" w:hAnsi="Consolas"/>
          <w:color w:val="9CDCFE"/>
          <w:sz w:val="15"/>
          <w:szCs w:val="15"/>
          <w:lang w:val="en-US"/>
        </w:rPr>
        <w:t>angle</w:t>
      </w:r>
      <w:proofErr w:type="gram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`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water_level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 </w:t>
      </w:r>
      <w:r w:rsidRPr="00CB74E7">
        <w:rPr>
          <w:rFonts w:ascii="Consolas" w:hAnsi="Consolas"/>
          <w:color w:val="4EC9B0"/>
          <w:sz w:val="15"/>
          <w:szCs w:val="15"/>
          <w:lang w:val="en-US"/>
        </w:rPr>
        <w:t>FLOAT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569CD6"/>
          <w:sz w:val="15"/>
          <w:szCs w:val="15"/>
          <w:lang w:val="en-US"/>
        </w:rPr>
        <w:t>NULL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,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PRIMARY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KEY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(`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id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`))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9CDCFE"/>
          <w:sz w:val="15"/>
          <w:szCs w:val="15"/>
          <w:lang w:val="en-US"/>
        </w:rPr>
        <w:t>ENGINE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proofErr w:type="spellStart"/>
      <w:r w:rsidRPr="00CB74E7">
        <w:rPr>
          <w:rFonts w:ascii="Consolas" w:hAnsi="Consolas"/>
          <w:color w:val="9CDCFE"/>
          <w:sz w:val="15"/>
          <w:szCs w:val="15"/>
          <w:lang w:val="en-US"/>
        </w:rPr>
        <w:t>InnoDB</w:t>
      </w:r>
      <w:proofErr w:type="spellEnd"/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;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CCCCCC"/>
          <w:sz w:val="15"/>
          <w:szCs w:val="15"/>
          <w:lang w:val="en-US"/>
        </w:rPr>
        <w:t> 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DCDCAA"/>
          <w:sz w:val="15"/>
          <w:szCs w:val="15"/>
          <w:lang w:val="en-US"/>
        </w:rPr>
        <w:t>SET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SQL_MODE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@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OLD_SQL_MODE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;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DCDCAA"/>
          <w:sz w:val="15"/>
          <w:szCs w:val="15"/>
          <w:lang w:val="en-US"/>
        </w:rPr>
        <w:lastRenderedPageBreak/>
        <w:t>SET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FOREIGN_KEY_CHECKS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@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OLD_FOREIGN_KEY_CHECKS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; </w:t>
      </w:r>
    </w:p>
    <w:p w:rsidR="00CB74E7" w:rsidRPr="00CB74E7" w:rsidRDefault="00CB74E7" w:rsidP="00CB74E7">
      <w:pPr>
        <w:shd w:val="clear" w:color="auto" w:fill="1F1F1F"/>
        <w:spacing w:line="207" w:lineRule="atLeast"/>
        <w:rPr>
          <w:rFonts w:ascii="Consolas" w:hAnsi="Consolas"/>
          <w:color w:val="CCCCCC"/>
          <w:sz w:val="15"/>
          <w:szCs w:val="15"/>
          <w:lang w:val="en-US"/>
        </w:rPr>
      </w:pPr>
      <w:r w:rsidRPr="00CB74E7">
        <w:rPr>
          <w:rFonts w:ascii="Consolas" w:hAnsi="Consolas"/>
          <w:color w:val="DCDCAA"/>
          <w:sz w:val="15"/>
          <w:szCs w:val="15"/>
          <w:lang w:val="en-US"/>
        </w:rPr>
        <w:t>SET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 xml:space="preserve"> 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UNIQUE_CHECKS</w:t>
      </w:r>
      <w:r w:rsidRPr="00CB74E7">
        <w:rPr>
          <w:rFonts w:ascii="Consolas" w:hAnsi="Consolas"/>
          <w:color w:val="D4D4D4"/>
          <w:sz w:val="15"/>
          <w:szCs w:val="15"/>
          <w:lang w:val="en-US"/>
        </w:rPr>
        <w:t>=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@</w:t>
      </w:r>
      <w:r w:rsidRPr="00CB74E7">
        <w:rPr>
          <w:rFonts w:ascii="Consolas" w:hAnsi="Consolas"/>
          <w:color w:val="9CDCFE"/>
          <w:sz w:val="15"/>
          <w:szCs w:val="15"/>
          <w:lang w:val="en-US"/>
        </w:rPr>
        <w:t>OLD_UNIQUE_CHECKS</w:t>
      </w:r>
      <w:r w:rsidRPr="00CB74E7">
        <w:rPr>
          <w:rFonts w:ascii="Consolas" w:hAnsi="Consolas"/>
          <w:color w:val="CCCCCC"/>
          <w:sz w:val="15"/>
          <w:szCs w:val="15"/>
          <w:lang w:val="en-US"/>
        </w:rPr>
        <w:t>;</w:t>
      </w:r>
    </w:p>
    <w:p w:rsidR="00BA112F" w:rsidRDefault="00BA112F" w:rsidP="00CB74E7">
      <w:pPr>
        <w:spacing w:after="186" w:line="360" w:lineRule="auto"/>
        <w:ind w:left="10" w:right="30" w:hanging="10"/>
        <w:jc w:val="both"/>
        <w:rPr>
          <w:rFonts w:ascii="Times New Roman" w:hAnsi="Times New Roman" w:cs="Times New Roman"/>
          <w:sz w:val="28"/>
          <w:szCs w:val="28"/>
        </w:rPr>
      </w:pPr>
    </w:p>
    <w:p w:rsidR="00BA112F" w:rsidRPr="00BA112F" w:rsidRDefault="00BA112F" w:rsidP="00BA112F">
      <w:pPr>
        <w:spacing w:after="186" w:line="360" w:lineRule="auto"/>
        <w:ind w:right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A1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A1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заполнения</w:t>
      </w:r>
      <w:r w:rsidRPr="00BA1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BA1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данными: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LOAD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DATA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INFILE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'"C:\Users\aleks\Desktop\water-level_turbidity-high1.csv"'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INTO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TABLE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data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FIELDS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TERMINATED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BY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','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ENCLOSED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BY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'"'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LINES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TERMINATED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BY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''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IGNORE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gramStart"/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ROWS</w:t>
      </w:r>
      <w:proofErr w:type="gramEnd"/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LOAD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DATA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INFILE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'"C:\Users\aleks\Desktop\water-level_turbidity-medium1.csv"'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INTO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TABLE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data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FIELDS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TERMINATED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BY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','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ENCLOSED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BY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'"'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LINES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TERMINATED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BY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''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IGNORE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gramStart"/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ROWS</w:t>
      </w:r>
      <w:proofErr w:type="gramEnd"/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LOAD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DATA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INFILE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'"C:\Users\aleks\Desktop\water-level_turbidity-low1.csv"'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INTO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TABLE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data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FIELDS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TERMINATED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BY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','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ENCLOSED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BY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'"'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LINES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TERMINATED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BY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''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</w:p>
    <w:p w:rsidR="00BA112F" w:rsidRPr="00BA112F" w:rsidRDefault="00BA112F" w:rsidP="00BA112F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A112F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IGNORE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r w:rsidRPr="00BA112F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ROWS</w:t>
      </w:r>
      <w:r w:rsidRPr="00BA112F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;</w:t>
      </w:r>
    </w:p>
    <w:p w:rsidR="00BA112F" w:rsidRDefault="00BA112F" w:rsidP="00CB74E7">
      <w:pPr>
        <w:spacing w:after="186" w:line="360" w:lineRule="auto"/>
        <w:ind w:left="10" w:right="30" w:hanging="10"/>
        <w:jc w:val="both"/>
        <w:rPr>
          <w:rFonts w:ascii="Times New Roman" w:hAnsi="Times New Roman" w:cs="Times New Roman"/>
          <w:sz w:val="28"/>
          <w:szCs w:val="28"/>
        </w:rPr>
      </w:pPr>
    </w:p>
    <w:p w:rsidR="00BA112F" w:rsidRDefault="00BA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112F" w:rsidRDefault="00BA112F" w:rsidP="00CB74E7">
      <w:pPr>
        <w:spacing w:after="186" w:line="360" w:lineRule="auto"/>
        <w:ind w:left="10" w:right="30" w:hanging="10"/>
        <w:jc w:val="both"/>
        <w:rPr>
          <w:rFonts w:ascii="Times New Roman" w:hAnsi="Times New Roman" w:cs="Times New Roman"/>
          <w:sz w:val="28"/>
          <w:szCs w:val="28"/>
        </w:rPr>
      </w:pPr>
      <w:r w:rsidRPr="00BA112F">
        <w:rPr>
          <w:rFonts w:ascii="Times New Roman" w:hAnsi="Times New Roman" w:cs="Times New Roman"/>
          <w:color w:val="000000"/>
          <w:sz w:val="28"/>
          <w:szCs w:val="28"/>
        </w:rPr>
        <w:lastRenderedPageBreak/>
        <w:t>5. ВИЗУАЛИЗАЦИЯ ДАННЫХ</w:t>
      </w:r>
      <w:r w:rsidRPr="00BA11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FB4" w:rsidRPr="001555CE" w:rsidRDefault="00EC1FB4" w:rsidP="00BA112F">
      <w:pPr>
        <w:spacing w:after="186" w:line="360" w:lineRule="auto"/>
        <w:ind w:right="30"/>
        <w:jc w:val="both"/>
        <w:rPr>
          <w:rFonts w:ascii="Times New Roman" w:hAnsi="Times New Roman" w:cs="Times New Roman"/>
          <w:sz w:val="27"/>
          <w:szCs w:val="27"/>
        </w:rPr>
      </w:pPr>
      <w:r w:rsidRPr="001555CE">
        <w:rPr>
          <w:rFonts w:ascii="Times New Roman" w:hAnsi="Times New Roman" w:cs="Times New Roman"/>
          <w:sz w:val="27"/>
          <w:szCs w:val="27"/>
        </w:rPr>
        <w:t>При анализе работы была произведена визу</w:t>
      </w:r>
      <w:r w:rsidR="001555CE" w:rsidRPr="001555CE">
        <w:rPr>
          <w:rFonts w:ascii="Times New Roman" w:hAnsi="Times New Roman" w:cs="Times New Roman"/>
          <w:sz w:val="27"/>
          <w:szCs w:val="27"/>
        </w:rPr>
        <w:t>ализация данных в виде графиков.</w:t>
      </w:r>
    </w:p>
    <w:p w:rsidR="001555CE" w:rsidRPr="001555CE" w:rsidRDefault="001555CE" w:rsidP="00BA112F">
      <w:pPr>
        <w:spacing w:after="186" w:line="360" w:lineRule="auto"/>
        <w:ind w:right="30"/>
        <w:jc w:val="both"/>
        <w:rPr>
          <w:rFonts w:ascii="Times New Roman" w:hAnsi="Times New Roman" w:cs="Times New Roman"/>
          <w:sz w:val="27"/>
          <w:szCs w:val="27"/>
        </w:rPr>
      </w:pPr>
      <w:r w:rsidRPr="001555CE">
        <w:rPr>
          <w:rFonts w:ascii="Times New Roman" w:hAnsi="Times New Roman" w:cs="Times New Roman"/>
          <w:sz w:val="27"/>
          <w:szCs w:val="27"/>
        </w:rPr>
        <w:t>Код:</w:t>
      </w:r>
    </w:p>
    <w:p w:rsidR="001555CE" w:rsidRPr="001555CE" w:rsidRDefault="001555CE" w:rsidP="001555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US" w:eastAsia="ru-RU"/>
        </w:rPr>
      </w:pP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import 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pandas 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as 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pd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import </w:t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matplotlib.pyplot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 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as </w:t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plt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import </w:t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seaborn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 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as </w:t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data = </w:t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pd.read_excel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"dannye.xlsx"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high = </w:t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pd.read_excel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"high.xlsx"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low = </w:t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pd.read_excel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"low.xlsx"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medium = </w:t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pd.read_excel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"medium.xlsx"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(high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proofErr w:type="spellStart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ir_value</w:t>
      </w:r>
      <w:proofErr w:type="spellEnd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(medium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proofErr w:type="spellStart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ir_value</w:t>
      </w:r>
      <w:proofErr w:type="spellEnd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(low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proofErr w:type="spellStart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ir_value</w:t>
      </w:r>
      <w:proofErr w:type="spellEnd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(high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proofErr w:type="spellStart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ir_strength</w:t>
      </w:r>
      <w:proofErr w:type="spellEnd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(medium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proofErr w:type="spellStart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ir_strength</w:t>
      </w:r>
      <w:proofErr w:type="spellEnd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(low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proofErr w:type="spellStart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ir_strength</w:t>
      </w:r>
      <w:proofErr w:type="spellEnd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(high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proofErr w:type="spellStart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us_value</w:t>
      </w:r>
      <w:proofErr w:type="spellEnd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(medium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proofErr w:type="spellStart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us_value</w:t>
      </w:r>
      <w:proofErr w:type="spellEnd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(low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proofErr w:type="spellStart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us_value</w:t>
      </w:r>
      <w:proofErr w:type="spellEnd"/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(high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"angle"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(medium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"angle"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(low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"angle"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sns.displot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(high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x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"angle"</w:t>
      </w:r>
      <w:r w:rsidRPr="001555C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1555CE">
        <w:rPr>
          <w:rFonts w:ascii="Courier New" w:eastAsia="Times New Roman" w:hAnsi="Courier New" w:cs="Courier New"/>
          <w:color w:val="AA4926"/>
          <w:szCs w:val="20"/>
          <w:lang w:val="en-US" w:eastAsia="ru-RU"/>
        </w:rPr>
        <w:t>bins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=</w:t>
      </w:r>
      <w:r w:rsidRPr="001555C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19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proofErr w:type="spellStart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plt.show</w:t>
      </w:r>
      <w:proofErr w:type="spellEnd"/>
      <w:r w:rsidRPr="001555C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</w:t>
      </w:r>
    </w:p>
    <w:p w:rsidR="001555CE" w:rsidRDefault="001555CE" w:rsidP="00BA112F">
      <w:pPr>
        <w:spacing w:after="186" w:line="360" w:lineRule="auto"/>
        <w:ind w:right="30"/>
        <w:jc w:val="both"/>
        <w:rPr>
          <w:rFonts w:ascii="Times New Roman" w:hAnsi="Times New Roman" w:cs="Times New Roman"/>
          <w:sz w:val="28"/>
          <w:szCs w:val="28"/>
        </w:rPr>
      </w:pPr>
    </w:p>
    <w:p w:rsidR="001555CE" w:rsidRPr="001555CE" w:rsidRDefault="001555CE" w:rsidP="00BA112F">
      <w:pPr>
        <w:spacing w:after="186" w:line="360" w:lineRule="auto"/>
        <w:ind w:right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Графики:</w:t>
      </w:r>
    </w:p>
    <w:p w:rsidR="00BA112F" w:rsidRDefault="00BA112F" w:rsidP="00E90602">
      <w:pPr>
        <w:spacing w:after="186" w:line="360" w:lineRule="auto"/>
        <w:ind w:right="30"/>
        <w:jc w:val="center"/>
        <w:rPr>
          <w:rFonts w:ascii="Times New Roman" w:hAnsi="Times New Roman" w:cs="Times New Roman"/>
          <w:sz w:val="28"/>
          <w:szCs w:val="28"/>
        </w:rPr>
      </w:pPr>
      <w:r w:rsidRPr="00BA112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79568" cy="2521527"/>
            <wp:effectExtent l="19050" t="0" r="1732" b="0"/>
            <wp:docPr id="2" name="Рисунок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12E23D2-1FFE-868C-95CB-0123F6060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12E23D2-1FFE-868C-95CB-0123F6060C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565" cy="252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02" w:rsidRDefault="00E90602" w:rsidP="00E9060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</w:t>
      </w:r>
      <w:r w:rsidRPr="00BA11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E90602" w:rsidRPr="00E90602" w:rsidRDefault="00E90602" w:rsidP="00E906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060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lastRenderedPageBreak/>
        <w:t>Значен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ие силы при разных уровнях воды:</w:t>
      </w:r>
    </w:p>
    <w:p w:rsidR="00E90602" w:rsidRPr="00E90602" w:rsidRDefault="00E90602" w:rsidP="00E906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60F3" w:rsidRDefault="00E90602" w:rsidP="00D660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32232" cy="3290455"/>
            <wp:effectExtent l="19050" t="0" r="1618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392" cy="32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F3" w:rsidRDefault="00D660F3" w:rsidP="00D660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</w:t>
      </w:r>
      <w:r w:rsidRPr="00BA11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:rsidR="00D660F3" w:rsidRDefault="00E90602" w:rsidP="00D660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06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3463637" cy="3463637"/>
            <wp:effectExtent l="19050" t="0" r="3463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17" cy="346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602" w:rsidRDefault="00E90602" w:rsidP="00D660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</w:t>
      </w:r>
      <w:r w:rsidRPr="00BA11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:rsidR="00D660F3" w:rsidRPr="00D660F3" w:rsidRDefault="00D660F3" w:rsidP="00D660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60F3" w:rsidRDefault="00D660F3" w:rsidP="00D660F3">
      <w:pPr>
        <w:spacing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D660F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lastRenderedPageBreak/>
        <w:t>Расстояние, измеренное Lidar д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атчиком при разных уровнях воды:</w:t>
      </w:r>
    </w:p>
    <w:p w:rsidR="00D660F3" w:rsidRDefault="00D660F3" w:rsidP="00D660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96095" cy="339609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95" cy="339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F3" w:rsidRPr="00D660F3" w:rsidRDefault="00D660F3" w:rsidP="00D660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</w:t>
      </w:r>
      <w:r w:rsidRPr="00BA11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:rsidR="00D660F3" w:rsidRDefault="00D660F3" w:rsidP="00D660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825240" cy="3825240"/>
            <wp:effectExtent l="19050" t="0" r="381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134" cy="382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F3" w:rsidRPr="00D660F3" w:rsidRDefault="00D660F3" w:rsidP="00D660F3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</w:t>
      </w:r>
      <w:r w:rsidRPr="00BA11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:rsidR="00D660F3" w:rsidRDefault="00D660F3" w:rsidP="00D660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034790" cy="403479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04" cy="40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F3" w:rsidRDefault="00D660F3" w:rsidP="00EC1FB4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</w:t>
      </w:r>
      <w:r w:rsidRPr="00D660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:rsidR="00D660F3" w:rsidRDefault="00D660F3" w:rsidP="00EC1FB4">
      <w:pPr>
        <w:spacing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proofErr w:type="gramStart"/>
      <w:r w:rsidRPr="00D660F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Расстояние</w:t>
      </w:r>
      <w:proofErr w:type="gramEnd"/>
      <w:r w:rsidRPr="00D660F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измеренное УФ датчиком при разных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уровнях воды:</w:t>
      </w:r>
    </w:p>
    <w:p w:rsidR="00D660F3" w:rsidRDefault="00D660F3" w:rsidP="00D660F3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37560" cy="33375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F3" w:rsidRPr="00D660F3" w:rsidRDefault="00D660F3" w:rsidP="00D660F3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</w:t>
      </w:r>
      <w:r w:rsidRPr="00BA11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</w:p>
    <w:p w:rsidR="00D660F3" w:rsidRDefault="00D660F3" w:rsidP="00D660F3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352800" cy="33528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F3" w:rsidRPr="00D660F3" w:rsidRDefault="00D660F3" w:rsidP="00D660F3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</w:t>
      </w:r>
      <w:r w:rsidRPr="00BA11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</w:p>
    <w:p w:rsidR="00D660F3" w:rsidRDefault="00D660F3" w:rsidP="00D660F3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37560" cy="33375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F3" w:rsidRDefault="00D660F3" w:rsidP="00D660F3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</w:t>
      </w:r>
      <w:r w:rsidRPr="00BA11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</w:p>
    <w:p w:rsidR="00D660F3" w:rsidRDefault="00D660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1555CE" w:rsidRDefault="00BA112F" w:rsidP="00EC1FB4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BA112F">
        <w:rPr>
          <w:sz w:val="28"/>
          <w:szCs w:val="28"/>
        </w:rPr>
        <w:lastRenderedPageBreak/>
        <w:t xml:space="preserve"> </w:t>
      </w:r>
      <w:r w:rsidR="001555CE" w:rsidRPr="001555CE">
        <w:rPr>
          <w:color w:val="000000"/>
          <w:sz w:val="28"/>
          <w:szCs w:val="28"/>
        </w:rPr>
        <w:t xml:space="preserve">6. </w:t>
      </w:r>
      <w:r w:rsidR="001555CE" w:rsidRPr="001555CE">
        <w:rPr>
          <w:sz w:val="28"/>
          <w:szCs w:val="28"/>
        </w:rPr>
        <w:t xml:space="preserve">ИЗВЛЕЧЕНИЕ ОСНОВНЫХ ДАННЫХ ИЗ СОЗДАННОЙ БАЗЫ ДАННЫХ С ПОМОЩЬЮ </w:t>
      </w:r>
      <w:r w:rsidR="001555CE" w:rsidRPr="001555CE">
        <w:rPr>
          <w:sz w:val="28"/>
          <w:szCs w:val="28"/>
          <w:lang w:val="en-US"/>
        </w:rPr>
        <w:t>JUPITER</w:t>
      </w:r>
      <w:r w:rsidR="001555CE" w:rsidRPr="001555CE">
        <w:rPr>
          <w:sz w:val="28"/>
          <w:szCs w:val="28"/>
        </w:rPr>
        <w:t xml:space="preserve"> </w:t>
      </w:r>
      <w:r w:rsidR="001555CE" w:rsidRPr="001555CE">
        <w:rPr>
          <w:sz w:val="28"/>
          <w:szCs w:val="28"/>
          <w:lang w:val="en-US"/>
        </w:rPr>
        <w:t>NOTEBOOK</w:t>
      </w:r>
    </w:p>
    <w:p w:rsidR="001555CE" w:rsidRPr="001555CE" w:rsidRDefault="001555CE" w:rsidP="00EC1FB4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1555CE">
        <w:rPr>
          <w:sz w:val="28"/>
          <w:szCs w:val="28"/>
          <w:lang w:val="en-US"/>
        </w:rPr>
        <w:t>:</w:t>
      </w:r>
    </w:p>
    <w:p w:rsidR="001555CE" w:rsidRPr="001555CE" w:rsidRDefault="001555CE" w:rsidP="001555CE">
      <w:pPr>
        <w:pStyle w:val="HTML"/>
        <w:shd w:val="clear" w:color="auto" w:fill="2B2B2B"/>
        <w:rPr>
          <w:color w:val="A9B7C6"/>
          <w:sz w:val="24"/>
          <w:lang w:val="en-US"/>
        </w:rPr>
      </w:pPr>
      <w:r w:rsidRPr="001555CE">
        <w:rPr>
          <w:color w:val="CC7832"/>
          <w:sz w:val="24"/>
          <w:lang w:val="en-US"/>
        </w:rPr>
        <w:t xml:space="preserve">import </w:t>
      </w:r>
      <w:proofErr w:type="spellStart"/>
      <w:r w:rsidRPr="001555CE">
        <w:rPr>
          <w:color w:val="A9B7C6"/>
          <w:sz w:val="24"/>
          <w:lang w:val="en-US"/>
        </w:rPr>
        <w:t>mysql.connector</w:t>
      </w:r>
      <w:proofErr w:type="spellEnd"/>
      <w:r w:rsidRPr="001555CE">
        <w:rPr>
          <w:color w:val="A9B7C6"/>
          <w:sz w:val="24"/>
          <w:lang w:val="en-US"/>
        </w:rPr>
        <w:br/>
      </w:r>
      <w:r w:rsidRPr="001555CE">
        <w:rPr>
          <w:color w:val="A9B7C6"/>
          <w:sz w:val="24"/>
          <w:lang w:val="en-US"/>
        </w:rPr>
        <w:br/>
        <w:t xml:space="preserve">connection = </w:t>
      </w:r>
      <w:proofErr w:type="spellStart"/>
      <w:r w:rsidRPr="001555CE">
        <w:rPr>
          <w:color w:val="A9B7C6"/>
          <w:sz w:val="24"/>
          <w:lang w:val="en-US"/>
        </w:rPr>
        <w:t>mysql.connector.connect</w:t>
      </w:r>
      <w:proofErr w:type="spellEnd"/>
      <w:r w:rsidRPr="001555CE">
        <w:rPr>
          <w:color w:val="A9B7C6"/>
          <w:sz w:val="24"/>
          <w:lang w:val="en-US"/>
        </w:rPr>
        <w:t>(</w:t>
      </w:r>
      <w:r w:rsidRPr="001555CE">
        <w:rPr>
          <w:color w:val="A9B7C6"/>
          <w:sz w:val="24"/>
          <w:lang w:val="en-US"/>
        </w:rPr>
        <w:br/>
        <w:t xml:space="preserve">    </w:t>
      </w:r>
      <w:r w:rsidRPr="001555CE">
        <w:rPr>
          <w:color w:val="AA4926"/>
          <w:sz w:val="24"/>
          <w:lang w:val="en-US"/>
        </w:rPr>
        <w:t>host</w:t>
      </w:r>
      <w:r w:rsidRPr="001555CE">
        <w:rPr>
          <w:color w:val="A9B7C6"/>
          <w:sz w:val="24"/>
          <w:lang w:val="en-US"/>
        </w:rPr>
        <w:t>=</w:t>
      </w:r>
      <w:r w:rsidRPr="001555CE">
        <w:rPr>
          <w:color w:val="6A8759"/>
          <w:sz w:val="24"/>
          <w:lang w:val="en-US"/>
        </w:rPr>
        <w:t>"</w:t>
      </w:r>
      <w:proofErr w:type="spellStart"/>
      <w:r w:rsidRPr="001555CE">
        <w:rPr>
          <w:color w:val="6A8759"/>
          <w:sz w:val="24"/>
          <w:lang w:val="en-US"/>
        </w:rPr>
        <w:t>localhost</w:t>
      </w:r>
      <w:proofErr w:type="spellEnd"/>
      <w:r w:rsidRPr="001555CE">
        <w:rPr>
          <w:color w:val="6A8759"/>
          <w:sz w:val="24"/>
          <w:lang w:val="en-US"/>
        </w:rPr>
        <w:t>"</w:t>
      </w:r>
      <w:r w:rsidRPr="001555CE">
        <w:rPr>
          <w:color w:val="CC7832"/>
          <w:sz w:val="24"/>
          <w:lang w:val="en-US"/>
        </w:rPr>
        <w:t>,</w:t>
      </w:r>
      <w:r w:rsidRPr="001555CE">
        <w:rPr>
          <w:color w:val="CC7832"/>
          <w:sz w:val="24"/>
          <w:lang w:val="en-US"/>
        </w:rPr>
        <w:br/>
        <w:t xml:space="preserve">    </w:t>
      </w:r>
      <w:r w:rsidRPr="001555CE">
        <w:rPr>
          <w:color w:val="AA4926"/>
          <w:sz w:val="24"/>
          <w:lang w:val="en-US"/>
        </w:rPr>
        <w:t>user</w:t>
      </w:r>
      <w:r w:rsidRPr="001555CE">
        <w:rPr>
          <w:color w:val="A9B7C6"/>
          <w:sz w:val="24"/>
          <w:lang w:val="en-US"/>
        </w:rPr>
        <w:t>=</w:t>
      </w:r>
      <w:r w:rsidRPr="001555CE">
        <w:rPr>
          <w:color w:val="6A8759"/>
          <w:sz w:val="24"/>
          <w:lang w:val="en-US"/>
        </w:rPr>
        <w:t>"root"</w:t>
      </w:r>
      <w:r w:rsidRPr="001555CE">
        <w:rPr>
          <w:color w:val="CC7832"/>
          <w:sz w:val="24"/>
          <w:lang w:val="en-US"/>
        </w:rPr>
        <w:t>,</w:t>
      </w:r>
      <w:r w:rsidRPr="001555CE">
        <w:rPr>
          <w:color w:val="CC7832"/>
          <w:sz w:val="24"/>
          <w:lang w:val="en-US"/>
        </w:rPr>
        <w:br/>
        <w:t xml:space="preserve">    </w:t>
      </w:r>
      <w:r w:rsidRPr="001555CE">
        <w:rPr>
          <w:color w:val="AA4926"/>
          <w:sz w:val="24"/>
          <w:lang w:val="en-US"/>
        </w:rPr>
        <w:t>password</w:t>
      </w:r>
      <w:r w:rsidRPr="001555CE">
        <w:rPr>
          <w:color w:val="A9B7C6"/>
          <w:sz w:val="24"/>
          <w:lang w:val="en-US"/>
        </w:rPr>
        <w:t>=</w:t>
      </w:r>
      <w:r w:rsidRPr="001555CE">
        <w:rPr>
          <w:color w:val="6A8759"/>
          <w:sz w:val="24"/>
          <w:lang w:val="en-US"/>
        </w:rPr>
        <w:t>"730140"</w:t>
      </w:r>
      <w:r w:rsidRPr="001555CE">
        <w:rPr>
          <w:color w:val="CC7832"/>
          <w:sz w:val="24"/>
          <w:lang w:val="en-US"/>
        </w:rPr>
        <w:t>,</w:t>
      </w:r>
      <w:r w:rsidRPr="001555CE">
        <w:rPr>
          <w:color w:val="CC7832"/>
          <w:sz w:val="24"/>
          <w:lang w:val="en-US"/>
        </w:rPr>
        <w:br/>
        <w:t xml:space="preserve">    </w:t>
      </w:r>
      <w:r w:rsidRPr="001555CE">
        <w:rPr>
          <w:color w:val="AA4926"/>
          <w:sz w:val="24"/>
          <w:lang w:val="en-US"/>
        </w:rPr>
        <w:t>database</w:t>
      </w:r>
      <w:r w:rsidRPr="001555CE">
        <w:rPr>
          <w:color w:val="A9B7C6"/>
          <w:sz w:val="24"/>
          <w:lang w:val="en-US"/>
        </w:rPr>
        <w:t>=</w:t>
      </w:r>
      <w:r w:rsidRPr="001555CE">
        <w:rPr>
          <w:color w:val="6A8759"/>
          <w:sz w:val="24"/>
          <w:lang w:val="en-US"/>
        </w:rPr>
        <w:t>"</w:t>
      </w:r>
      <w:proofErr w:type="spellStart"/>
      <w:r w:rsidRPr="001555CE">
        <w:rPr>
          <w:color w:val="6A8759"/>
          <w:sz w:val="24"/>
          <w:lang w:val="en-US"/>
        </w:rPr>
        <w:t>dbproject</w:t>
      </w:r>
      <w:proofErr w:type="spellEnd"/>
      <w:r w:rsidRPr="001555CE">
        <w:rPr>
          <w:color w:val="6A8759"/>
          <w:sz w:val="24"/>
          <w:lang w:val="en-US"/>
        </w:rPr>
        <w:t>"</w:t>
      </w:r>
      <w:r w:rsidRPr="001555CE">
        <w:rPr>
          <w:color w:val="6A8759"/>
          <w:sz w:val="24"/>
          <w:lang w:val="en-US"/>
        </w:rPr>
        <w:br/>
      </w:r>
      <w:r w:rsidRPr="001555CE">
        <w:rPr>
          <w:color w:val="A9B7C6"/>
          <w:sz w:val="24"/>
          <w:lang w:val="en-US"/>
        </w:rPr>
        <w:t>)</w:t>
      </w:r>
      <w:r w:rsidRPr="001555CE">
        <w:rPr>
          <w:color w:val="A9B7C6"/>
          <w:sz w:val="24"/>
          <w:lang w:val="en-US"/>
        </w:rPr>
        <w:br/>
        <w:t xml:space="preserve">cursor = </w:t>
      </w:r>
      <w:proofErr w:type="spellStart"/>
      <w:r w:rsidRPr="001555CE">
        <w:rPr>
          <w:color w:val="A9B7C6"/>
          <w:sz w:val="24"/>
          <w:lang w:val="en-US"/>
        </w:rPr>
        <w:t>connection.cursor</w:t>
      </w:r>
      <w:proofErr w:type="spellEnd"/>
      <w:r w:rsidRPr="001555CE">
        <w:rPr>
          <w:color w:val="A9B7C6"/>
          <w:sz w:val="24"/>
          <w:lang w:val="en-US"/>
        </w:rPr>
        <w:t>()</w:t>
      </w:r>
      <w:r w:rsidRPr="001555CE">
        <w:rPr>
          <w:color w:val="A9B7C6"/>
          <w:sz w:val="24"/>
          <w:lang w:val="en-US"/>
        </w:rPr>
        <w:br/>
        <w:t xml:space="preserve">query = </w:t>
      </w:r>
      <w:r w:rsidRPr="001555CE">
        <w:rPr>
          <w:color w:val="6A8759"/>
          <w:sz w:val="24"/>
          <w:lang w:val="en-US"/>
        </w:rPr>
        <w:t xml:space="preserve">"SELECT * FROM water_level_turbidity_high1"  </w:t>
      </w:r>
      <w:r w:rsidRPr="001555CE">
        <w:rPr>
          <w:color w:val="808080"/>
          <w:sz w:val="24"/>
          <w:lang w:val="en-US"/>
        </w:rPr>
        <w:t xml:space="preserve"># </w:t>
      </w:r>
      <w:r w:rsidRPr="001555CE">
        <w:rPr>
          <w:color w:val="808080"/>
          <w:sz w:val="24"/>
        </w:rPr>
        <w:t>запрос</w:t>
      </w:r>
      <w:r w:rsidRPr="001555CE">
        <w:rPr>
          <w:color w:val="808080"/>
          <w:sz w:val="24"/>
          <w:lang w:val="en-US"/>
        </w:rPr>
        <w:t xml:space="preserve"> </w:t>
      </w:r>
      <w:r w:rsidRPr="001555CE">
        <w:rPr>
          <w:color w:val="808080"/>
          <w:sz w:val="24"/>
        </w:rPr>
        <w:t>к</w:t>
      </w:r>
      <w:r w:rsidRPr="001555CE">
        <w:rPr>
          <w:color w:val="808080"/>
          <w:sz w:val="24"/>
          <w:lang w:val="en-US"/>
        </w:rPr>
        <w:t xml:space="preserve"> </w:t>
      </w:r>
      <w:r w:rsidRPr="001555CE">
        <w:rPr>
          <w:color w:val="808080"/>
          <w:sz w:val="24"/>
        </w:rPr>
        <w:t>б</w:t>
      </w:r>
      <w:r>
        <w:rPr>
          <w:color w:val="808080"/>
          <w:sz w:val="24"/>
        </w:rPr>
        <w:t>азе</w:t>
      </w:r>
      <w:r w:rsidRPr="001555CE">
        <w:rPr>
          <w:color w:val="808080"/>
          <w:sz w:val="24"/>
          <w:lang w:val="en-US"/>
        </w:rPr>
        <w:t xml:space="preserve"> </w:t>
      </w:r>
      <w:r w:rsidRPr="001555CE">
        <w:rPr>
          <w:color w:val="808080"/>
          <w:sz w:val="24"/>
        </w:rPr>
        <w:t>д</w:t>
      </w:r>
      <w:r>
        <w:rPr>
          <w:color w:val="808080"/>
          <w:sz w:val="24"/>
        </w:rPr>
        <w:t>анных</w:t>
      </w:r>
      <w:r w:rsidRPr="001555CE">
        <w:rPr>
          <w:color w:val="808080"/>
          <w:sz w:val="24"/>
          <w:lang w:val="en-US"/>
        </w:rPr>
        <w:br/>
      </w:r>
      <w:proofErr w:type="spellStart"/>
      <w:r w:rsidRPr="001555CE">
        <w:rPr>
          <w:color w:val="A9B7C6"/>
          <w:sz w:val="24"/>
          <w:lang w:val="en-US"/>
        </w:rPr>
        <w:t>cursor.execute</w:t>
      </w:r>
      <w:proofErr w:type="spellEnd"/>
      <w:r w:rsidRPr="001555CE">
        <w:rPr>
          <w:color w:val="A9B7C6"/>
          <w:sz w:val="24"/>
          <w:lang w:val="en-US"/>
        </w:rPr>
        <w:t>(query)</w:t>
      </w:r>
      <w:r w:rsidRPr="001555CE">
        <w:rPr>
          <w:color w:val="A9B7C6"/>
          <w:sz w:val="24"/>
          <w:lang w:val="en-US"/>
        </w:rPr>
        <w:br/>
        <w:t xml:space="preserve">rows = </w:t>
      </w:r>
      <w:proofErr w:type="spellStart"/>
      <w:r w:rsidRPr="001555CE">
        <w:rPr>
          <w:color w:val="A9B7C6"/>
          <w:sz w:val="24"/>
          <w:lang w:val="en-US"/>
        </w:rPr>
        <w:t>cursor.fetchall</w:t>
      </w:r>
      <w:proofErr w:type="spellEnd"/>
      <w:r w:rsidRPr="001555CE">
        <w:rPr>
          <w:color w:val="A9B7C6"/>
          <w:sz w:val="24"/>
          <w:lang w:val="en-US"/>
        </w:rPr>
        <w:t>()</w:t>
      </w:r>
      <w:r w:rsidRPr="001555CE">
        <w:rPr>
          <w:color w:val="A9B7C6"/>
          <w:sz w:val="24"/>
          <w:lang w:val="en-US"/>
        </w:rPr>
        <w:br/>
      </w:r>
      <w:r w:rsidRPr="001555CE">
        <w:rPr>
          <w:color w:val="A9B7C6"/>
          <w:sz w:val="24"/>
          <w:lang w:val="en-US"/>
        </w:rPr>
        <w:br/>
      </w:r>
      <w:r w:rsidRPr="001555CE">
        <w:rPr>
          <w:color w:val="CC7832"/>
          <w:sz w:val="24"/>
          <w:lang w:val="en-US"/>
        </w:rPr>
        <w:t xml:space="preserve">for </w:t>
      </w:r>
      <w:r w:rsidRPr="001555CE">
        <w:rPr>
          <w:color w:val="A9B7C6"/>
          <w:sz w:val="24"/>
          <w:lang w:val="en-US"/>
        </w:rPr>
        <w:t xml:space="preserve">row </w:t>
      </w:r>
      <w:r w:rsidRPr="001555CE">
        <w:rPr>
          <w:color w:val="CC7832"/>
          <w:sz w:val="24"/>
          <w:lang w:val="en-US"/>
        </w:rPr>
        <w:t xml:space="preserve">in </w:t>
      </w:r>
      <w:r w:rsidRPr="001555CE">
        <w:rPr>
          <w:color w:val="A9B7C6"/>
          <w:sz w:val="24"/>
          <w:lang w:val="en-US"/>
        </w:rPr>
        <w:t>rows:</w:t>
      </w:r>
      <w:r w:rsidRPr="001555CE">
        <w:rPr>
          <w:color w:val="A9B7C6"/>
          <w:sz w:val="24"/>
          <w:lang w:val="en-US"/>
        </w:rPr>
        <w:br/>
        <w:t xml:space="preserve">    </w:t>
      </w:r>
      <w:r w:rsidRPr="001555CE">
        <w:rPr>
          <w:color w:val="8888C6"/>
          <w:sz w:val="24"/>
          <w:lang w:val="en-US"/>
        </w:rPr>
        <w:t>print</w:t>
      </w:r>
      <w:r w:rsidRPr="001555CE">
        <w:rPr>
          <w:color w:val="A9B7C6"/>
          <w:sz w:val="24"/>
          <w:lang w:val="en-US"/>
        </w:rPr>
        <w:t>(row)</w:t>
      </w:r>
      <w:r w:rsidRPr="001555CE">
        <w:rPr>
          <w:color w:val="A9B7C6"/>
          <w:sz w:val="24"/>
          <w:lang w:val="en-US"/>
        </w:rPr>
        <w:br/>
      </w:r>
      <w:r w:rsidRPr="001555CE">
        <w:rPr>
          <w:color w:val="A9B7C6"/>
          <w:sz w:val="24"/>
          <w:lang w:val="en-US"/>
        </w:rPr>
        <w:br/>
      </w:r>
      <w:proofErr w:type="spellStart"/>
      <w:r w:rsidRPr="001555CE">
        <w:rPr>
          <w:color w:val="A9B7C6"/>
          <w:sz w:val="24"/>
          <w:lang w:val="en-US"/>
        </w:rPr>
        <w:t>cursor.close</w:t>
      </w:r>
      <w:proofErr w:type="spellEnd"/>
      <w:r w:rsidRPr="001555CE">
        <w:rPr>
          <w:color w:val="A9B7C6"/>
          <w:sz w:val="24"/>
          <w:lang w:val="en-US"/>
        </w:rPr>
        <w:t>()</w:t>
      </w:r>
      <w:r w:rsidRPr="001555CE">
        <w:rPr>
          <w:color w:val="A9B7C6"/>
          <w:sz w:val="24"/>
          <w:lang w:val="en-US"/>
        </w:rPr>
        <w:br/>
      </w:r>
      <w:proofErr w:type="spellStart"/>
      <w:r w:rsidRPr="001555CE">
        <w:rPr>
          <w:color w:val="A9B7C6"/>
          <w:sz w:val="24"/>
          <w:lang w:val="en-US"/>
        </w:rPr>
        <w:t>connection.close</w:t>
      </w:r>
      <w:proofErr w:type="spellEnd"/>
      <w:r w:rsidRPr="001555CE">
        <w:rPr>
          <w:color w:val="A9B7C6"/>
          <w:sz w:val="24"/>
          <w:lang w:val="en-US"/>
        </w:rPr>
        <w:t>()</w:t>
      </w:r>
    </w:p>
    <w:p w:rsidR="001555CE" w:rsidRPr="001555CE" w:rsidRDefault="001555CE" w:rsidP="001555CE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36"/>
          <w:szCs w:val="28"/>
          <w:lang w:val="en-US"/>
        </w:rPr>
      </w:pPr>
    </w:p>
    <w:p w:rsidR="001555CE" w:rsidRDefault="00155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EC1FB4" w:rsidRDefault="00EC1FB4" w:rsidP="00EC1FB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1FB4">
        <w:rPr>
          <w:rFonts w:ascii="Times New Roman" w:hAnsi="Times New Roman" w:cs="Times New Roman"/>
          <w:color w:val="000000"/>
          <w:sz w:val="28"/>
          <w:szCs w:val="28"/>
        </w:rPr>
        <w:lastRenderedPageBreak/>
        <w:t>7. УЧАСТИЕ КАЖДОГО ЧЛЕНА КОМАНДЫ</w:t>
      </w:r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C1FB4" w:rsidRDefault="00EC1FB4" w:rsidP="005C2C2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Новиков Александр Алексеевич - </w:t>
      </w:r>
      <w:r w:rsidRPr="00EC1FB4">
        <w:rPr>
          <w:rFonts w:ascii="Times New Roman" w:hAnsi="Times New Roman" w:cs="Times New Roman"/>
          <w:sz w:val="28"/>
          <w:szCs w:val="28"/>
        </w:rPr>
        <w:t>Team leader</w:t>
      </w:r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C1FB4" w:rsidRDefault="00EC1FB4" w:rsidP="005C2C22">
      <w:pPr>
        <w:pStyle w:val="ab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Распредел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</w:t>
      </w:r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задачи между участниками проекта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C1FB4" w:rsidRDefault="00EC1FB4" w:rsidP="005C2C22">
      <w:pPr>
        <w:pStyle w:val="ab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тслеживал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прогресс</w:t>
      </w:r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выполнени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задач.</w:t>
      </w:r>
    </w:p>
    <w:p w:rsidR="00EC1FB4" w:rsidRDefault="00EC1FB4" w:rsidP="005C2C22">
      <w:pPr>
        <w:pStyle w:val="ab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Создал коллективный проект с доступом на разрешение</w:t>
      </w:r>
    </w:p>
    <w:p w:rsidR="00EC1FB4" w:rsidRDefault="00EC1FB4" w:rsidP="005C2C22">
      <w:pPr>
        <w:pStyle w:val="ab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Создал базу данных.</w:t>
      </w:r>
    </w:p>
    <w:p w:rsidR="00EC1FB4" w:rsidRDefault="00EC1FB4" w:rsidP="005C2C22">
      <w:pPr>
        <w:pStyle w:val="ab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Проводил тестирование и проверку выполнения задач.</w:t>
      </w:r>
    </w:p>
    <w:p w:rsidR="005C2C22" w:rsidRPr="005C2C22" w:rsidRDefault="00EC1FB4" w:rsidP="005C2C22">
      <w:pPr>
        <w:pStyle w:val="ab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Создал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Docker</w:t>
      </w:r>
      <w:proofErr w:type="spellEnd"/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разворачивания созданной базы данных.</w:t>
      </w:r>
    </w:p>
    <w:p w:rsidR="005C2C22" w:rsidRDefault="005C2C22" w:rsidP="005C2C22">
      <w:pPr>
        <w:spacing w:after="390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Дмитриев Дмитрий Алексеевич</w:t>
      </w:r>
    </w:p>
    <w:p w:rsidR="005C2C22" w:rsidRDefault="005C2C22" w:rsidP="005C2C22">
      <w:pPr>
        <w:pStyle w:val="ab"/>
        <w:numPr>
          <w:ilvl w:val="0"/>
          <w:numId w:val="9"/>
        </w:numPr>
        <w:spacing w:after="390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Визуализировал данные на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C2C22" w:rsidRDefault="005C2C22" w:rsidP="005C2C22">
      <w:pPr>
        <w:pStyle w:val="ab"/>
        <w:numPr>
          <w:ilvl w:val="0"/>
          <w:numId w:val="9"/>
        </w:numPr>
        <w:spacing w:after="390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Создал </w:t>
      </w:r>
      <w:r>
        <w:rPr>
          <w:rFonts w:ascii="Times New Roman" w:eastAsia="Times New Roman" w:hAnsi="Times New Roman" w:cs="Times New Roman"/>
          <w:sz w:val="28"/>
          <w:lang w:val="en-US"/>
        </w:rPr>
        <w:t>Jupiter</w:t>
      </w:r>
      <w:r w:rsidRPr="005C2C2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notebook</w:t>
      </w:r>
      <w:r>
        <w:rPr>
          <w:rFonts w:ascii="Times New Roman" w:eastAsia="Times New Roman" w:hAnsi="Times New Roman" w:cs="Times New Roman"/>
          <w:sz w:val="28"/>
        </w:rPr>
        <w:t xml:space="preserve"> для извлечения основных данных из созданной базы данных.</w:t>
      </w:r>
    </w:p>
    <w:p w:rsidR="005C2C22" w:rsidRDefault="005C2C22" w:rsidP="005C2C22">
      <w:pPr>
        <w:pStyle w:val="ab"/>
        <w:numPr>
          <w:ilvl w:val="0"/>
          <w:numId w:val="9"/>
        </w:numPr>
        <w:spacing w:after="390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Проводил тестирование и проверку выполнения задач.</w:t>
      </w:r>
    </w:p>
    <w:p w:rsidR="005C2C22" w:rsidRPr="005C2C22" w:rsidRDefault="005C2C22" w:rsidP="005C2C22">
      <w:pPr>
        <w:pStyle w:val="ab"/>
        <w:numPr>
          <w:ilvl w:val="0"/>
          <w:numId w:val="9"/>
        </w:numPr>
        <w:spacing w:after="390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Проводил проверку заполнения данных.</w:t>
      </w:r>
    </w:p>
    <w:p w:rsidR="005C2C22" w:rsidRDefault="005C2C22" w:rsidP="005C2C22">
      <w:pPr>
        <w:spacing w:after="390"/>
        <w:ind w:left="10" w:right="9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Хорошева Мария Романовна</w:t>
      </w:r>
    </w:p>
    <w:p w:rsidR="005C2C22" w:rsidRPr="005C2C22" w:rsidRDefault="005C2C22" w:rsidP="005C2C22">
      <w:pPr>
        <w:pStyle w:val="ab"/>
        <w:numPr>
          <w:ilvl w:val="0"/>
          <w:numId w:val="10"/>
        </w:numPr>
        <w:spacing w:after="390"/>
        <w:ind w:right="90"/>
        <w:jc w:val="both"/>
        <w:rPr>
          <w:rFonts w:ascii="Times New Roman" w:hAnsi="Times New Roman" w:cs="Times New Roman"/>
          <w:sz w:val="28"/>
          <w:szCs w:val="28"/>
        </w:rPr>
      </w:pPr>
      <w:r w:rsidRPr="005C2C22">
        <w:rPr>
          <w:rFonts w:ascii="Times New Roman" w:hAnsi="Times New Roman" w:cs="Times New Roman"/>
          <w:sz w:val="28"/>
          <w:szCs w:val="28"/>
        </w:rPr>
        <w:t>Провела тестирование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2C22" w:rsidRDefault="005C2C22" w:rsidP="005C2C22">
      <w:pPr>
        <w:pStyle w:val="ab"/>
        <w:numPr>
          <w:ilvl w:val="0"/>
          <w:numId w:val="10"/>
        </w:numPr>
        <w:spacing w:after="390"/>
        <w:ind w:right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Провела тестирование и проверку выполнения задач.</w:t>
      </w:r>
    </w:p>
    <w:p w:rsidR="005C2C22" w:rsidRPr="005C2C22" w:rsidRDefault="005C2C22" w:rsidP="005C2C22">
      <w:pPr>
        <w:pStyle w:val="ab"/>
        <w:numPr>
          <w:ilvl w:val="0"/>
          <w:numId w:val="10"/>
        </w:numPr>
        <w:spacing w:after="390"/>
        <w:ind w:right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Создала </w:t>
      </w:r>
      <w:r>
        <w:rPr>
          <w:rFonts w:ascii="Times New Roman" w:hAnsi="Times New Roman" w:cs="Times New Roman"/>
          <w:sz w:val="28"/>
          <w:szCs w:val="28"/>
          <w:lang w:val="en-US"/>
        </w:rPr>
        <w:t>EER</w:t>
      </w:r>
      <w:r>
        <w:rPr>
          <w:rFonts w:ascii="Times New Roman" w:hAnsi="Times New Roman" w:cs="Times New Roman"/>
          <w:sz w:val="28"/>
          <w:szCs w:val="28"/>
        </w:rPr>
        <w:t>-диаграмму</w:t>
      </w:r>
    </w:p>
    <w:p w:rsidR="005C2C22" w:rsidRDefault="005C2C22" w:rsidP="005C2C22">
      <w:pPr>
        <w:spacing w:after="390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Бешанова Екатерина Алексеевна</w:t>
      </w:r>
    </w:p>
    <w:p w:rsidR="005C2C22" w:rsidRDefault="005C2C22" w:rsidP="005C2C22">
      <w:pPr>
        <w:pStyle w:val="ab"/>
        <w:numPr>
          <w:ilvl w:val="0"/>
          <w:numId w:val="11"/>
        </w:numPr>
        <w:spacing w:after="390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Описала проект, созданную БД (документация) и участие (авторство) каждого члена команды.</w:t>
      </w:r>
    </w:p>
    <w:p w:rsidR="005C2C22" w:rsidRDefault="005C2C22" w:rsidP="005C2C22">
      <w:pPr>
        <w:pStyle w:val="ab"/>
        <w:numPr>
          <w:ilvl w:val="0"/>
          <w:numId w:val="11"/>
        </w:numPr>
        <w:spacing w:after="390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Заполнила базу данных данными.</w:t>
      </w:r>
    </w:p>
    <w:p w:rsidR="005C2C22" w:rsidRDefault="005C2C22" w:rsidP="005C2C22">
      <w:pPr>
        <w:pStyle w:val="ab"/>
        <w:numPr>
          <w:ilvl w:val="0"/>
          <w:numId w:val="11"/>
        </w:numPr>
        <w:spacing w:after="390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Нормализовала данные базы данных.</w:t>
      </w:r>
    </w:p>
    <w:p w:rsidR="005C2C22" w:rsidRDefault="005C2C22" w:rsidP="005C2C22">
      <w:pPr>
        <w:pStyle w:val="ab"/>
        <w:numPr>
          <w:ilvl w:val="0"/>
          <w:numId w:val="11"/>
        </w:numPr>
        <w:spacing w:after="390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Развернула базу данных на </w:t>
      </w: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</w:rPr>
        <w:t xml:space="preserve">-сервере </w:t>
      </w:r>
      <w:hyperlink r:id="rId17" w:history="1">
        <w:r w:rsidRPr="00C01E93">
          <w:rPr>
            <w:rStyle w:val="aa"/>
            <w:rFonts w:ascii="Times New Roman" w:eastAsia="Times New Roman" w:hAnsi="Times New Roman" w:cs="Times New Roman"/>
            <w:sz w:val="28"/>
            <w:lang w:val="en-US"/>
          </w:rPr>
          <w:t>https</w:t>
        </w:r>
        <w:r w:rsidRPr="00C01E93">
          <w:rPr>
            <w:rStyle w:val="aa"/>
            <w:rFonts w:ascii="Times New Roman" w:eastAsia="Times New Roman" w:hAnsi="Times New Roman" w:cs="Times New Roman"/>
            <w:sz w:val="28"/>
          </w:rPr>
          <w:t>://</w:t>
        </w:r>
        <w:r w:rsidRPr="00C01E93">
          <w:rPr>
            <w:rStyle w:val="aa"/>
            <w:rFonts w:ascii="Times New Roman" w:eastAsia="Times New Roman" w:hAnsi="Times New Roman" w:cs="Times New Roman"/>
            <w:sz w:val="28"/>
            <w:lang w:val="en-US"/>
          </w:rPr>
          <w:t>db</w:t>
        </w:r>
        <w:r w:rsidRPr="00C01E93">
          <w:rPr>
            <w:rStyle w:val="aa"/>
            <w:rFonts w:ascii="Times New Roman" w:eastAsia="Times New Roman" w:hAnsi="Times New Roman" w:cs="Times New Roman"/>
            <w:sz w:val="28"/>
          </w:rPr>
          <w:t>4</w:t>
        </w:r>
        <w:r w:rsidRPr="00C01E93">
          <w:rPr>
            <w:rStyle w:val="aa"/>
            <w:rFonts w:ascii="Times New Roman" w:eastAsia="Times New Roman" w:hAnsi="Times New Roman" w:cs="Times New Roman"/>
            <w:sz w:val="28"/>
            <w:lang w:val="en-US"/>
          </w:rPr>
          <w:t>free</w:t>
        </w:r>
        <w:r w:rsidRPr="00C01E93">
          <w:rPr>
            <w:rStyle w:val="aa"/>
            <w:rFonts w:ascii="Times New Roman" w:eastAsia="Times New Roman" w:hAnsi="Times New Roman" w:cs="Times New Roman"/>
            <w:sz w:val="28"/>
          </w:rPr>
          <w:t>.</w:t>
        </w:r>
        <w:r w:rsidRPr="00C01E93">
          <w:rPr>
            <w:rStyle w:val="aa"/>
            <w:rFonts w:ascii="Times New Roman" w:eastAsia="Times New Roman" w:hAnsi="Times New Roman" w:cs="Times New Roman"/>
            <w:sz w:val="28"/>
            <w:lang w:val="en-US"/>
          </w:rPr>
          <w:t>net</w:t>
        </w:r>
      </w:hyperlink>
    </w:p>
    <w:p w:rsidR="00EC1FB4" w:rsidRPr="005C2C22" w:rsidRDefault="005C2C22" w:rsidP="005C2C22">
      <w:pPr>
        <w:pStyle w:val="ab"/>
        <w:numPr>
          <w:ilvl w:val="0"/>
          <w:numId w:val="11"/>
        </w:numPr>
        <w:spacing w:after="390"/>
        <w:ind w:right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Провела тестирование и проверку выполнения задач.</w:t>
      </w:r>
      <w:r w:rsidR="00EC1FB4" w:rsidRPr="005C2C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2C7940" w:rsidRDefault="00EC1FB4" w:rsidP="00EC1F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:rsidR="00EC1FB4" w:rsidRPr="00EC1FB4" w:rsidRDefault="00EC1FB4" w:rsidP="00EC1F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проведения анализа базы данных и сравнения характеристик </w:t>
      </w:r>
      <w:proofErr w:type="spellStart"/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лидара</w:t>
      </w:r>
      <w:proofErr w:type="spellEnd"/>
      <w:r w:rsidRPr="00EC1F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ультразвукового датчика можно сделать вывод, что лидар является более точным вариантом. Лидар обладает высокой точностью измерений и способен определять расстояние до объектов с большей надежностью, имеет более широкий угол обзора и способен работать даже в условиях с низкой видимостью или в темноте. Таким образом, для достижения большей точности и надежности измерения расстояния, лидар является предпочтительным выбором. </w:t>
      </w:r>
    </w:p>
    <w:p w:rsidR="00EC1FB4" w:rsidRPr="00EC1FB4" w:rsidRDefault="00EC1FB4" w:rsidP="00D660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EC1FB4" w:rsidRPr="00EC1FB4" w:rsidSect="00561F7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C22" w:rsidRDefault="005C2C22" w:rsidP="00561F73">
      <w:pPr>
        <w:spacing w:after="0" w:line="240" w:lineRule="auto"/>
      </w:pPr>
      <w:r>
        <w:separator/>
      </w:r>
    </w:p>
  </w:endnote>
  <w:endnote w:type="continuationSeparator" w:id="1">
    <w:p w:rsidR="005C2C22" w:rsidRDefault="005C2C22" w:rsidP="00561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62938"/>
      <w:docPartObj>
        <w:docPartGallery w:val="Page Numbers (Bottom of Page)"/>
        <w:docPartUnique/>
      </w:docPartObj>
    </w:sdtPr>
    <w:sdtContent>
      <w:p w:rsidR="005C2C22" w:rsidRDefault="005C2C22">
        <w:pPr>
          <w:pStyle w:val="a6"/>
          <w:jc w:val="center"/>
        </w:pPr>
        <w:fldSimple w:instr=" PAGE   \* MERGEFORMAT ">
          <w:r w:rsidR="00EE2EAD">
            <w:rPr>
              <w:noProof/>
            </w:rPr>
            <w:t>2</w:t>
          </w:r>
        </w:fldSimple>
      </w:p>
    </w:sdtContent>
  </w:sdt>
  <w:p w:rsidR="005C2C22" w:rsidRDefault="005C2C2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C22" w:rsidRDefault="005C2C22" w:rsidP="00561F73">
      <w:pPr>
        <w:spacing w:after="0" w:line="240" w:lineRule="auto"/>
      </w:pPr>
      <w:r>
        <w:separator/>
      </w:r>
    </w:p>
  </w:footnote>
  <w:footnote w:type="continuationSeparator" w:id="1">
    <w:p w:rsidR="005C2C22" w:rsidRDefault="005C2C22" w:rsidP="00561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54AC"/>
    <w:multiLevelType w:val="hybridMultilevel"/>
    <w:tmpl w:val="2244D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27C24"/>
    <w:multiLevelType w:val="multilevel"/>
    <w:tmpl w:val="9BF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72B43"/>
    <w:multiLevelType w:val="hybridMultilevel"/>
    <w:tmpl w:val="B4942ACA"/>
    <w:lvl w:ilvl="0" w:tplc="E09AE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EEA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8F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0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2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49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C2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28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6A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B40F83"/>
    <w:multiLevelType w:val="multilevel"/>
    <w:tmpl w:val="943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71C30"/>
    <w:multiLevelType w:val="hybridMultilevel"/>
    <w:tmpl w:val="2B48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B6DB8"/>
    <w:multiLevelType w:val="hybridMultilevel"/>
    <w:tmpl w:val="145A3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07E35"/>
    <w:multiLevelType w:val="multilevel"/>
    <w:tmpl w:val="15D8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D44C83"/>
    <w:multiLevelType w:val="hybridMultilevel"/>
    <w:tmpl w:val="61624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F6547B"/>
    <w:multiLevelType w:val="hybridMultilevel"/>
    <w:tmpl w:val="894ED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F361C"/>
    <w:multiLevelType w:val="multilevel"/>
    <w:tmpl w:val="13DAD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5C73448"/>
    <w:multiLevelType w:val="multilevel"/>
    <w:tmpl w:val="BC7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BB2"/>
    <w:rsid w:val="001555CE"/>
    <w:rsid w:val="002A04AD"/>
    <w:rsid w:val="002C7940"/>
    <w:rsid w:val="004A55CC"/>
    <w:rsid w:val="0055378D"/>
    <w:rsid w:val="00561F73"/>
    <w:rsid w:val="005C2C22"/>
    <w:rsid w:val="006F10FA"/>
    <w:rsid w:val="009F30D6"/>
    <w:rsid w:val="00BA112F"/>
    <w:rsid w:val="00BC6BB2"/>
    <w:rsid w:val="00C2306B"/>
    <w:rsid w:val="00CB74E7"/>
    <w:rsid w:val="00D01925"/>
    <w:rsid w:val="00D660F3"/>
    <w:rsid w:val="00E90602"/>
    <w:rsid w:val="00EC1FB4"/>
    <w:rsid w:val="00EE2EAD"/>
    <w:rsid w:val="00F9429D"/>
    <w:rsid w:val="00FE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0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61F73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Normal (Web)"/>
    <w:basedOn w:val="a"/>
    <w:uiPriority w:val="99"/>
    <w:unhideWhenUsed/>
    <w:rsid w:val="0056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-25">
    <w:name w:val="mt-25"/>
    <w:basedOn w:val="a"/>
    <w:rsid w:val="0056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-15">
    <w:name w:val="mt-15"/>
    <w:basedOn w:val="a"/>
    <w:rsid w:val="0056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561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61F73"/>
  </w:style>
  <w:style w:type="paragraph" w:styleId="a6">
    <w:name w:val="footer"/>
    <w:basedOn w:val="a"/>
    <w:link w:val="a7"/>
    <w:uiPriority w:val="99"/>
    <w:unhideWhenUsed/>
    <w:rsid w:val="00561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1F73"/>
  </w:style>
  <w:style w:type="paragraph" w:styleId="a8">
    <w:name w:val="Balloon Text"/>
    <w:basedOn w:val="a"/>
    <w:link w:val="a9"/>
    <w:uiPriority w:val="99"/>
    <w:semiHidden/>
    <w:unhideWhenUsed/>
    <w:rsid w:val="00BA1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12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5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EC1FB4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C1F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1090">
          <w:marLeft w:val="54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db4free.ne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19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2023-12-26T16:11:00Z</dcterms:created>
  <dcterms:modified xsi:type="dcterms:W3CDTF">2023-12-26T21:24:00Z</dcterms:modified>
</cp:coreProperties>
</file>