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9B8" w:rsidRDefault="00EB79B8" w:rsidP="000C5084">
      <w:pPr>
        <w:pStyle w:val="NormalWeb"/>
        <w:spacing w:before="0" w:beforeAutospacing="0" w:after="0" w:afterAutospacing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561D1C" wp14:editId="5CA78F9D">
                <wp:simplePos x="0" y="0"/>
                <wp:positionH relativeFrom="column">
                  <wp:posOffset>-387985</wp:posOffset>
                </wp:positionH>
                <wp:positionV relativeFrom="paragraph">
                  <wp:posOffset>-26670</wp:posOffset>
                </wp:positionV>
                <wp:extent cx="6438900" cy="1181100"/>
                <wp:effectExtent l="0" t="0" r="19050" b="190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11811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  <w:gridCol w:w="3119"/>
                              <w:gridCol w:w="3537"/>
                            </w:tblGrid>
                            <w:tr w:rsidR="009E0C90" w:rsidTr="009E0C90">
                              <w:trPr>
                                <w:trHeight w:val="462"/>
                              </w:trPr>
                              <w:tc>
                                <w:tcPr>
                                  <w:tcW w:w="2972" w:type="dxa"/>
                                </w:tcPr>
                                <w:p w:rsidR="009E0C90" w:rsidRPr="00935036" w:rsidRDefault="009E0C90" w:rsidP="009E0C90">
                                  <w:pPr>
                                    <w:pStyle w:val="NormalWeb"/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935036"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Lycée pilote du Kef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vMerge w:val="restart"/>
                                  <w:vAlign w:val="center"/>
                                </w:tcPr>
                                <w:p w:rsidR="009E0C90" w:rsidRPr="00935036" w:rsidRDefault="009E0C90" w:rsidP="00A95C67">
                                  <w:pPr>
                                    <w:pStyle w:val="NormalWeb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  <w:r w:rsidRPr="00935036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Devoir de </w:t>
                                  </w:r>
                                  <w:r w:rsidR="00A95C67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Contrôle</w:t>
                                  </w:r>
                                  <w:r w:rsidRPr="00935036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 N°</w:t>
                                  </w:r>
                                  <w:r w:rsidR="00A95C67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537" w:type="dxa"/>
                                </w:tcPr>
                                <w:p w:rsidR="009E0C90" w:rsidRPr="00935036" w:rsidRDefault="009E0C90" w:rsidP="009E0C90">
                                  <w:pPr>
                                    <w:pStyle w:val="NormalWeb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935036"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Enseignant</w:t>
                                  </w:r>
                                  <w:r w:rsidRPr="0093503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 : SAMAALI C</w:t>
                                  </w:r>
                                </w:p>
                              </w:tc>
                            </w:tr>
                            <w:tr w:rsidR="009E0C90" w:rsidTr="009E0C90">
                              <w:trPr>
                                <w:trHeight w:val="462"/>
                              </w:trPr>
                              <w:tc>
                                <w:tcPr>
                                  <w:tcW w:w="2972" w:type="dxa"/>
                                </w:tcPr>
                                <w:p w:rsidR="009E0C90" w:rsidRPr="00935036" w:rsidRDefault="009E0C90" w:rsidP="009E0C90">
                                  <w:pPr>
                                    <w:pStyle w:val="NormalWeb"/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93503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*****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vMerge/>
                                </w:tcPr>
                                <w:p w:rsidR="009E0C90" w:rsidRPr="00935036" w:rsidRDefault="009E0C90" w:rsidP="009E0C90">
                                  <w:pPr>
                                    <w:pStyle w:val="NormalWeb"/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7" w:type="dxa"/>
                                </w:tcPr>
                                <w:p w:rsidR="009E0C90" w:rsidRPr="00935036" w:rsidRDefault="009E0C90" w:rsidP="009E0C90">
                                  <w:pPr>
                                    <w:pStyle w:val="NormalWeb"/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93503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*****</w:t>
                                  </w:r>
                                </w:p>
                              </w:tc>
                            </w:tr>
                            <w:tr w:rsidR="009E0C90" w:rsidTr="009E0C90">
                              <w:trPr>
                                <w:trHeight w:val="462"/>
                              </w:trPr>
                              <w:tc>
                                <w:tcPr>
                                  <w:tcW w:w="2972" w:type="dxa"/>
                                </w:tcPr>
                                <w:p w:rsidR="009E0C90" w:rsidRPr="00935036" w:rsidRDefault="009E0C90" w:rsidP="00EB79B8">
                                  <w:pPr>
                                    <w:pStyle w:val="NormalWeb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935036"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Classes</w:t>
                                  </w:r>
                                  <w:r w:rsidRPr="0093503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 : 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  <w:r w:rsidRPr="0093503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M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Pr="0093503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&amp; 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3M2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vMerge/>
                                </w:tcPr>
                                <w:p w:rsidR="009E0C90" w:rsidRPr="00935036" w:rsidRDefault="009E0C90" w:rsidP="009E0C90">
                                  <w:pPr>
                                    <w:pStyle w:val="NormalWeb"/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7" w:type="dxa"/>
                                </w:tcPr>
                                <w:p w:rsidR="009E0C90" w:rsidRPr="00935036" w:rsidRDefault="009E0C90" w:rsidP="00A95C67">
                                  <w:pPr>
                                    <w:pStyle w:val="NormalWeb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935036"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Durée</w:t>
                                  </w:r>
                                  <w:r w:rsidRPr="0093503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 </w:t>
                                  </w:r>
                                  <w:proofErr w:type="gramStart"/>
                                  <w:r w:rsidRPr="0093503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:1h</w:t>
                                  </w:r>
                                  <w:proofErr w:type="gramEnd"/>
                                  <w:r w:rsidRPr="0093503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:rsidR="009E0C90" w:rsidRDefault="009E0C90" w:rsidP="00EB79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561D1C" id="Rectangle à coins arrondis 1" o:spid="_x0000_s1026" style="position:absolute;margin-left:-30.55pt;margin-top:-2.1pt;width:507pt;height:9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" fillcolor="white [3212]" strokecolor="#1f4d78 [1604]" strokeweight="1pt">
                <v:stroke joinstyle="miter"/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  <w:gridCol w:w="3119"/>
                        <w:gridCol w:w="3537"/>
                      </w:tblGrid>
                      <w:tr w:rsidR="009E0C90" w:rsidTr="009E0C90">
                        <w:trPr>
                          <w:trHeight w:val="462"/>
                        </w:trPr>
                        <w:tc>
                          <w:tcPr>
                            <w:tcW w:w="2972" w:type="dxa"/>
                          </w:tcPr>
                          <w:p w:rsidR="009E0C90" w:rsidRPr="00935036" w:rsidRDefault="009E0C90" w:rsidP="009E0C90">
                            <w:pPr>
                              <w:pStyle w:val="NormalWeb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35036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Lycée pilote du Kef</w:t>
                            </w:r>
                          </w:p>
                        </w:tc>
                        <w:tc>
                          <w:tcPr>
                            <w:tcW w:w="3119" w:type="dxa"/>
                            <w:vMerge w:val="restart"/>
                            <w:vAlign w:val="center"/>
                          </w:tcPr>
                          <w:p w:rsidR="009E0C90" w:rsidRPr="00935036" w:rsidRDefault="009E0C90" w:rsidP="00A95C67">
                            <w:pPr>
                              <w:pStyle w:val="NormalWeb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35036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Devoir de </w:t>
                            </w:r>
                            <w:r w:rsidR="00A95C67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Contrôle</w:t>
                            </w:r>
                            <w:r w:rsidRPr="00935036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N°</w:t>
                            </w:r>
                            <w:r w:rsidR="00A95C67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537" w:type="dxa"/>
                          </w:tcPr>
                          <w:p w:rsidR="009E0C90" w:rsidRPr="00935036" w:rsidRDefault="009E0C90" w:rsidP="009E0C90">
                            <w:pPr>
                              <w:pStyle w:val="NormalWeb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35036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Enseignant</w:t>
                            </w:r>
                            <w:r w:rsidRPr="009350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 : SAMAALI C</w:t>
                            </w:r>
                          </w:p>
                        </w:tc>
                      </w:tr>
                      <w:tr w:rsidR="009E0C90" w:rsidTr="009E0C90">
                        <w:trPr>
                          <w:trHeight w:val="462"/>
                        </w:trPr>
                        <w:tc>
                          <w:tcPr>
                            <w:tcW w:w="2972" w:type="dxa"/>
                          </w:tcPr>
                          <w:p w:rsidR="009E0C90" w:rsidRPr="00935036" w:rsidRDefault="009E0C90" w:rsidP="009E0C90">
                            <w:pPr>
                              <w:pStyle w:val="NormalWeb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350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*****</w:t>
                            </w:r>
                          </w:p>
                        </w:tc>
                        <w:tc>
                          <w:tcPr>
                            <w:tcW w:w="3119" w:type="dxa"/>
                            <w:vMerge/>
                          </w:tcPr>
                          <w:p w:rsidR="009E0C90" w:rsidRPr="00935036" w:rsidRDefault="009E0C90" w:rsidP="009E0C90">
                            <w:pPr>
                              <w:pStyle w:val="NormalWeb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c>
                        <w:tc>
                          <w:tcPr>
                            <w:tcW w:w="3537" w:type="dxa"/>
                          </w:tcPr>
                          <w:p w:rsidR="009E0C90" w:rsidRPr="00935036" w:rsidRDefault="009E0C90" w:rsidP="009E0C90">
                            <w:pPr>
                              <w:pStyle w:val="NormalWeb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350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*****</w:t>
                            </w:r>
                          </w:p>
                        </w:tc>
                      </w:tr>
                      <w:tr w:rsidR="009E0C90" w:rsidTr="009E0C90">
                        <w:trPr>
                          <w:trHeight w:val="462"/>
                        </w:trPr>
                        <w:tc>
                          <w:tcPr>
                            <w:tcW w:w="2972" w:type="dxa"/>
                          </w:tcPr>
                          <w:p w:rsidR="009E0C90" w:rsidRPr="00935036" w:rsidRDefault="009E0C90" w:rsidP="00EB79B8">
                            <w:pPr>
                              <w:pStyle w:val="NormalWeb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35036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Classes</w:t>
                            </w:r>
                            <w:r w:rsidRPr="009350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 :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  <w:r w:rsidRPr="009350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9350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3M2</w:t>
                            </w:r>
                          </w:p>
                        </w:tc>
                        <w:tc>
                          <w:tcPr>
                            <w:tcW w:w="3119" w:type="dxa"/>
                            <w:vMerge/>
                          </w:tcPr>
                          <w:p w:rsidR="009E0C90" w:rsidRPr="00935036" w:rsidRDefault="009E0C90" w:rsidP="009E0C90">
                            <w:pPr>
                              <w:pStyle w:val="NormalWeb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c>
                        <w:tc>
                          <w:tcPr>
                            <w:tcW w:w="3537" w:type="dxa"/>
                          </w:tcPr>
                          <w:p w:rsidR="009E0C90" w:rsidRPr="00935036" w:rsidRDefault="009E0C90" w:rsidP="00A95C67">
                            <w:pPr>
                              <w:pStyle w:val="NormalWeb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35036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Durée</w:t>
                            </w:r>
                            <w:r w:rsidRPr="009350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 </w:t>
                            </w:r>
                            <w:proofErr w:type="gramStart"/>
                            <w:r w:rsidRPr="009350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:1h</w:t>
                            </w:r>
                            <w:proofErr w:type="gramEnd"/>
                            <w:r w:rsidRPr="009350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:rsidR="009E0C90" w:rsidRDefault="009E0C90" w:rsidP="00EB79B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EB79B8" w:rsidRDefault="00EB79B8" w:rsidP="000C5084">
      <w:pPr>
        <w:pStyle w:val="NormalWeb"/>
        <w:spacing w:before="0" w:beforeAutospacing="0" w:after="0" w:afterAutospacing="0"/>
        <w:rPr>
          <w:b/>
          <w:bCs/>
          <w:sz w:val="36"/>
          <w:szCs w:val="36"/>
        </w:rPr>
      </w:pPr>
    </w:p>
    <w:p w:rsidR="005115CF" w:rsidRDefault="005115CF" w:rsidP="000C5084">
      <w:pPr>
        <w:pStyle w:val="NormalWeb"/>
        <w:spacing w:before="0" w:beforeAutospacing="0" w:after="0" w:afterAutospacing="0"/>
        <w:rPr>
          <w:b/>
          <w:bCs/>
          <w:sz w:val="36"/>
          <w:szCs w:val="36"/>
        </w:rPr>
      </w:pPr>
    </w:p>
    <w:p w:rsidR="00B41400" w:rsidRDefault="00B41400" w:rsidP="000C5084">
      <w:pPr>
        <w:pStyle w:val="NormalWeb"/>
        <w:spacing w:before="0" w:beforeAutospacing="0" w:after="0" w:afterAutospacing="0"/>
        <w:rPr>
          <w:b/>
          <w:bCs/>
          <w:sz w:val="36"/>
          <w:szCs w:val="36"/>
        </w:rPr>
      </w:pPr>
    </w:p>
    <w:p w:rsidR="00B41400" w:rsidRDefault="00B41400" w:rsidP="000C5084">
      <w:pPr>
        <w:pStyle w:val="NormalWeb"/>
        <w:spacing w:before="0" w:beforeAutospacing="0" w:after="0" w:afterAutospacing="0"/>
        <w:rPr>
          <w:b/>
          <w:bCs/>
          <w:sz w:val="36"/>
          <w:szCs w:val="36"/>
        </w:rPr>
      </w:pPr>
    </w:p>
    <w:p w:rsidR="000C5084" w:rsidRPr="00551F01" w:rsidRDefault="000C5084" w:rsidP="000C5084">
      <w:pPr>
        <w:pStyle w:val="Titre2"/>
        <w:spacing w:before="0" w:line="240" w:lineRule="auto"/>
        <w:jc w:val="center"/>
        <w:rPr>
          <w:b/>
          <w:bCs/>
          <w:color w:val="auto"/>
          <w:sz w:val="32"/>
          <w:szCs w:val="32"/>
        </w:rPr>
      </w:pPr>
      <w:bookmarkStart w:id="0" w:name="_GoBack"/>
      <w:r w:rsidRPr="00551F01">
        <w:rPr>
          <w:b/>
          <w:bCs/>
          <w:color w:val="auto"/>
          <w:sz w:val="32"/>
          <w:szCs w:val="32"/>
        </w:rPr>
        <w:t>Sujet Pratique</w:t>
      </w:r>
    </w:p>
    <w:bookmarkEnd w:id="0"/>
    <w:p w:rsidR="000C5084" w:rsidRDefault="000C5084" w:rsidP="000C5084">
      <w:pPr>
        <w:pStyle w:val="NormalWeb"/>
        <w:spacing w:before="0" w:beforeAutospacing="0" w:after="0" w:afterAutospacing="0"/>
      </w:pPr>
      <w:r>
        <w:t xml:space="preserve">Dans le cadre d’une opération de fidélisation, une banque tunisienne décide de récompenser ses clients en leur offrant des </w:t>
      </w:r>
      <w:r>
        <w:rPr>
          <w:rStyle w:val="lev"/>
        </w:rPr>
        <w:t>bonus financiers (cadeaux)</w:t>
      </w:r>
      <w:r>
        <w:t xml:space="preserve"> en fonction de leurs soldes.</w:t>
      </w:r>
    </w:p>
    <w:p w:rsidR="000C5084" w:rsidRDefault="000C5084" w:rsidP="000C5084">
      <w:pPr>
        <w:pStyle w:val="NormalWeb"/>
        <w:spacing w:before="0" w:beforeAutospacing="0" w:after="0" w:afterAutospacing="0"/>
      </w:pPr>
      <w:r>
        <w:t>Chaque client possède un compte bancaire, et la banque souhaite :</w:t>
      </w:r>
    </w:p>
    <w:p w:rsidR="000C5084" w:rsidRDefault="000C5084" w:rsidP="000C5084">
      <w:pPr>
        <w:numPr>
          <w:ilvl w:val="0"/>
          <w:numId w:val="10"/>
        </w:numPr>
        <w:spacing w:after="0" w:line="240" w:lineRule="auto"/>
      </w:pPr>
      <w:r>
        <w:t xml:space="preserve">initialiser automatiquement les soldes des clients </w:t>
      </w:r>
    </w:p>
    <w:p w:rsidR="000C5084" w:rsidRDefault="000C5084" w:rsidP="000C5084">
      <w:pPr>
        <w:numPr>
          <w:ilvl w:val="0"/>
          <w:numId w:val="10"/>
        </w:numPr>
        <w:spacing w:after="0" w:line="240" w:lineRule="auto"/>
      </w:pPr>
      <w:r>
        <w:t xml:space="preserve">ajouter un bonus selon des règles précises </w:t>
      </w:r>
    </w:p>
    <w:p w:rsidR="000C5084" w:rsidRDefault="000C5084" w:rsidP="000C5084">
      <w:pPr>
        <w:numPr>
          <w:ilvl w:val="0"/>
          <w:numId w:val="10"/>
        </w:numPr>
        <w:spacing w:after="0" w:line="240" w:lineRule="auto"/>
      </w:pPr>
      <w:r>
        <w:t xml:space="preserve">permettre un retrait d’argent </w:t>
      </w:r>
    </w:p>
    <w:p w:rsidR="000C5084" w:rsidRDefault="000C5084" w:rsidP="000C5084">
      <w:pPr>
        <w:numPr>
          <w:ilvl w:val="0"/>
          <w:numId w:val="10"/>
        </w:numPr>
        <w:spacing w:after="0" w:line="240" w:lineRule="auto"/>
      </w:pPr>
      <w:r>
        <w:t xml:space="preserve">afficher l’état final des comptes </w:t>
      </w:r>
    </w:p>
    <w:p w:rsidR="000C5084" w:rsidRDefault="000C5084" w:rsidP="000C5084">
      <w:pPr>
        <w:pStyle w:val="NormalWeb"/>
        <w:spacing w:before="0" w:beforeAutospacing="0" w:after="0" w:afterAutospacing="0"/>
      </w:pPr>
      <w:r>
        <w:t xml:space="preserve">On se propose de concevoir un programme </w:t>
      </w:r>
      <w:proofErr w:type="spellStart"/>
      <w:r>
        <w:rPr>
          <w:rStyle w:val="lev"/>
        </w:rPr>
        <w:t>Gestion_Bancaire_Cadeaux</w:t>
      </w:r>
      <w:proofErr w:type="spellEnd"/>
      <w:r>
        <w:t xml:space="preserve"> qui permet de gérer cette opération.</w:t>
      </w:r>
    </w:p>
    <w:p w:rsidR="000C5084" w:rsidRDefault="000C5084" w:rsidP="000C5084">
      <w:pPr>
        <w:pStyle w:val="Titre3"/>
        <w:spacing w:before="0" w:beforeAutospacing="0" w:after="0" w:afterAutospacing="0"/>
      </w:pPr>
      <w:r>
        <w:t>Travail demandé :</w:t>
      </w:r>
    </w:p>
    <w:p w:rsidR="000C5084" w:rsidRDefault="000C5084" w:rsidP="000C5084">
      <w:pPr>
        <w:pStyle w:val="NormalWeb"/>
        <w:spacing w:before="0" w:beforeAutospacing="0" w:after="0" w:afterAutospacing="0"/>
      </w:pPr>
      <w:r>
        <w:t>Le programme doit obligatoirement utiliser les modules suivants :</w:t>
      </w:r>
    </w:p>
    <w:p w:rsidR="000C5084" w:rsidRDefault="000C5084" w:rsidP="000C5084">
      <w:pPr>
        <w:pStyle w:val="Titre3"/>
        <w:spacing w:before="0" w:beforeAutospacing="0" w:after="0" w:afterAutospacing="0"/>
      </w:pPr>
      <w:r>
        <w:t xml:space="preserve">1. </w:t>
      </w:r>
      <w:proofErr w:type="spellStart"/>
      <w:r>
        <w:rPr>
          <w:rStyle w:val="lev"/>
          <w:b/>
          <w:bCs/>
        </w:rPr>
        <w:t>Remplir_Tab</w:t>
      </w:r>
      <w:proofErr w:type="spellEnd"/>
    </w:p>
    <w:p w:rsidR="000C5084" w:rsidRDefault="000C5084" w:rsidP="000C5084">
      <w:pPr>
        <w:pStyle w:val="NormalWeb"/>
        <w:spacing w:before="0" w:beforeAutospacing="0" w:after="0" w:afterAutospacing="0"/>
      </w:pPr>
      <w:r>
        <w:t xml:space="preserve">Remplit un tableau </w:t>
      </w:r>
      <w:r>
        <w:rPr>
          <w:rStyle w:val="lev"/>
        </w:rPr>
        <w:t>T</w:t>
      </w:r>
      <w:r>
        <w:t xml:space="preserve"> de N soldes (N ≥ 1) selon la formule suivante :</w:t>
      </w:r>
    </w:p>
    <w:p w:rsidR="000C5084" w:rsidRDefault="000C5084" w:rsidP="000C5084">
      <w:pPr>
        <w:spacing w:after="0" w:line="240" w:lineRule="auto"/>
      </w:pPr>
      <w:r>
        <w:rPr>
          <w:rStyle w:val="katex-mathml"/>
        </w:rPr>
        <w:t>T[i]</w:t>
      </w:r>
      <w:proofErr w:type="gramStart"/>
      <w:r>
        <w:rPr>
          <w:rStyle w:val="katex-mathml"/>
        </w:rPr>
        <w:t>=(</w:t>
      </w:r>
      <w:proofErr w:type="gramEnd"/>
      <w:r>
        <w:rPr>
          <w:rStyle w:val="katex-mathml"/>
        </w:rPr>
        <w:t>i+1)×200T[i] = (i+1) \times 200</w:t>
      </w:r>
      <w:r>
        <w:rPr>
          <w:rStyle w:val="mord"/>
        </w:rPr>
        <w:t>T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bin"/>
        </w:rPr>
        <w:t>×</w:t>
      </w:r>
      <w:r>
        <w:rPr>
          <w:rStyle w:val="mord"/>
        </w:rPr>
        <w:t>200</w:t>
      </w:r>
      <w:r>
        <w:t xml:space="preserve"> </w:t>
      </w:r>
    </w:p>
    <w:p w:rsidR="000C5084" w:rsidRDefault="000C5084" w:rsidP="000C5084">
      <w:pPr>
        <w:pStyle w:val="Titre3"/>
        <w:spacing w:before="0" w:beforeAutospacing="0" w:after="0" w:afterAutospacing="0"/>
      </w:pPr>
      <w:r>
        <w:t xml:space="preserve">2. </w:t>
      </w:r>
      <w:proofErr w:type="spellStart"/>
      <w:r>
        <w:rPr>
          <w:rStyle w:val="lev"/>
          <w:b/>
          <w:bCs/>
        </w:rPr>
        <w:t>Ajouter_Cadeaux</w:t>
      </w:r>
      <w:proofErr w:type="spellEnd"/>
    </w:p>
    <w:p w:rsidR="000C5084" w:rsidRDefault="000C5084" w:rsidP="000C5084">
      <w:pPr>
        <w:pStyle w:val="NormalWeb"/>
        <w:spacing w:before="0" w:beforeAutospacing="0" w:after="0" w:afterAutospacing="0"/>
      </w:pPr>
      <w:r>
        <w:t>Ajoute un bonus directement dans le tableau selon les règles suivantes :</w:t>
      </w:r>
    </w:p>
    <w:p w:rsidR="000C5084" w:rsidRDefault="000C5084" w:rsidP="000C5084">
      <w:pPr>
        <w:numPr>
          <w:ilvl w:val="0"/>
          <w:numId w:val="11"/>
        </w:numPr>
        <w:spacing w:after="0" w:line="240" w:lineRule="auto"/>
      </w:pPr>
      <w:r>
        <w:t xml:space="preserve">Si le solde &lt; 500 → ajouter 20 </w:t>
      </w:r>
    </w:p>
    <w:p w:rsidR="000C5084" w:rsidRDefault="000C5084" w:rsidP="000C5084">
      <w:pPr>
        <w:numPr>
          <w:ilvl w:val="0"/>
          <w:numId w:val="11"/>
        </w:numPr>
        <w:spacing w:after="0" w:line="240" w:lineRule="auto"/>
      </w:pPr>
      <w:r>
        <w:t xml:space="preserve">Si 500 ≤ solde &lt; 1000 → </w:t>
      </w:r>
      <w:proofErr w:type="gramStart"/>
      <w:r>
        <w:t>ajouter</w:t>
      </w:r>
      <w:proofErr w:type="gramEnd"/>
      <w:r>
        <w:t xml:space="preserve"> 50 </w:t>
      </w:r>
    </w:p>
    <w:p w:rsidR="000C5084" w:rsidRDefault="000C5084" w:rsidP="000C5084">
      <w:pPr>
        <w:numPr>
          <w:ilvl w:val="0"/>
          <w:numId w:val="11"/>
        </w:numPr>
        <w:spacing w:after="0" w:line="240" w:lineRule="auto"/>
      </w:pPr>
      <w:r>
        <w:t xml:space="preserve">Si solde ≥ 1000 → ajouter 100 </w:t>
      </w:r>
    </w:p>
    <w:p w:rsidR="000C5084" w:rsidRDefault="000C5084" w:rsidP="000C5084">
      <w:pPr>
        <w:pStyle w:val="Titre3"/>
        <w:spacing w:before="0" w:beforeAutospacing="0" w:after="0" w:afterAutospacing="0"/>
      </w:pPr>
      <w:r>
        <w:t xml:space="preserve">3. </w:t>
      </w:r>
      <w:proofErr w:type="spellStart"/>
      <w:r>
        <w:rPr>
          <w:rStyle w:val="lev"/>
          <w:b/>
          <w:bCs/>
        </w:rPr>
        <w:t>Retrait_Argent</w:t>
      </w:r>
      <w:proofErr w:type="spellEnd"/>
    </w:p>
    <w:p w:rsidR="000C5084" w:rsidRDefault="000C5084" w:rsidP="000C5084">
      <w:pPr>
        <w:pStyle w:val="NormalWeb"/>
        <w:spacing w:before="0" w:beforeAutospacing="0" w:after="0" w:afterAutospacing="0"/>
      </w:pPr>
      <w:r>
        <w:t>Permet d’effectuer un retrait sur un compte donné :</w:t>
      </w:r>
    </w:p>
    <w:p w:rsidR="000C5084" w:rsidRDefault="000C5084" w:rsidP="000C5084">
      <w:pPr>
        <w:numPr>
          <w:ilvl w:val="0"/>
          <w:numId w:val="12"/>
        </w:numPr>
        <w:spacing w:after="0" w:line="240" w:lineRule="auto"/>
      </w:pPr>
      <w:r>
        <w:t xml:space="preserve">Saisir l’indice </w:t>
      </w:r>
      <w:r>
        <w:rPr>
          <w:rStyle w:val="lev"/>
        </w:rPr>
        <w:t>i</w:t>
      </w:r>
      <w:r>
        <w:t xml:space="preserve"> du compte (0 ≤ i &lt; N) </w:t>
      </w:r>
    </w:p>
    <w:p w:rsidR="000C5084" w:rsidRDefault="000C5084" w:rsidP="000C5084">
      <w:pPr>
        <w:numPr>
          <w:ilvl w:val="0"/>
          <w:numId w:val="12"/>
        </w:numPr>
        <w:spacing w:after="0" w:line="240" w:lineRule="auto"/>
      </w:pPr>
      <w:r>
        <w:t xml:space="preserve">Saisir le montant </w:t>
      </w:r>
      <w:r>
        <w:rPr>
          <w:rStyle w:val="lev"/>
        </w:rPr>
        <w:t>R</w:t>
      </w:r>
      <w:r>
        <w:t xml:space="preserve"> (R &gt; 0) </w:t>
      </w:r>
    </w:p>
    <w:p w:rsidR="000C5084" w:rsidRDefault="000C5084" w:rsidP="000C5084">
      <w:pPr>
        <w:numPr>
          <w:ilvl w:val="0"/>
          <w:numId w:val="12"/>
        </w:numPr>
        <w:spacing w:after="0" w:line="240" w:lineRule="auto"/>
      </w:pPr>
      <w:r>
        <w:t xml:space="preserve">Vérifier si le retrait est possible : </w:t>
      </w:r>
    </w:p>
    <w:p w:rsidR="000C5084" w:rsidRDefault="000C5084" w:rsidP="000C5084">
      <w:pPr>
        <w:numPr>
          <w:ilvl w:val="1"/>
          <w:numId w:val="12"/>
        </w:numPr>
        <w:spacing w:after="0" w:line="240" w:lineRule="auto"/>
      </w:pPr>
      <w:r>
        <w:t xml:space="preserve">Si oui → mettre à jour le solde </w:t>
      </w:r>
    </w:p>
    <w:p w:rsidR="000C5084" w:rsidRDefault="000C5084" w:rsidP="000C5084">
      <w:pPr>
        <w:numPr>
          <w:ilvl w:val="1"/>
          <w:numId w:val="12"/>
        </w:numPr>
        <w:spacing w:after="0" w:line="240" w:lineRule="auto"/>
      </w:pPr>
      <w:r>
        <w:t xml:space="preserve">Sinon → afficher </w:t>
      </w:r>
      <w:r>
        <w:rPr>
          <w:rStyle w:val="lev"/>
        </w:rPr>
        <w:t>"Solde insuffisant"</w:t>
      </w:r>
      <w:r>
        <w:t xml:space="preserve"> </w:t>
      </w:r>
    </w:p>
    <w:p w:rsidR="000C5084" w:rsidRDefault="000C5084" w:rsidP="000C5084">
      <w:pPr>
        <w:pStyle w:val="Titre3"/>
        <w:spacing w:before="0" w:beforeAutospacing="0" w:after="0" w:afterAutospacing="0"/>
      </w:pPr>
      <w:r>
        <w:t xml:space="preserve">4. </w:t>
      </w:r>
      <w:proofErr w:type="spellStart"/>
      <w:r>
        <w:rPr>
          <w:rStyle w:val="lev"/>
          <w:b/>
          <w:bCs/>
        </w:rPr>
        <w:t>Afficher_Resultats</w:t>
      </w:r>
      <w:proofErr w:type="spellEnd"/>
    </w:p>
    <w:p w:rsidR="000C5084" w:rsidRDefault="000C5084" w:rsidP="000C5084">
      <w:pPr>
        <w:numPr>
          <w:ilvl w:val="0"/>
          <w:numId w:val="13"/>
        </w:numPr>
        <w:spacing w:after="0" w:line="240" w:lineRule="auto"/>
      </w:pPr>
      <w:r>
        <w:t xml:space="preserve">Les soldes de tous les comptes (avec leurs indices) </w:t>
      </w:r>
    </w:p>
    <w:p w:rsidR="000C5084" w:rsidRDefault="000C5084" w:rsidP="000C5084">
      <w:pPr>
        <w:numPr>
          <w:ilvl w:val="0"/>
          <w:numId w:val="13"/>
        </w:numPr>
        <w:spacing w:after="0" w:line="240" w:lineRule="auto"/>
      </w:pPr>
      <w:r>
        <w:t xml:space="preserve">Le solde du compte après retrait </w:t>
      </w:r>
    </w:p>
    <w:p w:rsidR="000C5084" w:rsidRDefault="000C5084" w:rsidP="000C5084">
      <w:pPr>
        <w:numPr>
          <w:ilvl w:val="0"/>
          <w:numId w:val="13"/>
        </w:numPr>
        <w:spacing w:after="0" w:line="240" w:lineRule="auto"/>
      </w:pPr>
      <w:r>
        <w:t xml:space="preserve">Un message selon le solde restant : </w:t>
      </w:r>
    </w:p>
    <w:p w:rsidR="000C5084" w:rsidRDefault="000C5084" w:rsidP="000C5084">
      <w:pPr>
        <w:numPr>
          <w:ilvl w:val="1"/>
          <w:numId w:val="13"/>
        </w:numPr>
        <w:spacing w:after="0" w:line="240" w:lineRule="auto"/>
      </w:pPr>
      <w:r>
        <w:t xml:space="preserve">Si solde &lt; 100 → « Attention : solde faible » </w:t>
      </w:r>
    </w:p>
    <w:p w:rsidR="000C5084" w:rsidRDefault="000C5084" w:rsidP="000C5084">
      <w:pPr>
        <w:numPr>
          <w:ilvl w:val="1"/>
          <w:numId w:val="13"/>
        </w:numPr>
        <w:spacing w:after="0" w:line="240" w:lineRule="auto"/>
      </w:pPr>
      <w:r>
        <w:t xml:space="preserve">Sinon → « Solde suffisant » </w:t>
      </w:r>
    </w:p>
    <w:p w:rsidR="000C5084" w:rsidRDefault="000C5084" w:rsidP="000C5084">
      <w:pPr>
        <w:pStyle w:val="Titre3"/>
        <w:spacing w:before="0" w:beforeAutospacing="0" w:after="0" w:afterAutospacing="0"/>
      </w:pPr>
      <w:r>
        <w:t xml:space="preserve">5. </w:t>
      </w:r>
      <w:r>
        <w:rPr>
          <w:rStyle w:val="lev"/>
          <w:b/>
          <w:bCs/>
        </w:rPr>
        <w:t>Programme principal</w:t>
      </w:r>
    </w:p>
    <w:p w:rsidR="000C5084" w:rsidRDefault="000C5084" w:rsidP="000C5084">
      <w:pPr>
        <w:pStyle w:val="NormalWeb"/>
        <w:spacing w:before="0" w:beforeAutospacing="0" w:after="0" w:afterAutospacing="0"/>
      </w:pPr>
      <w:r>
        <w:t>Le programme principal doit :</w:t>
      </w:r>
    </w:p>
    <w:p w:rsidR="000C5084" w:rsidRDefault="000C5084" w:rsidP="00551F01">
      <w:pPr>
        <w:numPr>
          <w:ilvl w:val="0"/>
          <w:numId w:val="14"/>
        </w:numPr>
        <w:spacing w:after="0" w:line="240" w:lineRule="auto"/>
      </w:pPr>
      <w:r>
        <w:t xml:space="preserve">Saisir </w:t>
      </w:r>
      <w:r>
        <w:rPr>
          <w:rStyle w:val="lev"/>
        </w:rPr>
        <w:t>N</w:t>
      </w:r>
      <w:r>
        <w:t xml:space="preserve"> </w:t>
      </w:r>
      <w:r w:rsidR="00551F01">
        <w:t>et r</w:t>
      </w:r>
      <w:r>
        <w:t xml:space="preserve">emplir le tableau avec </w:t>
      </w:r>
      <w:proofErr w:type="spellStart"/>
      <w:r>
        <w:rPr>
          <w:rStyle w:val="lev"/>
        </w:rPr>
        <w:t>Remplir_Tab</w:t>
      </w:r>
      <w:proofErr w:type="spellEnd"/>
      <w:r>
        <w:t xml:space="preserve"> </w:t>
      </w:r>
    </w:p>
    <w:p w:rsidR="000C5084" w:rsidRDefault="000C5084" w:rsidP="000C5084">
      <w:pPr>
        <w:numPr>
          <w:ilvl w:val="0"/>
          <w:numId w:val="14"/>
        </w:numPr>
        <w:spacing w:after="0" w:line="240" w:lineRule="auto"/>
      </w:pPr>
      <w:r>
        <w:t xml:space="preserve">Ajouter les bonus avec </w:t>
      </w:r>
      <w:proofErr w:type="spellStart"/>
      <w:r>
        <w:rPr>
          <w:rStyle w:val="lev"/>
        </w:rPr>
        <w:t>Ajouter_Cadeaux</w:t>
      </w:r>
      <w:proofErr w:type="spellEnd"/>
      <w:r>
        <w:t xml:space="preserve"> </w:t>
      </w:r>
    </w:p>
    <w:p w:rsidR="000C5084" w:rsidRDefault="000C5084" w:rsidP="000C5084">
      <w:pPr>
        <w:numPr>
          <w:ilvl w:val="0"/>
          <w:numId w:val="14"/>
        </w:numPr>
        <w:spacing w:after="0" w:line="240" w:lineRule="auto"/>
      </w:pPr>
      <w:r>
        <w:t xml:space="preserve">Effectuer un retrait avec </w:t>
      </w:r>
      <w:proofErr w:type="spellStart"/>
      <w:r>
        <w:rPr>
          <w:rStyle w:val="lev"/>
        </w:rPr>
        <w:t>Retrait_Argent</w:t>
      </w:r>
      <w:proofErr w:type="spellEnd"/>
      <w:r>
        <w:t xml:space="preserve"> </w:t>
      </w:r>
    </w:p>
    <w:p w:rsidR="000C5084" w:rsidRDefault="000C5084" w:rsidP="000C5084">
      <w:pPr>
        <w:numPr>
          <w:ilvl w:val="0"/>
          <w:numId w:val="14"/>
        </w:numPr>
        <w:spacing w:after="0" w:line="240" w:lineRule="auto"/>
      </w:pPr>
      <w:r>
        <w:t xml:space="preserve">Afficher les résultats avec </w:t>
      </w:r>
      <w:proofErr w:type="spellStart"/>
      <w:r>
        <w:rPr>
          <w:rStyle w:val="lev"/>
        </w:rPr>
        <w:t>Afficher_Resultats</w:t>
      </w:r>
      <w:proofErr w:type="spellEnd"/>
      <w:r>
        <w:t xml:space="preserve"> </w:t>
      </w:r>
    </w:p>
    <w:p w:rsidR="000C5084" w:rsidRPr="00551F01" w:rsidRDefault="000C5084" w:rsidP="000C5084">
      <w:pPr>
        <w:pStyle w:val="Titre2"/>
        <w:spacing w:before="0" w:line="240" w:lineRule="auto"/>
        <w:rPr>
          <w:b/>
          <w:bCs/>
          <w:color w:val="auto"/>
          <w:sz w:val="28"/>
          <w:szCs w:val="28"/>
        </w:rPr>
      </w:pPr>
      <w:r w:rsidRPr="00551F01">
        <w:rPr>
          <w:b/>
          <w:bCs/>
          <w:color w:val="auto"/>
          <w:sz w:val="28"/>
          <w:szCs w:val="28"/>
        </w:rPr>
        <w:t>Exemple :</w:t>
      </w:r>
    </w:p>
    <w:p w:rsidR="00551F01" w:rsidRDefault="00551F01" w:rsidP="000C5084">
      <w:pPr>
        <w:pStyle w:val="Titre3"/>
        <w:spacing w:before="0" w:beforeAutospacing="0" w:after="0" w:afterAutospacing="0"/>
        <w:sectPr w:rsidR="00551F01" w:rsidSect="00B41400">
          <w:pgSz w:w="11906" w:h="16838"/>
          <w:pgMar w:top="426" w:right="707" w:bottom="568" w:left="1417" w:header="708" w:footer="708" w:gutter="0"/>
          <w:cols w:space="708"/>
          <w:docGrid w:linePitch="360"/>
        </w:sectPr>
      </w:pPr>
    </w:p>
    <w:p w:rsidR="000C5084" w:rsidRDefault="000C5084" w:rsidP="000C5084">
      <w:pPr>
        <w:pStyle w:val="Titre3"/>
        <w:spacing w:before="0" w:beforeAutospacing="0" w:after="0" w:afterAutospacing="0"/>
      </w:pPr>
      <w:r>
        <w:lastRenderedPageBreak/>
        <w:t>Donnée :</w:t>
      </w:r>
    </w:p>
    <w:p w:rsidR="000C5084" w:rsidRDefault="000C5084" w:rsidP="000C5084">
      <w:pPr>
        <w:pStyle w:val="NormalWeb"/>
        <w:spacing w:before="0" w:beforeAutospacing="0" w:after="0" w:afterAutospacing="0"/>
      </w:pPr>
      <w:r>
        <w:t>N = 5</w:t>
      </w:r>
    </w:p>
    <w:p w:rsidR="000C5084" w:rsidRDefault="000C5084" w:rsidP="000C5084">
      <w:pPr>
        <w:pStyle w:val="Titre3"/>
        <w:spacing w:before="0" w:beforeAutospacing="0" w:after="0" w:afterAutospacing="0"/>
      </w:pPr>
      <w:r>
        <w:t>Après remplissage :</w:t>
      </w:r>
    </w:p>
    <w:p w:rsidR="000C5084" w:rsidRDefault="000C5084" w:rsidP="000C5084">
      <w:pPr>
        <w:pStyle w:val="NormalWeb"/>
        <w:spacing w:before="0" w:beforeAutospacing="0" w:after="0" w:afterAutospacing="0"/>
      </w:pPr>
      <w:r>
        <w:t>200</w:t>
      </w:r>
      <w:r>
        <w:t> </w:t>
      </w:r>
      <w:r>
        <w:t>400</w:t>
      </w:r>
      <w:r>
        <w:t> </w:t>
      </w:r>
      <w:r>
        <w:t>600</w:t>
      </w:r>
      <w:r>
        <w:t> </w:t>
      </w:r>
      <w:r>
        <w:t>800</w:t>
      </w:r>
      <w:r>
        <w:t> </w:t>
      </w:r>
      <w:r>
        <w:t>1000</w:t>
      </w:r>
    </w:p>
    <w:p w:rsidR="000C5084" w:rsidRDefault="000C5084" w:rsidP="000C5084">
      <w:pPr>
        <w:spacing w:after="0" w:line="240" w:lineRule="auto"/>
      </w:pPr>
    </w:p>
    <w:p w:rsidR="000C5084" w:rsidRDefault="000C5084" w:rsidP="000C5084">
      <w:pPr>
        <w:pStyle w:val="Titre3"/>
        <w:spacing w:before="0" w:beforeAutospacing="0" w:after="0" w:afterAutospacing="0"/>
      </w:pPr>
      <w:r>
        <w:t>Après ajout des cadeaux :</w:t>
      </w:r>
    </w:p>
    <w:p w:rsidR="000C5084" w:rsidRDefault="000C5084" w:rsidP="000C5084">
      <w:pPr>
        <w:pStyle w:val="NormalWeb"/>
        <w:spacing w:before="0" w:beforeAutospacing="0" w:after="0" w:afterAutospacing="0"/>
      </w:pPr>
      <w:r>
        <w:t>220</w:t>
      </w:r>
      <w:r>
        <w:t> </w:t>
      </w:r>
      <w:r>
        <w:t>420</w:t>
      </w:r>
      <w:r>
        <w:t> </w:t>
      </w:r>
      <w:r>
        <w:t>650</w:t>
      </w:r>
      <w:r>
        <w:t> </w:t>
      </w:r>
      <w:r>
        <w:t>850</w:t>
      </w:r>
      <w:r>
        <w:t> </w:t>
      </w:r>
      <w:r>
        <w:t>1100</w:t>
      </w:r>
    </w:p>
    <w:p w:rsidR="000C5084" w:rsidRDefault="000C5084" w:rsidP="000C5084">
      <w:pPr>
        <w:pStyle w:val="Titre3"/>
        <w:spacing w:before="0" w:beforeAutospacing="0" w:after="0" w:afterAutospacing="0"/>
      </w:pPr>
      <w:r>
        <w:lastRenderedPageBreak/>
        <w:t>Retrait :</w:t>
      </w:r>
    </w:p>
    <w:p w:rsidR="000C5084" w:rsidRDefault="000C5084" w:rsidP="000C5084">
      <w:pPr>
        <w:pStyle w:val="NormalWeb"/>
        <w:spacing w:before="0" w:beforeAutospacing="0" w:after="0" w:afterAutospacing="0"/>
      </w:pPr>
      <w:r>
        <w:t>i = 2</w:t>
      </w:r>
      <w:r>
        <w:br/>
        <w:t>R = 200</w:t>
      </w:r>
    </w:p>
    <w:p w:rsidR="000C5084" w:rsidRDefault="000C5084" w:rsidP="000C5084">
      <w:pPr>
        <w:pStyle w:val="Titre3"/>
        <w:spacing w:before="0" w:beforeAutospacing="0" w:after="0" w:afterAutospacing="0"/>
      </w:pPr>
      <w:r>
        <w:t>Résultat final :</w:t>
      </w:r>
    </w:p>
    <w:p w:rsidR="000C5084" w:rsidRDefault="000C5084" w:rsidP="000C5084">
      <w:pPr>
        <w:pStyle w:val="NormalWeb"/>
        <w:spacing w:before="0" w:beforeAutospacing="0" w:after="0" w:afterAutospacing="0"/>
      </w:pPr>
      <w:r>
        <w:t>220</w:t>
      </w:r>
      <w:r>
        <w:t> </w:t>
      </w:r>
      <w:r>
        <w:t>420</w:t>
      </w:r>
      <w:r>
        <w:t> </w:t>
      </w:r>
      <w:r>
        <w:t>450</w:t>
      </w:r>
      <w:r>
        <w:t> </w:t>
      </w:r>
      <w:r>
        <w:t>850</w:t>
      </w:r>
      <w:r>
        <w:t> </w:t>
      </w:r>
      <w:r>
        <w:t>1100</w:t>
      </w:r>
    </w:p>
    <w:p w:rsidR="000C5084" w:rsidRDefault="000C5084" w:rsidP="000C5084">
      <w:pPr>
        <w:pStyle w:val="NormalWeb"/>
        <w:spacing w:before="0" w:beforeAutospacing="0" w:after="0" w:afterAutospacing="0"/>
      </w:pPr>
      <w:r>
        <w:t>Solde du compte 2 : 450</w:t>
      </w:r>
    </w:p>
    <w:p w:rsidR="00551F01" w:rsidRPr="00551F01" w:rsidRDefault="000C5084" w:rsidP="00551F01">
      <w:pPr>
        <w:pStyle w:val="NormalWeb"/>
        <w:spacing w:before="0" w:beforeAutospacing="0" w:after="0" w:afterAutospacing="0"/>
        <w:sectPr w:rsidR="00551F01" w:rsidRPr="00551F01" w:rsidSect="00551F01">
          <w:type w:val="continuous"/>
          <w:pgSz w:w="11906" w:h="16838"/>
          <w:pgMar w:top="284" w:right="707" w:bottom="142" w:left="1417" w:header="708" w:footer="708" w:gutter="0"/>
          <w:cols w:num="2" w:sep="1" w:space="567"/>
          <w:docGrid w:linePitch="360"/>
        </w:sectPr>
      </w:pPr>
      <w:r>
        <w:t>Message : Sold</w:t>
      </w:r>
      <w:r w:rsidR="00551F01">
        <w:t>e suffisant</w:t>
      </w:r>
    </w:p>
    <w:p w:rsidR="000C5084" w:rsidRDefault="000C5084" w:rsidP="00551F01">
      <w:pPr>
        <w:pStyle w:val="NormalWeb"/>
        <w:spacing w:before="0" w:beforeAutospacing="0" w:after="0" w:afterAutospacing="0"/>
        <w:rPr>
          <w:b/>
          <w:bCs/>
          <w:sz w:val="36"/>
          <w:szCs w:val="36"/>
        </w:rPr>
      </w:pPr>
    </w:p>
    <w:sectPr w:rsidR="000C5084" w:rsidSect="00551F01">
      <w:type w:val="continuous"/>
      <w:pgSz w:w="11906" w:h="16838"/>
      <w:pgMar w:top="426" w:right="70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7B6B43"/>
    <w:multiLevelType w:val="multilevel"/>
    <w:tmpl w:val="6F5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9E7151"/>
    <w:multiLevelType w:val="multilevel"/>
    <w:tmpl w:val="220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B64EAD"/>
    <w:multiLevelType w:val="multilevel"/>
    <w:tmpl w:val="2B1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471DAB"/>
    <w:multiLevelType w:val="multilevel"/>
    <w:tmpl w:val="B45E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422754"/>
    <w:multiLevelType w:val="multilevel"/>
    <w:tmpl w:val="1A26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E62D81"/>
    <w:multiLevelType w:val="multilevel"/>
    <w:tmpl w:val="F06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76388F"/>
    <w:multiLevelType w:val="multilevel"/>
    <w:tmpl w:val="10B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073D18"/>
    <w:multiLevelType w:val="multilevel"/>
    <w:tmpl w:val="E95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910A24"/>
    <w:multiLevelType w:val="multilevel"/>
    <w:tmpl w:val="6316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EF7B5F"/>
    <w:multiLevelType w:val="multilevel"/>
    <w:tmpl w:val="9696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315240"/>
    <w:multiLevelType w:val="multilevel"/>
    <w:tmpl w:val="5AAE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7462696"/>
    <w:multiLevelType w:val="multilevel"/>
    <w:tmpl w:val="040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1879F0"/>
    <w:multiLevelType w:val="multilevel"/>
    <w:tmpl w:val="69E2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6D4A5D"/>
    <w:multiLevelType w:val="multilevel"/>
    <w:tmpl w:val="4ADA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9"/>
  </w:num>
  <w:num w:numId="5">
    <w:abstractNumId w:val="3"/>
  </w:num>
  <w:num w:numId="6">
    <w:abstractNumId w:val="12"/>
  </w:num>
  <w:num w:numId="7">
    <w:abstractNumId w:val="10"/>
  </w:num>
  <w:num w:numId="8">
    <w:abstractNumId w:val="6"/>
  </w:num>
  <w:num w:numId="9">
    <w:abstractNumId w:val="8"/>
  </w:num>
  <w:num w:numId="10">
    <w:abstractNumId w:val="0"/>
  </w:num>
  <w:num w:numId="11">
    <w:abstractNumId w:val="11"/>
  </w:num>
  <w:num w:numId="12">
    <w:abstractNumId w:val="13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465"/>
    <w:rsid w:val="00056465"/>
    <w:rsid w:val="000C5084"/>
    <w:rsid w:val="00194849"/>
    <w:rsid w:val="00242024"/>
    <w:rsid w:val="0024792C"/>
    <w:rsid w:val="002D5546"/>
    <w:rsid w:val="002D56C4"/>
    <w:rsid w:val="00340FFE"/>
    <w:rsid w:val="00435F66"/>
    <w:rsid w:val="00444B52"/>
    <w:rsid w:val="00483FF1"/>
    <w:rsid w:val="004977BF"/>
    <w:rsid w:val="005115CF"/>
    <w:rsid w:val="00551F01"/>
    <w:rsid w:val="00572DCE"/>
    <w:rsid w:val="00766FBC"/>
    <w:rsid w:val="0084496D"/>
    <w:rsid w:val="00963117"/>
    <w:rsid w:val="009E0C90"/>
    <w:rsid w:val="00A66FDC"/>
    <w:rsid w:val="00A95C67"/>
    <w:rsid w:val="00AA123C"/>
    <w:rsid w:val="00B41400"/>
    <w:rsid w:val="00BE2C0A"/>
    <w:rsid w:val="00BF0133"/>
    <w:rsid w:val="00C66002"/>
    <w:rsid w:val="00CD4B39"/>
    <w:rsid w:val="00CE4CA9"/>
    <w:rsid w:val="00D07528"/>
    <w:rsid w:val="00D92D20"/>
    <w:rsid w:val="00DD3ABA"/>
    <w:rsid w:val="00EB1DA1"/>
    <w:rsid w:val="00EB79B8"/>
    <w:rsid w:val="00F0453A"/>
    <w:rsid w:val="00F163D8"/>
    <w:rsid w:val="00F359FA"/>
    <w:rsid w:val="00FE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9B9E5D-D945-4483-B820-FF5A9B48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5C67"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50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844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6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EB79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3Car">
    <w:name w:val="Titre 3 Car"/>
    <w:basedOn w:val="Policepardfaut"/>
    <w:link w:val="Titre3"/>
    <w:uiPriority w:val="9"/>
    <w:rsid w:val="0084496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84496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4496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3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atex-mathml">
    <w:name w:val="katex-mathml"/>
    <w:basedOn w:val="Policepardfaut"/>
    <w:rsid w:val="00435F66"/>
  </w:style>
  <w:style w:type="character" w:customStyle="1" w:styleId="mord">
    <w:name w:val="mord"/>
    <w:basedOn w:val="Policepardfaut"/>
    <w:rsid w:val="00435F66"/>
  </w:style>
  <w:style w:type="character" w:customStyle="1" w:styleId="mpunct">
    <w:name w:val="mpunct"/>
    <w:basedOn w:val="Policepardfaut"/>
    <w:rsid w:val="00435F66"/>
  </w:style>
  <w:style w:type="character" w:customStyle="1" w:styleId="mopen">
    <w:name w:val="mopen"/>
    <w:basedOn w:val="Policepardfaut"/>
    <w:rsid w:val="00435F66"/>
  </w:style>
  <w:style w:type="character" w:customStyle="1" w:styleId="mclose">
    <w:name w:val="mclose"/>
    <w:basedOn w:val="Policepardfaut"/>
    <w:rsid w:val="00435F66"/>
  </w:style>
  <w:style w:type="character" w:customStyle="1" w:styleId="mrel">
    <w:name w:val="mrel"/>
    <w:basedOn w:val="Policepardfaut"/>
    <w:rsid w:val="00435F66"/>
  </w:style>
  <w:style w:type="character" w:customStyle="1" w:styleId="mbin">
    <w:name w:val="mbin"/>
    <w:basedOn w:val="Policepardfaut"/>
    <w:rsid w:val="00435F66"/>
  </w:style>
  <w:style w:type="paragraph" w:styleId="Paragraphedeliste">
    <w:name w:val="List Paragraph"/>
    <w:basedOn w:val="Normal"/>
    <w:uiPriority w:val="34"/>
    <w:qFormat/>
    <w:rsid w:val="005115C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95C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5C67"/>
    <w:rPr>
      <w:rFonts w:ascii="Segoe UI" w:hAnsi="Segoe UI" w:cs="Segoe UI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semiHidden/>
    <w:rsid w:val="000C50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E886C-C06F-449D-A173-5390AA7F5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SAMAALI</dc:creator>
  <cp:keywords/>
  <dc:description/>
  <cp:lastModifiedBy>SAMAALI</cp:lastModifiedBy>
  <cp:revision>3</cp:revision>
  <cp:lastPrinted>2026-04-12T22:44:00Z</cp:lastPrinted>
  <dcterms:created xsi:type="dcterms:W3CDTF">2026-04-15T10:41:00Z</dcterms:created>
  <dcterms:modified xsi:type="dcterms:W3CDTF">2026-04-15T10:47:00Z</dcterms:modified>
</cp:coreProperties>
</file>