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3086" w14:textId="3E75A1DE" w:rsidR="00274883" w:rsidRPr="00274883" w:rsidRDefault="00274883" w:rsidP="00274883">
      <w:r>
        <w:t xml:space="preserve">In the </w:t>
      </w:r>
      <w:r w:rsidRPr="00274883">
        <w:t xml:space="preserve">early 1920s, </w:t>
      </w:r>
      <w:r>
        <w:t xml:space="preserve">Ronald </w:t>
      </w:r>
      <w:r w:rsidRPr="00274883">
        <w:t xml:space="preserve">Fisher </w:t>
      </w:r>
      <w:r>
        <w:t xml:space="preserve">was </w:t>
      </w:r>
      <w:r w:rsidRPr="00274883">
        <w:t>work</w:t>
      </w:r>
      <w:r>
        <w:t xml:space="preserve">ing on experimental design </w:t>
      </w:r>
      <w:r w:rsidRPr="00274883">
        <w:t>at an agricultural research station</w:t>
      </w:r>
      <w:r>
        <w:t>. O</w:t>
      </w:r>
      <w:r w:rsidRPr="00274883">
        <w:t xml:space="preserve">ne afternoon Fisher fixed a cup </w:t>
      </w:r>
      <w:r>
        <w:t xml:space="preserve">of tea </w:t>
      </w:r>
      <w:r w:rsidRPr="00274883">
        <w:t xml:space="preserve">for </w:t>
      </w:r>
      <w:r>
        <w:t xml:space="preserve">colleague </w:t>
      </w:r>
      <w:r w:rsidRPr="00274883">
        <w:t>Muriel Bristol</w:t>
      </w:r>
      <w:r>
        <w:t xml:space="preserve">, </w:t>
      </w:r>
      <w:r w:rsidRPr="00274883">
        <w:t>pour</w:t>
      </w:r>
      <w:r>
        <w:t>ing</w:t>
      </w:r>
      <w:r w:rsidRPr="00274883">
        <w:t xml:space="preserve"> some milk into a cup and add</w:t>
      </w:r>
      <w:r>
        <w:t>ing</w:t>
      </w:r>
      <w:r w:rsidRPr="00274883">
        <w:t xml:space="preserve"> tea to it.</w:t>
      </w:r>
    </w:p>
    <w:p w14:paraId="23F3D4C6" w14:textId="23FC8E40" w:rsidR="00274883" w:rsidRPr="00274883" w:rsidRDefault="00274883" w:rsidP="00274883">
      <w:r>
        <w:t>She declared</w:t>
      </w:r>
      <w:r w:rsidRPr="00274883">
        <w:t xml:space="preserve"> “I won’t drink that”</w:t>
      </w:r>
      <w:r>
        <w:t xml:space="preserve">, explaining that </w:t>
      </w:r>
      <w:r w:rsidRPr="00274883">
        <w:t>she never drank tea unless the milk went in second.</w:t>
      </w:r>
      <w:r>
        <w:t xml:space="preserve"> </w:t>
      </w:r>
      <w:r w:rsidRPr="00274883">
        <w:t xml:space="preserve">“Let’s run a test,” he said. “We’ll make some tea each way and see if </w:t>
      </w:r>
      <w:r>
        <w:t xml:space="preserve">you </w:t>
      </w:r>
      <w:r w:rsidRPr="00274883">
        <w:t>can taste which cup is which.”</w:t>
      </w:r>
    </w:p>
    <w:p w14:paraId="7C60B1EA" w14:textId="69F99A5D" w:rsidR="00274883" w:rsidRDefault="00274883" w:rsidP="00274883">
      <w:r>
        <w:t>Fisher</w:t>
      </w:r>
      <w:r w:rsidRPr="00274883">
        <w:t xml:space="preserve"> ma</w:t>
      </w:r>
      <w:r>
        <w:t>de</w:t>
      </w:r>
      <w:r w:rsidRPr="00274883">
        <w:t xml:space="preserve"> eight cups of tea, four milk-first and four tea-first</w:t>
      </w:r>
      <w:r>
        <w:t>, pr</w:t>
      </w:r>
      <w:r w:rsidRPr="00274883">
        <w:t>esent</w:t>
      </w:r>
      <w:r>
        <w:t>ing them i</w:t>
      </w:r>
      <w:r w:rsidRPr="00274883">
        <w:t>n random order and let</w:t>
      </w:r>
      <w:r>
        <w:t>ting</w:t>
      </w:r>
      <w:r w:rsidRPr="00274883">
        <w:t xml:space="preserve"> her guess.</w:t>
      </w:r>
      <w:r>
        <w:t xml:space="preserve"> To everybody’s surprise, </w:t>
      </w:r>
      <w:r w:rsidRPr="00274883">
        <w:t>Bristol got every single one correct.</w:t>
      </w:r>
      <w:r w:rsidR="00771F23">
        <w:t xml:space="preserve"> </w:t>
      </w:r>
      <w:r w:rsidRPr="00274883">
        <w:t xml:space="preserve">It turns out </w:t>
      </w:r>
      <w:r>
        <w:t xml:space="preserve">that </w:t>
      </w:r>
      <w:r w:rsidRPr="00274883">
        <w:t xml:space="preserve">when you pour milk into boiling hot tea, the first drops of milk that </w:t>
      </w:r>
      <w:r>
        <w:t xml:space="preserve">get superheated quickly and globules containing </w:t>
      </w:r>
      <w:r w:rsidRPr="00274883">
        <w:t xml:space="preserve">fats and proteins </w:t>
      </w:r>
      <w:r w:rsidR="00771F23">
        <w:t>acquire a burnt flavour.</w:t>
      </w:r>
    </w:p>
    <w:p w14:paraId="6C89BAF2" w14:textId="536381F6" w:rsidR="00274883" w:rsidRDefault="00274883" w:rsidP="00274883">
      <w:r w:rsidRPr="00274883">
        <w:t xml:space="preserve">Fisher wondered whether Bristol </w:t>
      </w:r>
      <w:r w:rsidR="00771F23">
        <w:t xml:space="preserve">was simply </w:t>
      </w:r>
      <w:r w:rsidRPr="00274883">
        <w:t xml:space="preserve">lucky and guessed correctly all eight times. </w:t>
      </w:r>
      <w:r w:rsidR="00771F23">
        <w:t xml:space="preserve">This led him to thinking about the design of the experiments more </w:t>
      </w:r>
      <w:proofErr w:type="gramStart"/>
      <w:r w:rsidR="00771F23">
        <w:t>generally, and</w:t>
      </w:r>
      <w:proofErr w:type="gramEnd"/>
      <w:r w:rsidR="00771F23">
        <w:t xml:space="preserve"> devising </w:t>
      </w:r>
      <w:r w:rsidR="00771F23" w:rsidRPr="00274883">
        <w:t xml:space="preserve">the </w:t>
      </w:r>
      <w:r w:rsidR="00771F23">
        <w:t xml:space="preserve">idea of the </w:t>
      </w:r>
      <w:r w:rsidR="00771F23" w:rsidRPr="00274883">
        <w:t>null hypothesis and statistical significance</w:t>
      </w:r>
      <w:r w:rsidR="00771F23">
        <w:t xml:space="preserve">. He calculated that if Bristol was guessing at random (the null hypothesis), probability of the observed result was </w:t>
      </w:r>
      <w:r w:rsidRPr="00274883">
        <w:t>1 in 70</w:t>
      </w:r>
      <w:r w:rsidR="00771F23">
        <w:t>. This is the first recorded example of a p-value (p= 0.014).</w:t>
      </w:r>
    </w:p>
    <w:sectPr w:rsidR="00274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83"/>
    <w:rsid w:val="00274883"/>
    <w:rsid w:val="00771F23"/>
    <w:rsid w:val="007852C2"/>
    <w:rsid w:val="00CA0A74"/>
    <w:rsid w:val="00D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ABBC9"/>
  <w15:chartTrackingRefBased/>
  <w15:docId w15:val="{D2599C40-406C-4D10-A508-A17C0B7A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8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Mallett</dc:creator>
  <cp:keywords/>
  <dc:description/>
  <cp:lastModifiedBy>Steve Mallett</cp:lastModifiedBy>
  <cp:revision>1</cp:revision>
  <dcterms:created xsi:type="dcterms:W3CDTF">2025-12-08T17:16:00Z</dcterms:created>
  <dcterms:modified xsi:type="dcterms:W3CDTF">2025-12-08T17:34:00Z</dcterms:modified>
</cp:coreProperties>
</file>