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CE5" w:rsidRDefault="00430CE5" w:rsidP="00430CE5"/>
    <w:p w:rsidR="00430CE5" w:rsidRDefault="00430CE5" w:rsidP="00430CE5">
      <w:r>
        <w:t>Q1. Why is duplicate code discouraged?</w:t>
      </w:r>
    </w:p>
    <w:p w:rsidR="00430CE5" w:rsidRDefault="00430CE5" w:rsidP="00430CE5">
      <w:r>
        <w:t>Q2. What happens if reviewers request changes?</w:t>
      </w:r>
    </w:p>
    <w:p w:rsidR="00430CE5" w:rsidRDefault="00556522" w:rsidP="00430CE5">
      <w:r>
        <w:t xml:space="preserve">Q3. </w:t>
      </w:r>
      <w:r w:rsidR="00430CE5">
        <w:t xml:space="preserve">Why </w:t>
      </w:r>
      <w:r w:rsidR="00805A53">
        <w:t>code is</w:t>
      </w:r>
      <w:r>
        <w:t xml:space="preserve"> considered a liability?</w:t>
      </w:r>
    </w:p>
    <w:p w:rsidR="00805A53" w:rsidRDefault="00805A53" w:rsidP="00805A53">
      <w:r>
        <w:t>Q4. What problem occurs when a growing team continues giving everyone full access to the entire repository?</w:t>
      </w:r>
    </w:p>
    <w:p w:rsidR="00805A53" w:rsidRDefault="00805A53" w:rsidP="00805A53">
      <w:r>
        <w:t>Q5. What does “ownership” mean in Google’s codebase, and how is it different from possessing code?</w:t>
      </w:r>
    </w:p>
    <w:p w:rsidR="00805A53" w:rsidRDefault="00805A53" w:rsidP="00805A53">
      <w:r>
        <w:t>Q6. What information is stored in an OWNERS file?</w:t>
      </w:r>
    </w:p>
    <w:p w:rsidR="00805A53" w:rsidRDefault="00805A53" w:rsidP="00805A53">
      <w:r>
        <w:t>Q7. How do OWNERS files help identify who is responsible for a particular code file?</w:t>
      </w:r>
    </w:p>
    <w:p w:rsidR="00805A53" w:rsidRDefault="00805A53" w:rsidP="00805A53">
      <w:r>
        <w:t>Q8. Why is it recommended to keep the list of owners in an OWNERS file small?</w:t>
      </w:r>
    </w:p>
    <w:p w:rsidR="00805A53" w:rsidRDefault="00805A53" w:rsidP="00805A53">
      <w:r>
        <w:t>Q9. What responsibilities come with ownership rights in Google’s codebase?</w:t>
      </w:r>
    </w:p>
    <w:p w:rsidR="00805A53" w:rsidRDefault="00805A53" w:rsidP="00805A53">
      <w:r>
        <w:t>Q10.  How is ownership inherited in Google’s hierarchical directory structure?</w:t>
      </w:r>
    </w:p>
    <w:p w:rsidR="00805A53" w:rsidRDefault="00805A53" w:rsidP="00805A53">
      <w:r>
        <w:t>Q11. What is encouraged when team members join or leave regarding ownership?</w:t>
      </w:r>
    </w:p>
    <w:p w:rsidR="00805A53" w:rsidRDefault="00805A53" w:rsidP="00805A53">
      <w:r>
        <w:t>Q12. How do OWNERS files support large-scale engineering practices at Google?</w:t>
      </w:r>
    </w:p>
    <w:p w:rsidR="00805A53" w:rsidRDefault="00805A53" w:rsidP="00805A53">
      <w:r>
        <w:t>Q13. Why has the ownership system been successful and scalable for Google over many years?</w:t>
      </w:r>
    </w:p>
    <w:p w:rsidR="00805A53" w:rsidRDefault="00805A53" w:rsidP="00805A53"/>
    <w:p w:rsidR="00F62444" w:rsidRDefault="008927E4" w:rsidP="00430CE5"/>
    <w:sectPr w:rsidR="00F62444" w:rsidSect="00D93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430CE5"/>
    <w:rsid w:val="00430CE5"/>
    <w:rsid w:val="004B6825"/>
    <w:rsid w:val="00556522"/>
    <w:rsid w:val="00805A53"/>
    <w:rsid w:val="008927E4"/>
    <w:rsid w:val="0090430F"/>
    <w:rsid w:val="00D9330C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3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2025-12-27T10:44:00Z</dcterms:created>
  <dcterms:modified xsi:type="dcterms:W3CDTF">2025-12-27T10:44:00Z</dcterms:modified>
</cp:coreProperties>
</file>