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7501</wp:posOffset>
                </wp:positionH>
                <wp:positionV relativeFrom="line">
                  <wp:posOffset>179073</wp:posOffset>
                </wp:positionV>
                <wp:extent cx="5228074" cy="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8074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6pt;margin-top:14.1pt;width:411.7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ame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 xml:space="preserve">Samantha </w:t>
      </w:r>
      <w:r>
        <w:rPr>
          <w:rFonts w:ascii="Avenir Next Regular" w:hAnsi="Avenir Next Regular"/>
          <w:b w:val="1"/>
          <w:bCs w:val="1"/>
          <w:rtl w:val="0"/>
          <w:lang w:val="en-US"/>
        </w:rPr>
        <w:t>Allen</w:t>
      </w:r>
    </w:p>
    <w:p>
      <w:pPr>
        <w:pStyle w:val="Heading"/>
        <w:spacing w:before="0"/>
        <w:rPr>
          <w:rFonts w:ascii="Avenir Next Regular" w:cs="Avenir Next Regular" w:hAnsi="Avenir Next Regular" w:eastAsia="Avenir Next Regular"/>
          <w:b w:val="1"/>
          <w:bCs w:val="1"/>
          <w:sz w:val="22"/>
          <w:szCs w:val="22"/>
        </w:rPr>
      </w:pP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summary</w:t>
      </w:r>
    </w:p>
    <w:p>
      <w:pPr>
        <w:pStyle w:val="Body"/>
        <w:spacing w:after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Highly motivated and professional </w:t>
      </w:r>
      <w:r>
        <w:rPr>
          <w:sz w:val="22"/>
          <w:szCs w:val="22"/>
          <w:rtl w:val="0"/>
          <w:lang w:val="en-US"/>
        </w:rPr>
        <w:t>Full Stack Web Developer</w:t>
      </w:r>
      <w:r>
        <w:rPr>
          <w:sz w:val="22"/>
          <w:szCs w:val="22"/>
          <w:rtl w:val="0"/>
          <w:lang w:val="en-US"/>
        </w:rPr>
        <w:t>. Strong background in customer service and management. Possess exceptional communication and interpersonal skills with a proven ability to work independently and as part of a team.</w:t>
      </w:r>
    </w:p>
    <w:p>
      <w:pPr>
        <w:pStyle w:val="Heading"/>
        <w:spacing w:before="80"/>
        <w:rPr>
          <w:rFonts w:ascii="Avenir Next Regular" w:cs="Avenir Next Regular" w:hAnsi="Avenir Next Regular" w:eastAsia="Avenir Next Regular"/>
          <w:b w:val="1"/>
          <w:bCs w:val="1"/>
          <w:sz w:val="22"/>
          <w:szCs w:val="22"/>
        </w:rPr>
      </w:pP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de-DE"/>
        </w:rPr>
        <w:t>EXPERIENCE</w:t>
      </w:r>
    </w:p>
    <w:p>
      <w:pPr>
        <w:pStyle w:val="Subheading"/>
        <w:spacing w:before="0" w:after="0"/>
        <w:rPr>
          <w:rFonts w:ascii="Avenir Next Regular" w:cs="Avenir Next Regular" w:hAnsi="Avenir Next Regular" w:eastAsia="Avenir Next Regular"/>
          <w:b w:val="1"/>
          <w:bCs w:val="1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mortgage servicing specialist, cibc </w:t>
      </w:r>
    </w:p>
    <w:p>
      <w:pPr>
        <w:pStyle w:val="Subheading"/>
        <w:spacing w:before="0"/>
        <w:rPr>
          <w:rFonts w:ascii="Avenir Next Medium" w:cs="Avenir Next Medium" w:hAnsi="Avenir Next Medium" w:eastAsia="Avenir Next Medium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fredericton, Nb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rFonts w:ascii="Avenir Next Medium" w:hAnsi="Avenir Next Medium"/>
          <w:sz w:val="22"/>
          <w:szCs w:val="22"/>
          <w:rtl w:val="0"/>
          <w:lang w:val="en-US"/>
        </w:rPr>
        <w:t>apr 2022 - present</w:t>
      </w:r>
    </w:p>
    <w:p>
      <w:pPr>
        <w:pStyle w:val="Body"/>
        <w:spacing w:after="8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Assisting clients with mortgage changes ie. payment date and/or payment amount. Building client rapport. Provide solutions that benefit clients situation. Pre Qualifying clients for new mortgages or refinancing. Set up property tax on mortgage amount.</w:t>
      </w:r>
    </w:p>
    <w:p>
      <w:pPr>
        <w:pStyle w:val="Subheading"/>
        <w:spacing w:before="160" w:after="0"/>
        <w:rPr>
          <w:rFonts w:ascii="Avenir Next Regular" w:cs="Avenir Next Regular" w:hAnsi="Avenir Next Regular" w:eastAsia="Avenir Next Regular"/>
          <w:b w:val="1"/>
          <w:bCs w:val="1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benefit specialist, American income life </w:t>
      </w:r>
    </w:p>
    <w:p>
      <w:pPr>
        <w:pStyle w:val="Subheading"/>
        <w:spacing w:before="0"/>
        <w:rPr>
          <w:rFonts w:ascii="Avenir Next Medium" w:cs="Avenir Next Medium" w:hAnsi="Avenir Next Medium" w:eastAsia="Avenir Next Medium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Winnipeg, mb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rFonts w:ascii="Avenir Next Medium" w:hAnsi="Avenir Next Medium"/>
          <w:sz w:val="22"/>
          <w:szCs w:val="22"/>
          <w:rtl w:val="0"/>
          <w:lang w:val="en-US"/>
        </w:rPr>
        <w:t>jun 2021 - feb 2022</w:t>
      </w:r>
    </w:p>
    <w:p>
      <w:pPr>
        <w:pStyle w:val="Body"/>
        <w:spacing w:after="8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Educating clients on life insurance and accident and sickness benefits available through union. Build benefit packages tailored to the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1069387</wp:posOffset>
                </wp:positionH>
                <wp:positionV relativeFrom="page">
                  <wp:posOffset>1361439</wp:posOffset>
                </wp:positionV>
                <wp:extent cx="5433013" cy="465027"/>
                <wp:effectExtent l="0" t="0" r="0" b="0"/>
                <wp:wrapTopAndBottom distT="152400" distB="152400"/>
                <wp:docPr id="1073741826" name="officeArt object" descr="52 Chatham Ave, Oromocto, NB, E2V 2S3 | 604-349-8535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13" cy="4650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52 Chatham Ave, Oromocto, NB, E2V 2S3 </w:t>
                            </w: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604-349-8535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Contact Information"/>
                              <w:spacing w:line="240" w:lineRule="auto"/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instrText xml:space="preserve"> HYPERLINK "mailto:samanthaamiraallen@gmail.com"</w:instrTex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</w:rPr>
                              <w:t>samanthaamiraallen@gmail.com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 w:fldLock="0"/>
                            </w: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>www.linkedin.com/in/samantha-allen-51199b96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4.2pt;margin-top:107.2pt;width:427.8pt;height:36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52 Chatham Ave, Oromocto, NB, E2V 2S3 </w:t>
                      </w: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| </w:t>
                      </w: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604-349-8535</w:t>
                      </w:r>
                      <w:r>
                        <w:rPr>
                          <w:sz w:val="22"/>
                          <w:szCs w:val="22"/>
                          <w:rtl w:val="0"/>
                        </w:rPr>
                        <w:t xml:space="preserve">      </w:t>
                      </w:r>
                    </w:p>
                    <w:p>
                      <w:pPr>
                        <w:pStyle w:val="Contact Information"/>
                        <w:spacing w:line="240" w:lineRule="auto"/>
                      </w:pPr>
                      <w:r>
                        <w:rPr>
                          <w:rStyle w:val="Hyperlink.0"/>
                          <w:sz w:val="22"/>
                          <w:szCs w:val="22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instrText xml:space="preserve"> HYPERLINK "mailto:samanthaamiraallen@gmail.com"</w:instrTex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</w:rPr>
                        <w:t>samanthaamiraallen@gmail.com</w:t>
                      </w:r>
                      <w:r>
                        <w:rPr>
                          <w:sz w:val="22"/>
                          <w:szCs w:val="22"/>
                        </w:rPr>
                        <w:fldChar w:fldCharType="end" w:fldLock="0"/>
                      </w: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sz w:val="22"/>
                          <w:szCs w:val="22"/>
                          <w:rtl w:val="0"/>
                        </w:rPr>
                        <w:t>www.linkedin.com/in/samantha-allen-51199b96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2"/>
          <w:szCs w:val="22"/>
          <w:rtl w:val="0"/>
          <w:lang w:val="en-US"/>
        </w:rPr>
        <w:t>ir needs. Service existing clients regarding benefits.</w:t>
      </w:r>
    </w:p>
    <w:p>
      <w:pPr>
        <w:pStyle w:val="Subheading"/>
        <w:spacing w:before="160" w:after="0"/>
        <w:rPr>
          <w:rFonts w:ascii="Avenir Next Regular" w:cs="Avenir Next Regular" w:hAnsi="Avenir Next Regular" w:eastAsia="Avenir Next Regular"/>
          <w:b w:val="1"/>
          <w:bCs w:val="1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assistant general manager, baijiu </w:t>
      </w:r>
    </w:p>
    <w:p>
      <w:pPr>
        <w:pStyle w:val="Subheading"/>
        <w:spacing w:before="0"/>
        <w:rPr>
          <w:rFonts w:ascii="Avenir Next Medium" w:cs="Avenir Next Medium" w:hAnsi="Avenir Next Medium" w:eastAsia="Avenir Next Medium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 Edmonton, ab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rFonts w:ascii="Avenir Next Medium" w:hAnsi="Avenir Next Medium"/>
          <w:sz w:val="22"/>
          <w:szCs w:val="22"/>
          <w:rtl w:val="0"/>
          <w:lang w:val="en-US"/>
        </w:rPr>
        <w:t>oct 2019 - jun 2021</w:t>
      </w:r>
    </w:p>
    <w:p>
      <w:pPr>
        <w:pStyle w:val="Body"/>
        <w:spacing w:after="8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Managed staff, solved staff disputes and provided coaching. Administrative support ie. emails, answering phone, managing reservations, scheduling. Providing positive guest experiences. Opening / closing duties including setup and shut down of restaurant. Cash handling ie. tips and payments. Key holder.</w:t>
      </w:r>
    </w:p>
    <w:p>
      <w:pPr>
        <w:pStyle w:val="Subheading"/>
        <w:spacing w:before="160" w:after="0"/>
        <w:rPr>
          <w:rFonts w:ascii="Avenir Next Medium" w:cs="Avenir Next Medium" w:hAnsi="Avenir Next Medium" w:eastAsia="Avenir Next Medium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assistant manager, browns social house </w:t>
      </w:r>
    </w:p>
    <w:p>
      <w:pPr>
        <w:pStyle w:val="Subheading"/>
        <w:spacing w:before="0"/>
        <w:rPr>
          <w:rFonts w:ascii="Avenir Next Medium" w:cs="Avenir Next Medium" w:hAnsi="Avenir Next Medium" w:eastAsia="Avenir Next Medium"/>
          <w:sz w:val="22"/>
          <w:szCs w:val="22"/>
        </w:rPr>
      </w:pP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Edmonton, ab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rFonts w:ascii="Avenir Next Medium" w:hAnsi="Avenir Next Medium"/>
          <w:sz w:val="22"/>
          <w:szCs w:val="22"/>
          <w:rtl w:val="0"/>
          <w:lang w:val="en-US"/>
        </w:rPr>
        <w:t>apr 2019 - oct 2019</w:t>
      </w:r>
    </w:p>
    <w:p>
      <w:pPr>
        <w:pStyle w:val="Body"/>
        <w:spacing w:after="8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Managed staff, solved staff disputes and provided coaching. Administrative support ie. emails, answering phone, managing reservations, scheduling. Providing positive guest experiences. Opening / closing duties including setup and shut down of restaurant. Cash handling ie. tips and payments. Key holder.</w:t>
      </w:r>
    </w:p>
    <w:p>
      <w:pPr>
        <w:pStyle w:val="Subheading"/>
        <w:rPr>
          <w:rFonts w:ascii="Avenir Next Medium" w:cs="Avenir Next Medium" w:hAnsi="Avenir Next Medium" w:eastAsia="Avenir Next Medium"/>
          <w:sz w:val="22"/>
          <w:szCs w:val="22"/>
        </w:rPr>
      </w:pPr>
    </w:p>
    <w:p>
      <w:pPr>
        <w:pStyle w:val="Subheading"/>
        <w:rPr>
          <w:rFonts w:ascii="Avenir Next Medium" w:cs="Avenir Next Medium" w:hAnsi="Avenir Next Medium" w:eastAsia="Avenir Next Medium"/>
          <w:sz w:val="22"/>
          <w:szCs w:val="22"/>
        </w:rPr>
      </w:pPr>
    </w:p>
    <w:p>
      <w:pPr>
        <w:pStyle w:val="Subheading"/>
        <w:rPr>
          <w:rFonts w:ascii="Avenir Next Medium" w:cs="Avenir Next Medium" w:hAnsi="Avenir Next Medium" w:eastAsia="Avenir Next Medium"/>
          <w:sz w:val="22"/>
          <w:szCs w:val="22"/>
        </w:rPr>
      </w:pPr>
    </w:p>
    <w:p>
      <w:pPr>
        <w:pStyle w:val="Subheading"/>
        <w:rPr>
          <w:rFonts w:ascii="Avenir Next Medium" w:cs="Avenir Next Medium" w:hAnsi="Avenir Next Medium" w:eastAsia="Avenir Next Medium"/>
          <w:sz w:val="22"/>
          <w:szCs w:val="22"/>
        </w:rPr>
      </w:pPr>
    </w:p>
    <w:p>
      <w:pPr>
        <w:pStyle w:val="Subheading"/>
        <w:rPr>
          <w:rFonts w:ascii="Avenir Next Medium" w:cs="Avenir Next Medium" w:hAnsi="Avenir Next Medium" w:eastAsia="Avenir Next Medium"/>
          <w:sz w:val="22"/>
          <w:szCs w:val="22"/>
        </w:rPr>
      </w:pPr>
    </w:p>
    <w:p>
      <w:pPr>
        <w:pStyle w:val="Subheading"/>
        <w:rPr>
          <w:rFonts w:ascii="Avenir Next Medium" w:cs="Avenir Next Medium" w:hAnsi="Avenir Next Medium" w:eastAsia="Avenir Next Medium"/>
          <w:sz w:val="22"/>
          <w:szCs w:val="22"/>
        </w:rPr>
      </w:pPr>
    </w:p>
    <w:p>
      <w:pPr>
        <w:pStyle w:val="Subheading"/>
        <w:rPr>
          <w:rFonts w:ascii="Avenir Next Medium" w:cs="Avenir Next Medium" w:hAnsi="Avenir Next Medium" w:eastAsia="Avenir Next Medium"/>
          <w:sz w:val="22"/>
          <w:szCs w:val="22"/>
        </w:rPr>
      </w:pPr>
    </w:p>
    <w:p>
      <w:pPr>
        <w:pStyle w:val="Subheading"/>
        <w:spacing w:after="0"/>
        <w:rPr>
          <w:rFonts w:ascii="Avenir Next Medium" w:cs="Avenir Next Medium" w:hAnsi="Avenir Next Medium" w:eastAsia="Avenir Next Medium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>server/trainer/supervisor, brewbakers</w:t>
      </w:r>
    </w:p>
    <w:p>
      <w:pPr>
        <w:pStyle w:val="Subheading"/>
        <w:spacing w:before="0"/>
        <w:rPr>
          <w:rFonts w:ascii="Avenir Next Medium" w:cs="Avenir Next Medium" w:hAnsi="Avenir Next Medium" w:eastAsia="Avenir Next Medium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 fredericton, nb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rFonts w:ascii="Avenir Next Medium" w:hAnsi="Avenir Next Medium"/>
          <w:sz w:val="22"/>
          <w:szCs w:val="22"/>
          <w:rtl w:val="0"/>
          <w:lang w:val="en-US"/>
        </w:rPr>
        <w:t>may 2017 - nov 2018</w:t>
      </w:r>
    </w:p>
    <w:p>
      <w:pPr>
        <w:pStyle w:val="Body"/>
        <w:spacing w:after="8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Providing positive guest experiences.</w:t>
      </w:r>
      <w:r>
        <w:rPr>
          <w:sz w:val="22"/>
          <w:szCs w:val="22"/>
          <w:rtl w:val="0"/>
          <w:lang w:val="en-US"/>
        </w:rPr>
        <w:t xml:space="preserve"> Answering phones and booking reservations. Manage staff and trained new staff in server/bartender positions. </w:t>
      </w:r>
      <w:r>
        <w:rPr>
          <w:sz w:val="22"/>
          <w:szCs w:val="22"/>
          <w:rtl w:val="0"/>
          <w:lang w:val="en-US"/>
        </w:rPr>
        <w:t>Opening / closing duties including setup and shut down of restaurant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en-US"/>
        </w:rPr>
        <w:t>Cash handling ie. tips and payments. Key holder.</w:t>
      </w:r>
    </w:p>
    <w:p>
      <w:pPr>
        <w:pStyle w:val="Subheading"/>
        <w:spacing w:before="160" w:after="0"/>
        <w:rPr>
          <w:rFonts w:ascii="Avenir Next Medium" w:cs="Avenir Next Medium" w:hAnsi="Avenir Next Medium" w:eastAsia="Avenir Next Medium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>server/trainer/supervisor</w:t>
      </w:r>
      <w:r>
        <w:rPr>
          <w:rFonts w:ascii="Avenir Next Medium" w:hAnsi="Avenir Next Medium"/>
          <w:sz w:val="22"/>
          <w:szCs w:val="22"/>
          <w:rtl w:val="0"/>
          <w:lang w:val="en-US"/>
        </w:rPr>
        <w:t>, Match eatery &amp; public house</w:t>
      </w:r>
    </w:p>
    <w:p>
      <w:pPr>
        <w:pStyle w:val="Subheading"/>
        <w:spacing w:before="0"/>
        <w:rPr>
          <w:rFonts w:ascii="Avenir Next Medium" w:cs="Avenir Next Medium" w:hAnsi="Avenir Next Medium" w:eastAsia="Avenir Next Medium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new Westminster, bc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 nov 2015 - apr 2017</w:t>
      </w:r>
    </w:p>
    <w:p>
      <w:pPr>
        <w:pStyle w:val="Body"/>
        <w:spacing w:after="8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Providing positive guest experiences. Answering phones and booking reservations. Manage staff and trained new staff in server/bartender positions. Opening / closing duties including setup and shut down of restaurant. Cash handling ie. tips and payments.</w:t>
      </w:r>
    </w:p>
    <w:p>
      <w:pPr>
        <w:pStyle w:val="Subheading"/>
        <w:spacing w:before="160" w:after="0"/>
        <w:rPr>
          <w:rFonts w:ascii="Avenir Next Regular" w:cs="Avenir Next Regular" w:hAnsi="Avenir Next Regular" w:eastAsia="Avenir Next Regular"/>
          <w:b w:val="1"/>
          <w:bCs w:val="1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server/bartender, earls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Subheading"/>
        <w:spacing w:before="0"/>
        <w:rPr>
          <w:rFonts w:ascii="Avenir Next Medium" w:cs="Avenir Next Medium" w:hAnsi="Avenir Next Medium" w:eastAsia="Avenir Next Medium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vancouver, bc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rFonts w:ascii="Avenir Next Medium" w:hAnsi="Avenir Next Medium"/>
          <w:sz w:val="22"/>
          <w:szCs w:val="22"/>
          <w:rtl w:val="0"/>
          <w:lang w:val="en-US"/>
        </w:rPr>
        <w:t>mar 2015 - nov 2015</w:t>
      </w:r>
    </w:p>
    <w:p>
      <w:pPr>
        <w:pStyle w:val="Body"/>
        <w:spacing w:after="8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Providing positive guest experiences. Opening / closing duties including setup and shut down of restaurant. Cash handling ie. tips and payments.</w:t>
      </w:r>
    </w:p>
    <w:p>
      <w:pPr>
        <w:pStyle w:val="Heading"/>
        <w:spacing w:before="160" w:after="40"/>
        <w:rPr>
          <w:rFonts w:ascii="Avenir Next Regular" w:cs="Avenir Next Regular" w:hAnsi="Avenir Next Regular" w:eastAsia="Avenir Next Regular"/>
          <w:b w:val="1"/>
          <w:bCs w:val="1"/>
          <w:sz w:val="22"/>
          <w:szCs w:val="22"/>
        </w:rPr>
      </w:pP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EDUCATION</w:t>
      </w:r>
    </w:p>
    <w:p>
      <w:pPr>
        <w:pStyle w:val="Subheading"/>
        <w:spacing w:before="0" w:after="0"/>
        <w:rPr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>university of new Brunswick</w:t>
      </w:r>
    </w:p>
    <w:p>
      <w:pPr>
        <w:pStyle w:val="Subheading"/>
        <w:spacing w:before="0" w:after="0"/>
        <w:rPr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>full stack web development certificate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Subheading"/>
        <w:spacing w:before="0" w:after="80"/>
        <w:rPr>
          <w:sz w:val="22"/>
          <w:szCs w:val="22"/>
        </w:rPr>
      </w:pPr>
      <w:r>
        <w:rPr>
          <w:sz w:val="22"/>
          <w:szCs w:val="22"/>
          <w:rtl w:val="0"/>
          <w:lang w:val="da-DK"/>
        </w:rPr>
        <w:t>fredericton, nb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 xml:space="preserve">| </w:t>
      </w:r>
      <w:r>
        <w:rPr>
          <w:sz w:val="22"/>
          <w:szCs w:val="22"/>
          <w:rtl w:val="0"/>
          <w:lang w:val="en-US"/>
        </w:rPr>
        <w:t>oct 2023 - apr 2024</w:t>
      </w:r>
    </w:p>
    <w:p>
      <w:pPr>
        <w:pStyle w:val="Subheading"/>
        <w:spacing w:before="0" w:after="0"/>
        <w:rPr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>pacific audio visual institute</w:t>
      </w:r>
    </w:p>
    <w:p>
      <w:pPr>
        <w:pStyle w:val="Subheading"/>
        <w:spacing w:before="0" w:after="0"/>
        <w:rPr>
          <w:b w:val="1"/>
          <w:bCs w:val="1"/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 xml:space="preserve">audio engineering certificate 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Subheading"/>
        <w:spacing w:before="0" w:after="8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Vancouver, BC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|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jan 2014 - jan 2015</w:t>
      </w:r>
    </w:p>
    <w:p>
      <w:pPr>
        <w:pStyle w:val="Subheading"/>
        <w:spacing w:before="16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Technical skills</w:t>
      </w:r>
    </w:p>
    <w:p>
      <w:pPr>
        <w:pStyle w:val="Body 2"/>
        <w:jc w:val="center"/>
        <w:rPr>
          <w:rFonts w:ascii="Avenir Next Regular" w:cs="Avenir Next Regular" w:hAnsi="Avenir Next Regular" w:eastAsia="Avenir Next Regular"/>
          <w:sz w:val="22"/>
          <w:szCs w:val="22"/>
        </w:rPr>
      </w:pP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HTML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CSS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JAVASCRIPT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JQUERY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BOOTSTRAP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NODE.JS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OOP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EXPRESS.JS  SQL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ORM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MVC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NOSQL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PWA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REACT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MERN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 xml:space="preserve"> STATE 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|</w:t>
      </w: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Avenir Next Regular" w:hAnsi="Avenir Next Regular"/>
          <w:sz w:val="22"/>
          <w:szCs w:val="22"/>
          <w:rtl w:val="0"/>
          <w:lang w:val="en-US"/>
        </w:rPr>
        <w:t>APIS</w:t>
      </w:r>
    </w:p>
    <w:p>
      <w:pPr>
        <w:pStyle w:val="Heading"/>
        <w:spacing w:before="160"/>
        <w:rPr>
          <w:rFonts w:ascii="Avenir Next Regular" w:cs="Avenir Next Regular" w:hAnsi="Avenir Next Regular" w:eastAsia="Avenir Next Regular"/>
          <w:b w:val="1"/>
          <w:bCs w:val="1"/>
          <w:sz w:val="22"/>
          <w:szCs w:val="22"/>
        </w:rPr>
      </w:pPr>
      <w:r>
        <w:rPr>
          <w:rFonts w:ascii="Avenir Next Regular" w:hAnsi="Avenir Next Regular"/>
          <w:b w:val="1"/>
          <w:bCs w:val="1"/>
          <w:sz w:val="22"/>
          <w:szCs w:val="22"/>
          <w:rtl w:val="0"/>
          <w:lang w:val="en-US"/>
        </w:rPr>
        <w:t>references</w:t>
      </w:r>
    </w:p>
    <w:p>
      <w:pPr>
        <w:pStyle w:val="Subheading"/>
        <w:rPr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>elcar buhay</w:t>
      </w:r>
      <w:r>
        <w:rPr>
          <w:b w:val="1"/>
          <w:bCs w:val="1"/>
          <w:sz w:val="22"/>
          <w:szCs w:val="22"/>
          <w:rtl w:val="0"/>
          <w:lang w:val="en-US"/>
        </w:rPr>
        <w:t xml:space="preserve"> |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204-998-3559</w:t>
      </w:r>
    </w:p>
    <w:p>
      <w:pPr>
        <w:pStyle w:val="Sub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supervising agent, american income life</w:t>
      </w:r>
    </w:p>
    <w:p>
      <w:pPr>
        <w:pStyle w:val="Subheading"/>
        <w:rPr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>natasha trowsdale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|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780-233-2508</w:t>
      </w:r>
    </w:p>
    <w:p>
      <w:pPr>
        <w:pStyle w:val="Sub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general manager, baijiu </w:t>
      </w:r>
    </w:p>
    <w:p>
      <w:pPr>
        <w:pStyle w:val="Subheading"/>
        <w:rPr>
          <w:sz w:val="22"/>
          <w:szCs w:val="22"/>
        </w:rPr>
      </w:pPr>
      <w:r>
        <w:rPr>
          <w:rFonts w:ascii="Avenir Next Medium" w:hAnsi="Avenir Next Medium"/>
          <w:sz w:val="22"/>
          <w:szCs w:val="22"/>
          <w:rtl w:val="0"/>
          <w:lang w:val="en-US"/>
        </w:rPr>
        <w:t>ellen mitchell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|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780-222-9174</w:t>
      </w:r>
    </w:p>
    <w:p>
      <w:pPr>
        <w:pStyle w:val="Subheading"/>
      </w:pPr>
      <w:r>
        <w:rPr>
          <w:sz w:val="22"/>
          <w:szCs w:val="22"/>
          <w:rtl w:val="0"/>
          <w:lang w:val="en-US"/>
        </w:rPr>
        <w:t xml:space="preserve">kitchen manager, baijiu </w:t>
      </w:r>
      <w:r>
        <w:rPr>
          <w:b w:val="1"/>
          <w:bCs w:val="1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0" w:right="2000" w:bottom="72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Body 2"/>
    <w:pPr>
      <w:keepNext w:val="0"/>
      <w:keepLines w:val="0"/>
      <w:pageBreakBefore w:val="0"/>
      <w:widowControl w:val="1"/>
      <w:pBdr>
        <w:top w:val="nil"/>
        <w:left w:val="nil"/>
        <w:bottom w:val="single" w:color="594a3a" w:sz="16" w:space="4" w:shadow="0" w:frame="0"/>
        <w:right w:val="nil"/>
      </w:pBdr>
      <w:shd w:val="clear" w:color="auto" w:fill="auto"/>
      <w:suppressAutoHyphens w:val="0"/>
      <w:bidi w:val="0"/>
      <w:spacing w:before="38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