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7C5C" w:rsidRPr="00BE6259" w:rsidRDefault="0066746E" w:rsidP="00BE6259">
      <w:pPr>
        <w:bidi/>
        <w:rPr>
          <w:rFonts w:hint="cs"/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>۲</w:t>
      </w:r>
      <w:r w:rsidR="00BE6259" w:rsidRPr="00BE6259">
        <w:rPr>
          <w:rFonts w:hint="cs"/>
          <w:sz w:val="28"/>
          <w:szCs w:val="28"/>
          <w:rtl/>
          <w:lang w:bidi="fa-IR"/>
        </w:rPr>
        <w:t>.</w:t>
      </w:r>
    </w:p>
    <w:p w:rsidR="00BE6259" w:rsidRDefault="00C86A76" w:rsidP="00C86A76">
      <w:pPr>
        <w:pStyle w:val="ListParagraph"/>
        <w:numPr>
          <w:ilvl w:val="0"/>
          <w:numId w:val="3"/>
        </w:numPr>
        <w:bidi/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>1x4</w:t>
      </w:r>
    </w:p>
    <w:p w:rsidR="00C86A76" w:rsidRDefault="00C86A76" w:rsidP="00C86A76">
      <w:pPr>
        <w:pStyle w:val="ListParagraph"/>
        <w:numPr>
          <w:ilvl w:val="0"/>
          <w:numId w:val="3"/>
        </w:numPr>
        <w:bidi/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>3x4</w:t>
      </w:r>
    </w:p>
    <w:p w:rsidR="00BE6259" w:rsidRDefault="00C86A76" w:rsidP="00C86A76">
      <w:pPr>
        <w:pStyle w:val="ListParagraph"/>
        <w:numPr>
          <w:ilvl w:val="0"/>
          <w:numId w:val="3"/>
        </w:numPr>
        <w:bidi/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>4x4</w:t>
      </w:r>
    </w:p>
    <w:p w:rsidR="00C86A76" w:rsidRPr="00C86A76" w:rsidRDefault="00C86A76" w:rsidP="00C86A76">
      <w:pPr>
        <w:pStyle w:val="ListParagraph"/>
        <w:bidi/>
        <w:rPr>
          <w:rFonts w:hint="cs"/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برای مثال در نمونه آخر ۴ ستون و ۴ ردیف وجود دارد که برای هر ردیف و هر ستون یک سیم قرار داده شده است. ستون‌ها به پین‌های ورودی و سطرها به پین‌های خروجی متصل می‌شوند. در حالت عادی ورودی و خروجی‌ها روی حالت </w:t>
      </w:r>
      <w:r>
        <w:rPr>
          <w:sz w:val="28"/>
          <w:szCs w:val="28"/>
          <w:lang w:bidi="fa-IR"/>
        </w:rPr>
        <w:t>high</w:t>
      </w:r>
      <w:r>
        <w:rPr>
          <w:rFonts w:hint="cs"/>
          <w:sz w:val="28"/>
          <w:szCs w:val="28"/>
          <w:rtl/>
          <w:lang w:bidi="fa-IR"/>
        </w:rPr>
        <w:t xml:space="preserve"> قرار داده می‌شوند و برای مثال درصورت فشردن کلید ۱ ۱ ابتدا سطر خروجی ۰ شده و در پی آن ستون خروجی نیز ۰ می‌شود و به این صورت مشخص می‌شود که کدام کلید فشرده شده است.</w:t>
      </w:r>
      <w:bookmarkStart w:id="0" w:name="_GoBack"/>
      <w:bookmarkEnd w:id="0"/>
    </w:p>
    <w:p w:rsidR="00BE6259" w:rsidRPr="00BE6259" w:rsidRDefault="00BE6259" w:rsidP="00BE6259">
      <w:pPr>
        <w:bidi/>
        <w:rPr>
          <w:sz w:val="28"/>
          <w:szCs w:val="28"/>
          <w:rtl/>
          <w:lang w:bidi="fa-IR"/>
        </w:rPr>
      </w:pPr>
    </w:p>
    <w:p w:rsidR="00BE6259" w:rsidRDefault="0066746E" w:rsidP="00BE6259">
      <w:pPr>
        <w:bidi/>
        <w:rPr>
          <w:rFonts w:hint="cs"/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>۳</w:t>
      </w:r>
      <w:r w:rsidR="00BE6259" w:rsidRPr="00BE6259">
        <w:rPr>
          <w:rFonts w:hint="cs"/>
          <w:sz w:val="28"/>
          <w:szCs w:val="28"/>
          <w:rtl/>
          <w:lang w:bidi="fa-IR"/>
        </w:rPr>
        <w:t>.</w:t>
      </w:r>
      <w:r w:rsidR="00BE6259">
        <w:rPr>
          <w:rFonts w:hint="cs"/>
          <w:sz w:val="28"/>
          <w:szCs w:val="28"/>
          <w:rtl/>
          <w:lang w:bidi="fa-IR"/>
        </w:rPr>
        <w:t xml:space="preserve"> پدیده نوسان هنگام فشرده شدن کلید رخ می‌دهد و در پی آن سیگنال ارسالی توسط کلید چند بار تغییر کرده که این تغییر می‌تواند به منزله چند بار فشرده شدن آن در نظر گرفته شود.</w:t>
      </w:r>
    </w:p>
    <w:p w:rsidR="00BE6259" w:rsidRDefault="00BE6259" w:rsidP="00BE6259">
      <w:pPr>
        <w:bidi/>
        <w:rPr>
          <w:rFonts w:hint="cs"/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>این اشکالات را به ۲ روش می‌توان برطرف نمود:</w:t>
      </w:r>
    </w:p>
    <w:p w:rsidR="00BE6259" w:rsidRDefault="00BE6259" w:rsidP="00BE6259">
      <w:pPr>
        <w:pStyle w:val="ListParagraph"/>
        <w:numPr>
          <w:ilvl w:val="0"/>
          <w:numId w:val="1"/>
        </w:numPr>
        <w:bidi/>
        <w:rPr>
          <w:rFonts w:hint="cs"/>
          <w:sz w:val="28"/>
          <w:szCs w:val="28"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قرار دادن یک خازن در دو طرف کلید برای جلوگیری از تغییرات </w:t>
      </w:r>
    </w:p>
    <w:p w:rsidR="00BE6259" w:rsidRDefault="00BE6259" w:rsidP="00BE6259">
      <w:pPr>
        <w:pStyle w:val="ListParagraph"/>
        <w:numPr>
          <w:ilvl w:val="0"/>
          <w:numId w:val="1"/>
        </w:numPr>
        <w:bidi/>
        <w:rPr>
          <w:rFonts w:hint="cs"/>
          <w:sz w:val="28"/>
          <w:szCs w:val="28"/>
          <w:lang w:bidi="fa-IR"/>
        </w:rPr>
      </w:pPr>
      <w:r>
        <w:rPr>
          <w:rFonts w:hint="cs"/>
          <w:sz w:val="28"/>
          <w:szCs w:val="28"/>
          <w:rtl/>
          <w:lang w:bidi="fa-IR"/>
        </w:rPr>
        <w:t>روش بهتر در نظر نگرفتن تغییرات پیاپی و کوتاه مدت می‌باشد (انتظار تا زمان ثابت شدن سیگنال) این روش به صورت نرم‌افزاری انجام می‌شود.</w:t>
      </w:r>
    </w:p>
    <w:p w:rsidR="00BE6259" w:rsidRDefault="0066746E" w:rsidP="00BE6259">
      <w:pPr>
        <w:bidi/>
        <w:rPr>
          <w:rFonts w:hint="cs"/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>۴</w:t>
      </w:r>
      <w:r w:rsidR="00BE6259">
        <w:rPr>
          <w:rFonts w:hint="cs"/>
          <w:sz w:val="28"/>
          <w:szCs w:val="28"/>
          <w:rtl/>
          <w:lang w:bidi="fa-IR"/>
        </w:rPr>
        <w:t>.</w:t>
      </w:r>
    </w:p>
    <w:p w:rsidR="00BE6259" w:rsidRDefault="00BE6259" w:rsidP="00FE094A">
      <w:pPr>
        <w:bidi/>
        <w:rPr>
          <w:sz w:val="28"/>
          <w:szCs w:val="28"/>
          <w:rtl/>
          <w:lang w:bidi="fa-IR"/>
        </w:rPr>
      </w:pPr>
      <w:r w:rsidRPr="00BE6259">
        <w:rPr>
          <w:sz w:val="28"/>
          <w:szCs w:val="28"/>
          <w:lang w:bidi="fa-IR"/>
        </w:rPr>
        <w:t>Keypad(makeKeymap(userKeymap), row[], col[], rows, cols)●</w:t>
      </w:r>
      <w:r>
        <w:rPr>
          <w:rFonts w:hint="cs"/>
          <w:sz w:val="28"/>
          <w:szCs w:val="28"/>
          <w:rtl/>
          <w:lang w:bidi="fa-IR"/>
        </w:rPr>
        <w:t>: یک سازنده (</w:t>
      </w:r>
      <w:r>
        <w:rPr>
          <w:sz w:val="28"/>
          <w:szCs w:val="28"/>
          <w:lang w:bidi="fa-IR"/>
        </w:rPr>
        <w:t>constructor</w:t>
      </w:r>
      <w:r>
        <w:rPr>
          <w:rFonts w:hint="cs"/>
          <w:sz w:val="28"/>
          <w:szCs w:val="28"/>
          <w:rtl/>
          <w:lang w:bidi="fa-IR"/>
        </w:rPr>
        <w:t xml:space="preserve">) برای کلاس </w:t>
      </w:r>
      <w:r>
        <w:rPr>
          <w:sz w:val="28"/>
          <w:szCs w:val="28"/>
          <w:lang w:bidi="fa-IR"/>
        </w:rPr>
        <w:t>keypad</w:t>
      </w:r>
      <w:r>
        <w:rPr>
          <w:rFonts w:hint="cs"/>
          <w:sz w:val="28"/>
          <w:szCs w:val="28"/>
          <w:rtl/>
          <w:lang w:bidi="fa-IR"/>
        </w:rPr>
        <w:t xml:space="preserve"> می‌باشد که </w:t>
      </w:r>
      <w:r w:rsidR="00FE094A">
        <w:rPr>
          <w:rFonts w:hint="cs"/>
          <w:sz w:val="28"/>
          <w:szCs w:val="28"/>
          <w:rtl/>
          <w:lang w:bidi="fa-IR"/>
        </w:rPr>
        <w:t>ورودی آن کلیدهای مورد نظر، پین ردیف‌ها، پین ستون‌ها، تعداد ردیف‌ها و تعداد ستون‌ها می‌باشد.</w:t>
      </w:r>
    </w:p>
    <w:p w:rsidR="00BE6259" w:rsidRDefault="00BE6259" w:rsidP="00EF69EB">
      <w:pPr>
        <w:bidi/>
        <w:rPr>
          <w:sz w:val="28"/>
          <w:szCs w:val="28"/>
          <w:rtl/>
          <w:lang w:bidi="fa-IR"/>
        </w:rPr>
      </w:pPr>
      <w:r w:rsidRPr="00BE6259">
        <w:rPr>
          <w:sz w:val="28"/>
          <w:szCs w:val="28"/>
          <w:lang w:bidi="fa-IR"/>
        </w:rPr>
        <w:t>Char getKey()●</w:t>
      </w:r>
      <w:r w:rsidR="00EF69EB">
        <w:rPr>
          <w:rFonts w:hint="cs"/>
          <w:sz w:val="28"/>
          <w:szCs w:val="28"/>
          <w:rtl/>
          <w:lang w:bidi="fa-IR"/>
        </w:rPr>
        <w:t xml:space="preserve">: کاراکتر مربوط به کلید فشرده شده را برمی‌گرداند (در صورتی که کلیدی فشرده نشده باشد کاراکتر خالی </w:t>
      </w:r>
      <w:r w:rsidR="00EF69EB">
        <w:rPr>
          <w:sz w:val="28"/>
          <w:szCs w:val="28"/>
          <w:lang w:bidi="fa-IR"/>
        </w:rPr>
        <w:t>null</w:t>
      </w:r>
      <w:r w:rsidR="00EF69EB">
        <w:rPr>
          <w:rFonts w:hint="cs"/>
          <w:sz w:val="28"/>
          <w:szCs w:val="28"/>
          <w:rtl/>
          <w:lang w:bidi="fa-IR"/>
        </w:rPr>
        <w:t xml:space="preserve"> برمی‌گرداند.).</w:t>
      </w:r>
    </w:p>
    <w:p w:rsidR="00BE6259" w:rsidRDefault="00BE6259" w:rsidP="0066746E">
      <w:pPr>
        <w:bidi/>
        <w:rPr>
          <w:sz w:val="28"/>
          <w:szCs w:val="28"/>
          <w:lang w:bidi="fa-IR"/>
        </w:rPr>
      </w:pPr>
      <w:r w:rsidRPr="00BE6259">
        <w:rPr>
          <w:sz w:val="28"/>
          <w:szCs w:val="28"/>
          <w:lang w:bidi="fa-IR"/>
        </w:rPr>
        <w:t>Char getKeys()●</w:t>
      </w:r>
      <w:r>
        <w:rPr>
          <w:rFonts w:hint="cs"/>
          <w:sz w:val="28"/>
          <w:szCs w:val="28"/>
          <w:rtl/>
          <w:lang w:bidi="fa-IR"/>
        </w:rPr>
        <w:t>:</w:t>
      </w:r>
      <w:r w:rsidR="0066746E">
        <w:rPr>
          <w:rFonts w:hint="cs"/>
          <w:sz w:val="28"/>
          <w:szCs w:val="28"/>
          <w:rtl/>
          <w:lang w:bidi="fa-IR"/>
        </w:rPr>
        <w:t xml:space="preserve"> در صورتی که بیش از یک کلید همزمان فشرده شده باشند به ما خروجی </w:t>
      </w:r>
      <w:r w:rsidR="0066746E">
        <w:rPr>
          <w:sz w:val="28"/>
          <w:szCs w:val="28"/>
          <w:lang w:bidi="fa-IR"/>
        </w:rPr>
        <w:t>true</w:t>
      </w:r>
      <w:r w:rsidR="0066746E">
        <w:rPr>
          <w:rFonts w:hint="cs"/>
          <w:sz w:val="28"/>
          <w:szCs w:val="28"/>
          <w:rtl/>
          <w:lang w:bidi="fa-IR"/>
        </w:rPr>
        <w:t xml:space="preserve"> می‌دهد و در غیر این صورت </w:t>
      </w:r>
      <w:r w:rsidR="0066746E">
        <w:rPr>
          <w:sz w:val="28"/>
          <w:szCs w:val="28"/>
          <w:lang w:bidi="fa-IR"/>
        </w:rPr>
        <w:t>false</w:t>
      </w:r>
    </w:p>
    <w:p w:rsidR="00BE6259" w:rsidRDefault="00BE6259" w:rsidP="0066746E">
      <w:pPr>
        <w:bidi/>
        <w:rPr>
          <w:sz w:val="28"/>
          <w:szCs w:val="28"/>
          <w:rtl/>
          <w:lang w:bidi="fa-IR"/>
        </w:rPr>
      </w:pPr>
      <w:r w:rsidRPr="00BE6259">
        <w:rPr>
          <w:sz w:val="28"/>
          <w:szCs w:val="28"/>
          <w:lang w:bidi="fa-IR"/>
        </w:rPr>
        <w:t>char waitForKey()●</w:t>
      </w:r>
      <w:r>
        <w:rPr>
          <w:rFonts w:hint="cs"/>
          <w:sz w:val="28"/>
          <w:szCs w:val="28"/>
          <w:rtl/>
          <w:lang w:bidi="fa-IR"/>
        </w:rPr>
        <w:t>:</w:t>
      </w:r>
      <w:r w:rsidR="0066746E">
        <w:rPr>
          <w:rFonts w:hint="cs"/>
          <w:sz w:val="28"/>
          <w:szCs w:val="28"/>
          <w:rtl/>
          <w:lang w:bidi="fa-IR"/>
        </w:rPr>
        <w:t xml:space="preserve"> تا زمانی که یک کلید فشرده شود صبر کرده و کاراکتر آن را خروجی می‌دهد.</w:t>
      </w:r>
    </w:p>
    <w:p w:rsidR="00BE6259" w:rsidRDefault="00BE6259" w:rsidP="0066746E">
      <w:pPr>
        <w:bidi/>
        <w:rPr>
          <w:sz w:val="28"/>
          <w:szCs w:val="28"/>
          <w:rtl/>
          <w:lang w:bidi="fa-IR"/>
        </w:rPr>
      </w:pPr>
      <w:r w:rsidRPr="00BE6259">
        <w:rPr>
          <w:sz w:val="28"/>
          <w:szCs w:val="28"/>
          <w:lang w:bidi="fa-IR"/>
        </w:rPr>
        <w:t>KeyState getState()●</w:t>
      </w:r>
      <w:r>
        <w:rPr>
          <w:rFonts w:hint="cs"/>
          <w:sz w:val="28"/>
          <w:szCs w:val="28"/>
          <w:rtl/>
          <w:lang w:bidi="fa-IR"/>
        </w:rPr>
        <w:t>:</w:t>
      </w:r>
      <w:r w:rsidR="0066746E">
        <w:rPr>
          <w:rFonts w:hint="cs"/>
          <w:sz w:val="28"/>
          <w:szCs w:val="28"/>
          <w:rtl/>
          <w:lang w:bidi="fa-IR"/>
        </w:rPr>
        <w:t xml:space="preserve"> وضعیت تمام کلیدها را به ما خروجی می‌دهد (آزاد، فشرده شد، رها شد، نگهداشته شده)</w:t>
      </w:r>
    </w:p>
    <w:p w:rsidR="00BE6259" w:rsidRDefault="00BE6259" w:rsidP="00BE6259">
      <w:pPr>
        <w:bidi/>
        <w:rPr>
          <w:rFonts w:cs="Arial"/>
          <w:sz w:val="28"/>
          <w:szCs w:val="28"/>
          <w:rtl/>
          <w:lang w:bidi="fa-IR"/>
        </w:rPr>
      </w:pPr>
      <w:r w:rsidRPr="00BE6259">
        <w:rPr>
          <w:sz w:val="28"/>
          <w:szCs w:val="28"/>
          <w:lang w:bidi="fa-IR"/>
        </w:rPr>
        <w:t>boolean keyStateChanged</w:t>
      </w:r>
      <w:r w:rsidRPr="00BE6259">
        <w:rPr>
          <w:sz w:val="28"/>
          <w:szCs w:val="28"/>
          <w:lang w:bidi="fa-IR"/>
        </w:rPr>
        <w:t>●</w:t>
      </w:r>
      <w:r w:rsidRPr="00BE6259">
        <w:rPr>
          <w:rFonts w:cs="Arial"/>
          <w:sz w:val="28"/>
          <w:szCs w:val="28"/>
          <w:rtl/>
          <w:lang w:bidi="fa-IR"/>
        </w:rPr>
        <w:t xml:space="preserve"> ()</w:t>
      </w:r>
      <w:r>
        <w:rPr>
          <w:rFonts w:cs="Arial" w:hint="cs"/>
          <w:sz w:val="28"/>
          <w:szCs w:val="28"/>
          <w:rtl/>
          <w:lang w:bidi="fa-IR"/>
        </w:rPr>
        <w:t>:</w:t>
      </w:r>
      <w:r w:rsidR="0066746E">
        <w:rPr>
          <w:rFonts w:cs="Arial" w:hint="cs"/>
          <w:sz w:val="28"/>
          <w:szCs w:val="28"/>
          <w:rtl/>
          <w:lang w:bidi="fa-IR"/>
        </w:rPr>
        <w:t xml:space="preserve"> توسط یک بولین به ما اطلاع می‌دهد که آیا وضعیت کلید تغییر کرده است یا نه</w:t>
      </w:r>
    </w:p>
    <w:p w:rsidR="0066746E" w:rsidRDefault="0066746E">
      <w:pPr>
        <w:rPr>
          <w:rFonts w:cs="Arial"/>
          <w:sz w:val="28"/>
          <w:szCs w:val="28"/>
          <w:rtl/>
          <w:lang w:bidi="fa-IR"/>
        </w:rPr>
      </w:pPr>
      <w:r>
        <w:rPr>
          <w:rFonts w:cs="Arial"/>
          <w:sz w:val="28"/>
          <w:szCs w:val="28"/>
          <w:rtl/>
          <w:lang w:bidi="fa-IR"/>
        </w:rPr>
        <w:br w:type="page"/>
      </w:r>
    </w:p>
    <w:p w:rsidR="0066746E" w:rsidRDefault="0066746E" w:rsidP="00423877">
      <w:pPr>
        <w:bidi/>
        <w:rPr>
          <w:rFonts w:hint="cs"/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lastRenderedPageBreak/>
        <w:t xml:space="preserve">۵. </w:t>
      </w:r>
      <w:r w:rsidR="00423877">
        <w:rPr>
          <w:rFonts w:hint="cs"/>
          <w:sz w:val="28"/>
          <w:szCs w:val="28"/>
          <w:rtl/>
          <w:lang w:bidi="fa-IR"/>
        </w:rPr>
        <w:t xml:space="preserve">ارتباطات سریال در آردواینو کاربردهای متفاوتی از جمله اتصال دو برد به یکدیگر، اتصال به کامپیوتر، اتصال به </w:t>
      </w:r>
      <w:r w:rsidR="00423877">
        <w:rPr>
          <w:sz w:val="28"/>
          <w:szCs w:val="28"/>
          <w:lang w:bidi="fa-IR"/>
        </w:rPr>
        <w:t>usb</w:t>
      </w:r>
      <w:r w:rsidR="00423877">
        <w:rPr>
          <w:rFonts w:hint="cs"/>
          <w:sz w:val="28"/>
          <w:szCs w:val="28"/>
          <w:rtl/>
          <w:lang w:bidi="fa-IR"/>
        </w:rPr>
        <w:t xml:space="preserve"> و ... دارد. این ارتباط از طریق پورت‌های </w:t>
      </w:r>
      <w:r w:rsidR="00423877">
        <w:rPr>
          <w:sz w:val="28"/>
          <w:szCs w:val="28"/>
          <w:lang w:bidi="fa-IR"/>
        </w:rPr>
        <w:t>TX, RX</w:t>
      </w:r>
      <w:r w:rsidR="00423877">
        <w:rPr>
          <w:rFonts w:hint="cs"/>
          <w:sz w:val="28"/>
          <w:szCs w:val="28"/>
          <w:rtl/>
          <w:lang w:bidi="fa-IR"/>
        </w:rPr>
        <w:t xml:space="preserve"> صورت می‌گیرد که به صورت ضربدری متصل می‌شوند (دریافت در</w:t>
      </w:r>
      <w:r w:rsidR="00423877">
        <w:rPr>
          <w:sz w:val="28"/>
          <w:szCs w:val="28"/>
          <w:lang w:bidi="fa-IR"/>
        </w:rPr>
        <w:t>RX</w:t>
      </w:r>
      <w:r w:rsidR="00423877">
        <w:rPr>
          <w:rFonts w:hint="cs"/>
          <w:sz w:val="28"/>
          <w:szCs w:val="28"/>
          <w:rtl/>
          <w:lang w:bidi="fa-IR"/>
        </w:rPr>
        <w:t xml:space="preserve"> و ارسال از طریق </w:t>
      </w:r>
      <w:r w:rsidR="00423877">
        <w:rPr>
          <w:sz w:val="28"/>
          <w:szCs w:val="28"/>
          <w:lang w:bidi="fa-IR"/>
        </w:rPr>
        <w:t>TX</w:t>
      </w:r>
      <w:r w:rsidR="00423877">
        <w:rPr>
          <w:rFonts w:hint="cs"/>
          <w:sz w:val="28"/>
          <w:szCs w:val="28"/>
          <w:rtl/>
          <w:lang w:bidi="fa-IR"/>
        </w:rPr>
        <w:t>). همچنین پایه گراند دو دستگاه نیز باید دارای ولتاژ ۰ برابر باشند.</w:t>
      </w:r>
    </w:p>
    <w:p w:rsidR="00423877" w:rsidRDefault="00423877" w:rsidP="00423877">
      <w:pPr>
        <w:bidi/>
        <w:rPr>
          <w:sz w:val="28"/>
          <w:szCs w:val="28"/>
          <w:rtl/>
          <w:lang w:bidi="fa-IR"/>
        </w:rPr>
      </w:pPr>
    </w:p>
    <w:p w:rsidR="00423877" w:rsidRDefault="00423877" w:rsidP="00423877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۶. </w:t>
      </w:r>
    </w:p>
    <w:p w:rsidR="00423877" w:rsidRDefault="00423877" w:rsidP="00423877">
      <w:pPr>
        <w:pStyle w:val="ListParagraph"/>
        <w:numPr>
          <w:ilvl w:val="0"/>
          <w:numId w:val="2"/>
        </w:numPr>
        <w:bidi/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>Begin()</w:t>
      </w:r>
      <w:r>
        <w:rPr>
          <w:rFonts w:hint="cs"/>
          <w:sz w:val="28"/>
          <w:szCs w:val="28"/>
          <w:rtl/>
          <w:lang w:bidi="fa-IR"/>
        </w:rPr>
        <w:t xml:space="preserve">: </w:t>
      </w:r>
    </w:p>
    <w:p w:rsidR="00423877" w:rsidRDefault="00423877" w:rsidP="00423877">
      <w:pPr>
        <w:pStyle w:val="ListParagraph"/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>پورت سریال را باز کرده و اتصال آن را برقرار می‌کند و قابلیت ارسال و دریافت را در این پین فعال می‌کند. (آرگومان سرعت ارتباط را مشخص می‌کند که استاندارد آن ۹۶۰۰ می‌باشد.)</w:t>
      </w:r>
    </w:p>
    <w:p w:rsidR="008A48C5" w:rsidRDefault="008A48C5" w:rsidP="008A48C5">
      <w:pPr>
        <w:pStyle w:val="ListParagraph"/>
        <w:bidi/>
        <w:rPr>
          <w:sz w:val="28"/>
          <w:szCs w:val="28"/>
          <w:lang w:bidi="fa-IR"/>
        </w:rPr>
      </w:pPr>
    </w:p>
    <w:p w:rsidR="00423877" w:rsidRDefault="00423877" w:rsidP="00423877">
      <w:pPr>
        <w:pStyle w:val="ListParagraph"/>
        <w:numPr>
          <w:ilvl w:val="0"/>
          <w:numId w:val="2"/>
        </w:numPr>
        <w:bidi/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>End()</w:t>
      </w:r>
      <w:r>
        <w:rPr>
          <w:rFonts w:hint="cs"/>
          <w:sz w:val="28"/>
          <w:szCs w:val="28"/>
          <w:rtl/>
          <w:lang w:bidi="fa-IR"/>
        </w:rPr>
        <w:t>:</w:t>
      </w:r>
    </w:p>
    <w:p w:rsidR="00423877" w:rsidRDefault="00423877" w:rsidP="00423877">
      <w:pPr>
        <w:pStyle w:val="ListParagraph"/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>پین‌های فعال شده را آزاد کرده و به ارتباطات پایان می‌دهد.</w:t>
      </w:r>
    </w:p>
    <w:p w:rsidR="008A48C5" w:rsidRDefault="008A48C5" w:rsidP="008A48C5">
      <w:pPr>
        <w:pStyle w:val="ListParagraph"/>
        <w:bidi/>
        <w:rPr>
          <w:sz w:val="28"/>
          <w:szCs w:val="28"/>
          <w:lang w:bidi="fa-IR"/>
        </w:rPr>
      </w:pPr>
    </w:p>
    <w:p w:rsidR="00423877" w:rsidRDefault="00423877" w:rsidP="00423877">
      <w:pPr>
        <w:pStyle w:val="ListParagraph"/>
        <w:numPr>
          <w:ilvl w:val="0"/>
          <w:numId w:val="2"/>
        </w:numPr>
        <w:bidi/>
        <w:rPr>
          <w:rFonts w:hint="cs"/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>Find()</w:t>
      </w:r>
      <w:r>
        <w:rPr>
          <w:rFonts w:hint="cs"/>
          <w:sz w:val="28"/>
          <w:szCs w:val="28"/>
          <w:rtl/>
          <w:lang w:bidi="fa-IR"/>
        </w:rPr>
        <w:t>:</w:t>
      </w:r>
    </w:p>
    <w:p w:rsidR="00423877" w:rsidRDefault="00C83134" w:rsidP="00423877">
      <w:pPr>
        <w:pStyle w:val="ListParagraph"/>
        <w:bidi/>
        <w:rPr>
          <w:rFonts w:hint="cs"/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به عنوان آرگومان یک </w:t>
      </w:r>
      <w:r w:rsidR="00804C1C">
        <w:rPr>
          <w:rFonts w:hint="cs"/>
          <w:sz w:val="28"/>
          <w:szCs w:val="28"/>
          <w:rtl/>
          <w:lang w:bidi="fa-IR"/>
        </w:rPr>
        <w:t xml:space="preserve">متغیر هدف را ورودی گرفته و داده‌ها را از بافر می‌خواند و درصورت مشاهده شدن هدف ورودی داده شده </w:t>
      </w:r>
      <w:r w:rsidR="00804C1C">
        <w:rPr>
          <w:sz w:val="28"/>
          <w:szCs w:val="28"/>
          <w:lang w:bidi="fa-IR"/>
        </w:rPr>
        <w:t>true</w:t>
      </w:r>
      <w:r w:rsidR="00804C1C">
        <w:rPr>
          <w:rFonts w:hint="cs"/>
          <w:sz w:val="28"/>
          <w:szCs w:val="28"/>
          <w:rtl/>
          <w:lang w:bidi="fa-IR"/>
        </w:rPr>
        <w:t xml:space="preserve"> و در غیر اینصورت </w:t>
      </w:r>
      <w:r w:rsidR="00804C1C">
        <w:rPr>
          <w:sz w:val="28"/>
          <w:szCs w:val="28"/>
          <w:lang w:bidi="fa-IR"/>
        </w:rPr>
        <w:t>false</w:t>
      </w:r>
      <w:r w:rsidR="00804C1C">
        <w:rPr>
          <w:rFonts w:hint="cs"/>
          <w:sz w:val="28"/>
          <w:szCs w:val="28"/>
          <w:rtl/>
          <w:lang w:bidi="fa-IR"/>
        </w:rPr>
        <w:t xml:space="preserve"> خروجی می‌دهد.</w:t>
      </w:r>
    </w:p>
    <w:p w:rsidR="008A48C5" w:rsidRDefault="008A48C5" w:rsidP="008A48C5">
      <w:pPr>
        <w:pStyle w:val="ListParagraph"/>
        <w:bidi/>
        <w:rPr>
          <w:sz w:val="28"/>
          <w:szCs w:val="28"/>
          <w:lang w:bidi="fa-IR"/>
        </w:rPr>
      </w:pPr>
    </w:p>
    <w:p w:rsidR="008A48C5" w:rsidRPr="00C83134" w:rsidRDefault="00423877" w:rsidP="00C83134">
      <w:pPr>
        <w:pStyle w:val="ListParagraph"/>
        <w:numPr>
          <w:ilvl w:val="0"/>
          <w:numId w:val="2"/>
        </w:numPr>
        <w:bidi/>
        <w:rPr>
          <w:rFonts w:hint="cs"/>
          <w:sz w:val="28"/>
          <w:szCs w:val="28"/>
          <w:rtl/>
          <w:lang w:bidi="fa-IR"/>
        </w:rPr>
      </w:pPr>
      <w:r>
        <w:rPr>
          <w:sz w:val="28"/>
          <w:szCs w:val="28"/>
          <w:lang w:bidi="fa-IR"/>
        </w:rPr>
        <w:t>parseInt()</w:t>
      </w:r>
      <w:r w:rsidR="008A48C5">
        <w:rPr>
          <w:rFonts w:hint="cs"/>
          <w:sz w:val="28"/>
          <w:szCs w:val="28"/>
          <w:rtl/>
          <w:lang w:bidi="fa-IR"/>
        </w:rPr>
        <w:t>:</w:t>
      </w:r>
    </w:p>
    <w:p w:rsidR="008A48C5" w:rsidRDefault="00C83134" w:rsidP="008A48C5">
      <w:pPr>
        <w:pStyle w:val="ListParagraph"/>
        <w:bidi/>
        <w:rPr>
          <w:rFonts w:hint="cs"/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>از ورودی پین یک عدد صحیح خوانده و به ما خروجی می‌دهد. در آرگومان‌های آن قابلیت هندل کردن برخی خطاها مانند ورودی های غیر عددی و یا فضای خالی فراهم شده است.</w:t>
      </w:r>
    </w:p>
    <w:p w:rsidR="008A48C5" w:rsidRPr="008A48C5" w:rsidRDefault="008A48C5" w:rsidP="008A48C5">
      <w:pPr>
        <w:pStyle w:val="ListParagraph"/>
        <w:bidi/>
        <w:rPr>
          <w:sz w:val="28"/>
          <w:szCs w:val="28"/>
          <w:lang w:bidi="fa-IR"/>
        </w:rPr>
      </w:pPr>
    </w:p>
    <w:p w:rsidR="00423877" w:rsidRDefault="00423877" w:rsidP="00423877">
      <w:pPr>
        <w:pStyle w:val="ListParagraph"/>
        <w:numPr>
          <w:ilvl w:val="0"/>
          <w:numId w:val="2"/>
        </w:numPr>
        <w:bidi/>
        <w:rPr>
          <w:rFonts w:hint="cs"/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>println()</w:t>
      </w:r>
      <w:r w:rsidR="008A48C5">
        <w:rPr>
          <w:rFonts w:hint="cs"/>
          <w:sz w:val="28"/>
          <w:szCs w:val="28"/>
          <w:rtl/>
          <w:lang w:bidi="fa-IR"/>
        </w:rPr>
        <w:t>:</w:t>
      </w:r>
    </w:p>
    <w:p w:rsidR="008A48C5" w:rsidRDefault="00AE6DA7" w:rsidP="008A48C5">
      <w:pPr>
        <w:pStyle w:val="ListParagraph"/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>در خروجی پورت یک رشته را</w:t>
      </w:r>
      <w:r w:rsidR="001C441F">
        <w:rPr>
          <w:rFonts w:hint="cs"/>
          <w:sz w:val="28"/>
          <w:szCs w:val="28"/>
          <w:rtl/>
          <w:lang w:bidi="fa-IR"/>
        </w:rPr>
        <w:t xml:space="preserve"> که از طریق آرگومان دریافت کرده است</w:t>
      </w:r>
      <w:r>
        <w:rPr>
          <w:rFonts w:hint="cs"/>
          <w:sz w:val="28"/>
          <w:szCs w:val="28"/>
          <w:rtl/>
          <w:lang w:bidi="fa-IR"/>
        </w:rPr>
        <w:t xml:space="preserve"> به همراه کاراکتر خط جدید</w:t>
      </w:r>
      <w:r w:rsidR="001C441F">
        <w:rPr>
          <w:rFonts w:hint="cs"/>
          <w:sz w:val="28"/>
          <w:szCs w:val="28"/>
          <w:rtl/>
          <w:lang w:bidi="fa-IR"/>
        </w:rPr>
        <w:t xml:space="preserve"> نمایش می‌دهد. همچنین می‌توان در آرگومان نحوه دیکد کردن ویا همان فرمت رشته ورودی را مشخص نمود.</w:t>
      </w:r>
    </w:p>
    <w:p w:rsidR="008A48C5" w:rsidRDefault="008A48C5" w:rsidP="008A48C5">
      <w:pPr>
        <w:pStyle w:val="ListParagraph"/>
        <w:bidi/>
        <w:rPr>
          <w:sz w:val="28"/>
          <w:szCs w:val="28"/>
          <w:lang w:bidi="fa-IR"/>
        </w:rPr>
      </w:pPr>
    </w:p>
    <w:p w:rsidR="00423877" w:rsidRDefault="00423877" w:rsidP="00423877">
      <w:pPr>
        <w:pStyle w:val="ListParagraph"/>
        <w:numPr>
          <w:ilvl w:val="0"/>
          <w:numId w:val="2"/>
        </w:numPr>
        <w:bidi/>
        <w:rPr>
          <w:rFonts w:hint="cs"/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>read()</w:t>
      </w:r>
      <w:r>
        <w:rPr>
          <w:rFonts w:hint="cs"/>
          <w:sz w:val="28"/>
          <w:szCs w:val="28"/>
          <w:rtl/>
          <w:lang w:bidi="fa-IR"/>
        </w:rPr>
        <w:t>:</w:t>
      </w:r>
    </w:p>
    <w:p w:rsidR="008A48C5" w:rsidRDefault="00423877" w:rsidP="00423877">
      <w:pPr>
        <w:pStyle w:val="ListParagraph"/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اولین بایتی که </w:t>
      </w:r>
      <w:r w:rsidR="008A48C5">
        <w:rPr>
          <w:rFonts w:hint="cs"/>
          <w:sz w:val="28"/>
          <w:szCs w:val="28"/>
          <w:rtl/>
          <w:lang w:bidi="fa-IR"/>
        </w:rPr>
        <w:t xml:space="preserve">به صورت ورودی وارد پین شده است را به ما برمی‌گرداند (در صورت موجود </w:t>
      </w:r>
    </w:p>
    <w:p w:rsidR="00423877" w:rsidRDefault="008A48C5" w:rsidP="008A48C5">
      <w:pPr>
        <w:pStyle w:val="ListParagraph"/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>نبودن منفی ۱ خروجی می‌دهد)</w:t>
      </w:r>
    </w:p>
    <w:p w:rsidR="008A48C5" w:rsidRDefault="008A48C5" w:rsidP="008A48C5">
      <w:pPr>
        <w:pStyle w:val="ListParagraph"/>
        <w:bidi/>
        <w:rPr>
          <w:sz w:val="28"/>
          <w:szCs w:val="28"/>
          <w:lang w:bidi="fa-IR"/>
        </w:rPr>
      </w:pPr>
    </w:p>
    <w:p w:rsidR="00423877" w:rsidRDefault="00423877" w:rsidP="00423877">
      <w:pPr>
        <w:pStyle w:val="ListParagraph"/>
        <w:numPr>
          <w:ilvl w:val="0"/>
          <w:numId w:val="2"/>
        </w:numPr>
        <w:bidi/>
        <w:rPr>
          <w:rFonts w:hint="cs"/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>readStringU</w:t>
      </w:r>
      <w:r w:rsidR="008A48C5">
        <w:rPr>
          <w:sz w:val="28"/>
          <w:szCs w:val="28"/>
          <w:lang w:bidi="fa-IR"/>
        </w:rPr>
        <w:t>n</w:t>
      </w:r>
      <w:r>
        <w:rPr>
          <w:sz w:val="28"/>
          <w:szCs w:val="28"/>
          <w:lang w:bidi="fa-IR"/>
        </w:rPr>
        <w:t>til()</w:t>
      </w:r>
      <w:r w:rsidR="008A48C5">
        <w:rPr>
          <w:rFonts w:hint="cs"/>
          <w:sz w:val="28"/>
          <w:szCs w:val="28"/>
          <w:rtl/>
          <w:lang w:bidi="fa-IR"/>
        </w:rPr>
        <w:t>:</w:t>
      </w:r>
    </w:p>
    <w:p w:rsidR="008A48C5" w:rsidRDefault="008A48C5" w:rsidP="008A48C5">
      <w:pPr>
        <w:pStyle w:val="ListParagraph"/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>به عنوان آرگومان یک کاراکتر می‌گیرد و تا زمانی که کاراکتر مورد نظر دریافت شود ورودی پین را ذخیره کرده و به صورت یک رشته به ما خروجی می‌دهد.</w:t>
      </w:r>
    </w:p>
    <w:p w:rsidR="008A48C5" w:rsidRDefault="008A48C5" w:rsidP="008A48C5">
      <w:pPr>
        <w:pStyle w:val="ListParagraph"/>
        <w:bidi/>
        <w:rPr>
          <w:sz w:val="28"/>
          <w:szCs w:val="28"/>
          <w:lang w:bidi="fa-IR"/>
        </w:rPr>
      </w:pPr>
    </w:p>
    <w:p w:rsidR="00423877" w:rsidRDefault="00423877" w:rsidP="00423877">
      <w:pPr>
        <w:pStyle w:val="ListParagraph"/>
        <w:numPr>
          <w:ilvl w:val="0"/>
          <w:numId w:val="2"/>
        </w:numPr>
        <w:bidi/>
        <w:rPr>
          <w:rFonts w:hint="cs"/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lastRenderedPageBreak/>
        <w:t>write()</w:t>
      </w:r>
      <w:r w:rsidR="008A48C5">
        <w:rPr>
          <w:rFonts w:hint="cs"/>
          <w:sz w:val="28"/>
          <w:szCs w:val="28"/>
          <w:rtl/>
          <w:lang w:bidi="fa-IR"/>
        </w:rPr>
        <w:t>:</w:t>
      </w:r>
    </w:p>
    <w:p w:rsidR="008A48C5" w:rsidRPr="008A48C5" w:rsidRDefault="008A48C5" w:rsidP="008A48C5">
      <w:pPr>
        <w:bidi/>
        <w:ind w:left="720"/>
        <w:rPr>
          <w:rFonts w:hint="cs"/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>یک بایت داده را از طریق خروجی ارسال می‌کند.</w:t>
      </w:r>
    </w:p>
    <w:sectPr w:rsidR="008A48C5" w:rsidRPr="008A48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6AC5" w:rsidRDefault="00126AC5" w:rsidP="001C441F">
      <w:pPr>
        <w:spacing w:after="0" w:line="240" w:lineRule="auto"/>
      </w:pPr>
      <w:r>
        <w:separator/>
      </w:r>
    </w:p>
  </w:endnote>
  <w:endnote w:type="continuationSeparator" w:id="0">
    <w:p w:rsidR="00126AC5" w:rsidRDefault="00126AC5" w:rsidP="001C4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6AC5" w:rsidRDefault="00126AC5" w:rsidP="001C441F">
      <w:pPr>
        <w:spacing w:after="0" w:line="240" w:lineRule="auto"/>
      </w:pPr>
      <w:r>
        <w:separator/>
      </w:r>
    </w:p>
  </w:footnote>
  <w:footnote w:type="continuationSeparator" w:id="0">
    <w:p w:rsidR="00126AC5" w:rsidRDefault="00126AC5" w:rsidP="001C44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D2263"/>
    <w:multiLevelType w:val="hybridMultilevel"/>
    <w:tmpl w:val="CE181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F6645B"/>
    <w:multiLevelType w:val="hybridMultilevel"/>
    <w:tmpl w:val="A62EB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511632"/>
    <w:multiLevelType w:val="hybridMultilevel"/>
    <w:tmpl w:val="6D0C0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259"/>
    <w:rsid w:val="00126AC5"/>
    <w:rsid w:val="001C441F"/>
    <w:rsid w:val="00423877"/>
    <w:rsid w:val="0066746E"/>
    <w:rsid w:val="00804C1C"/>
    <w:rsid w:val="008A48C5"/>
    <w:rsid w:val="00AC386B"/>
    <w:rsid w:val="00AE6DA7"/>
    <w:rsid w:val="00BE6259"/>
    <w:rsid w:val="00C83134"/>
    <w:rsid w:val="00C86A76"/>
    <w:rsid w:val="00EF69EB"/>
    <w:rsid w:val="00F9054B"/>
    <w:rsid w:val="00FE0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DDC8F"/>
  <w15:chartTrackingRefBased/>
  <w15:docId w15:val="{C3447D80-2A86-45C2-9F72-93A9ADAB3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625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C44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441F"/>
  </w:style>
  <w:style w:type="paragraph" w:styleId="Footer">
    <w:name w:val="footer"/>
    <w:basedOn w:val="Normal"/>
    <w:link w:val="FooterChar"/>
    <w:uiPriority w:val="99"/>
    <w:unhideWhenUsed/>
    <w:rsid w:val="001C44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44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439</Words>
  <Characters>2505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</dc:creator>
  <cp:keywords/>
  <dc:description/>
  <cp:lastModifiedBy>Saman</cp:lastModifiedBy>
  <cp:revision>6</cp:revision>
  <dcterms:created xsi:type="dcterms:W3CDTF">2020-10-11T20:53:00Z</dcterms:created>
  <dcterms:modified xsi:type="dcterms:W3CDTF">2020-10-11T22:28:00Z</dcterms:modified>
</cp:coreProperties>
</file>