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136C4E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4208E9F8" w14:textId="7C9A4A62" w:rsidR="00136C4E" w:rsidRDefault="089EBD95" w:rsidP="20787B0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1. Material Choice </w:t>
      </w:r>
      <w:r w:rsidR="20CEE79D" w:rsidRPr="20787B03">
        <w:rPr>
          <w:rFonts w:ascii="Aptos Display" w:eastAsia="Aptos Display" w:hAnsi="Aptos Display" w:cs="Aptos Display"/>
          <w:b/>
          <w:bCs/>
        </w:rPr>
        <w:t>Justification</w:t>
      </w:r>
      <w:r w:rsidRPr="20787B03">
        <w:rPr>
          <w:rFonts w:ascii="Aptos Display" w:eastAsia="Aptos Display" w:hAnsi="Aptos Display" w:cs="Aptos Display"/>
          <w:b/>
          <w:bCs/>
        </w:rPr>
        <w:t>:</w:t>
      </w:r>
    </w:p>
    <w:p w14:paraId="7987FCFA" w14:textId="12340D6D" w:rsidR="00136C4E" w:rsidRDefault="25FF6528" w:rsidP="2CE400ED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2CE400ED">
        <w:rPr>
          <w:rFonts w:ascii="Aptos Display" w:eastAsia="Aptos Display" w:hAnsi="Aptos Display" w:cs="Aptos Display"/>
          <w:i/>
          <w:iCs/>
          <w:color w:val="7F7F7F" w:themeColor="text1" w:themeTint="80"/>
        </w:rPr>
        <w:t>Why choose Acrylic over MDF? Why PLA instead of Resin? (e.g., weight, durability, aesthetic)</w:t>
      </w:r>
    </w:p>
    <w:p w14:paraId="6F246E76" w14:textId="484B4741" w:rsidR="00F1557D" w:rsidRDefault="00F1557D" w:rsidP="2CE400ED">
      <w:pPr>
        <w:spacing w:before="240" w:after="240"/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>The main structure is made of MDF because it is sturdy, does not fold and cause creases and gives a smooth surface for the ball to roll on.</w:t>
      </w:r>
    </w:p>
    <w:p w14:paraId="1D316315" w14:textId="638473FB" w:rsidR="00F1557D" w:rsidRPr="00F1557D" w:rsidRDefault="00F1557D" w:rsidP="2CE400ED">
      <w:pPr>
        <w:spacing w:before="240" w:after="240"/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 xml:space="preserve">The smaller parts are made with cardboard because the dimensions of it can be easily altered, even when </w:t>
      </w:r>
      <w:r w:rsidR="00AD5EAF">
        <w:rPr>
          <w:rFonts w:ascii="Aptos Display" w:eastAsia="Aptos Display" w:hAnsi="Aptos Display" w:cs="Aptos Display"/>
          <w:i/>
          <w:iCs/>
          <w:color w:val="000000" w:themeColor="text1"/>
        </w:rPr>
        <w:t>it is attached to the final structure.</w:t>
      </w:r>
    </w:p>
    <w:p w14:paraId="3DD96A7D" w14:textId="5705C22E" w:rsidR="00136C4E" w:rsidRDefault="00136C4E" w:rsidP="20787B03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C078E63" w14:textId="520A9F9E" w:rsidR="00136C4E" w:rsidRDefault="089EBD95" w:rsidP="20787B03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Fabrication Steps:</w:t>
      </w:r>
    </w:p>
    <w:p w14:paraId="2F508F27" w14:textId="76232A2D" w:rsidR="00154E22" w:rsidRDefault="00887005" w:rsidP="00154E22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>Laser cutting base, gutters and channel for the ball to return.</w:t>
      </w:r>
    </w:p>
    <w:p w14:paraId="4C536D73" w14:textId="72A7DADF" w:rsidR="00887005" w:rsidRDefault="00887005" w:rsidP="00154E22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>Cardboard cut-outs of the remaining smaller structure parts.</w:t>
      </w:r>
    </w:p>
    <w:p w14:paraId="6A0F3633" w14:textId="0D014164" w:rsidR="00887005" w:rsidRDefault="00887005" w:rsidP="00154E22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>3D Print bowling pins, balls, base for the pins and upper casing for the pins to return to.</w:t>
      </w:r>
    </w:p>
    <w:p w14:paraId="40E8C000" w14:textId="3545ADE5" w:rsidR="00887005" w:rsidRDefault="00887005" w:rsidP="00154E22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 xml:space="preserve">Assemble the structure with </w:t>
      </w:r>
      <w:proofErr w:type="spellStart"/>
      <w:r>
        <w:rPr>
          <w:rFonts w:ascii="Aptos Display" w:eastAsia="Aptos Display" w:hAnsi="Aptos Display" w:cs="Aptos Display"/>
          <w:i/>
          <w:iCs/>
          <w:color w:val="000000" w:themeColor="text1"/>
        </w:rPr>
        <w:t>Fevibond</w:t>
      </w:r>
      <w:proofErr w:type="spellEnd"/>
      <w:r>
        <w:rPr>
          <w:rFonts w:ascii="Aptos Display" w:eastAsia="Aptos Display" w:hAnsi="Aptos Display" w:cs="Aptos Display"/>
          <w:i/>
          <w:iCs/>
          <w:color w:val="000000" w:themeColor="text1"/>
        </w:rPr>
        <w:t xml:space="preserve"> and hot glue.</w:t>
      </w:r>
    </w:p>
    <w:p w14:paraId="57E1AC7F" w14:textId="6EE071A8" w:rsidR="00887005" w:rsidRDefault="00F1557D" w:rsidP="00154E22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>Thread the pins.</w:t>
      </w:r>
    </w:p>
    <w:p w14:paraId="04BAEAAD" w14:textId="640601F9" w:rsidR="00F1557D" w:rsidRPr="00F1557D" w:rsidRDefault="00F1557D" w:rsidP="00F1557D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000000" w:themeColor="text1"/>
        </w:rPr>
      </w:pPr>
      <w:r>
        <w:rPr>
          <w:rFonts w:ascii="Aptos Display" w:eastAsia="Aptos Display" w:hAnsi="Aptos Display" w:cs="Aptos Display"/>
          <w:i/>
          <w:iCs/>
          <w:color w:val="000000" w:themeColor="text1"/>
        </w:rPr>
        <w:t>Stick foil on the base for the pins and on the base of the pins to complete the circuit.</w:t>
      </w:r>
    </w:p>
    <w:sectPr w:rsidR="00F1557D" w:rsidRPr="00F15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590"/>
    <w:multiLevelType w:val="hybridMultilevel"/>
    <w:tmpl w:val="B7E09238"/>
    <w:lvl w:ilvl="0" w:tplc="E8CEBA62">
      <w:start w:val="1"/>
      <w:numFmt w:val="decimal"/>
      <w:lvlText w:val="%1."/>
      <w:lvlJc w:val="left"/>
      <w:pPr>
        <w:ind w:left="720" w:hanging="360"/>
      </w:pPr>
      <w:rPr>
        <w:rFonts w:hint="default"/>
        <w:color w:val="7F7F7F" w:themeColor="text1" w:themeTint="8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136C4E"/>
    <w:rsid w:val="00154E22"/>
    <w:rsid w:val="00792CC0"/>
    <w:rsid w:val="00887005"/>
    <w:rsid w:val="00AD5EAF"/>
    <w:rsid w:val="00F1557D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Sama Nagaonkar</cp:lastModifiedBy>
  <cp:revision>2</cp:revision>
  <dcterms:created xsi:type="dcterms:W3CDTF">2026-03-30T08:14:00Z</dcterms:created>
  <dcterms:modified xsi:type="dcterms:W3CDTF">2026-04-19T11:44:00Z</dcterms:modified>
</cp:coreProperties>
</file>