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422" w14:textId="570A4A3A" w:rsidR="00F04F8F" w:rsidRDefault="00F04F8F" w:rsidP="00DF32BD">
      <w:pPr>
        <w:pStyle w:val="FirstParagraph"/>
        <w:contextualSpacing/>
        <w:rPr>
          <w:rFonts w:eastAsia="Calibri"/>
          <w:b/>
          <w:sz w:val="28"/>
          <w:lang w:eastAsia="en-GB"/>
        </w:rPr>
      </w:pPr>
      <w:r>
        <w:rPr>
          <w:rFonts w:eastAsia="Calibri"/>
          <w:b/>
          <w:sz w:val="28"/>
          <w:lang w:eastAsia="en-GB"/>
        </w:rPr>
        <w:t>Please read the following notes before proceeding</w:t>
      </w:r>
    </w:p>
    <w:p w14:paraId="6A2F02C0" w14:textId="77777777" w:rsidR="00F04F8F" w:rsidRPr="00FD414B" w:rsidRDefault="00F04F8F" w:rsidP="00F04F8F">
      <w:pPr>
        <w:pStyle w:val="Paragrafoelenco"/>
        <w:numPr>
          <w:ilvl w:val="0"/>
          <w:numId w:val="33"/>
        </w:numPr>
        <w:autoSpaceDE w:val="0"/>
        <w:autoSpaceDN w:val="0"/>
        <w:adjustRightInd w:val="0"/>
        <w:rPr>
          <w:rFonts w:eastAsia="Calibri"/>
          <w:b/>
          <w:u w:val="single"/>
          <w:lang w:eastAsia="en-GB"/>
        </w:rPr>
      </w:pPr>
      <w:r w:rsidRPr="002A5A34">
        <w:rPr>
          <w:rFonts w:eastAsia="Calibri"/>
          <w:lang w:eastAsia="en-GB"/>
        </w:rPr>
        <w:t>It is recommended to save the project on the C drive during development. Once you have completed</w:t>
      </w:r>
      <w:r w:rsidRPr="00DF32BD">
        <w:rPr>
          <w:rFonts w:eastAsia="Calibri"/>
          <w:lang w:eastAsia="en-GB"/>
        </w:rPr>
        <w:t xml:space="preserve"> your work, you must save the project inside the exam folder on the Z drive (the same folder where you found this document). </w:t>
      </w:r>
      <w:r w:rsidRPr="00FD414B">
        <w:rPr>
          <w:rFonts w:eastAsia="Calibri"/>
          <w:b/>
          <w:u w:val="single"/>
          <w:lang w:eastAsia="en-GB"/>
        </w:rPr>
        <w:t>Projects saved elsewhere will not be collected and will be permanently lost.</w:t>
      </w:r>
    </w:p>
    <w:p w14:paraId="28895FCF" w14:textId="77777777" w:rsidR="00F04F8F" w:rsidRDefault="00F04F8F" w:rsidP="00F04F8F">
      <w:pPr>
        <w:pStyle w:val="Paragrafoelenco"/>
        <w:numPr>
          <w:ilvl w:val="0"/>
          <w:numId w:val="33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DF32BD">
        <w:rPr>
          <w:rFonts w:eastAsia="Calibri"/>
          <w:lang w:eastAsia="en-GB"/>
        </w:rPr>
        <w:t>The assembly subroutine</w:t>
      </w:r>
      <w:r>
        <w:rPr>
          <w:rFonts w:eastAsia="Calibri"/>
          <w:lang w:eastAsia="en-GB"/>
        </w:rPr>
        <w:t xml:space="preserve"> developed in the first exercise</w:t>
      </w:r>
      <w:r w:rsidRPr="00DF32BD">
        <w:rPr>
          <w:rFonts w:eastAsia="Calibri"/>
          <w:lang w:eastAsia="en-GB"/>
        </w:rPr>
        <w:t xml:space="preserve"> must comply with the ARM Architecture Procedure Call Standard (AAPCS) standard (in terms of parameter passing, returned value, callee-saved registers).</w:t>
      </w:r>
    </w:p>
    <w:p w14:paraId="392D5CCB" w14:textId="77777777" w:rsidR="00F04F8F" w:rsidRDefault="00F04F8F" w:rsidP="00F04F8F">
      <w:pPr>
        <w:pStyle w:val="Paragrafoelenco"/>
        <w:numPr>
          <w:ilvl w:val="0"/>
          <w:numId w:val="33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F04F8F">
        <w:rPr>
          <w:rFonts w:eastAsia="Calibri"/>
          <w:lang w:eastAsia="en-GB"/>
        </w:rPr>
        <w:t>If you prefer, you can begin with the second exercise. Since it requires calling the assembly subroutine from the first exercise, you can create a stub in the assembly file to proceed.</w:t>
      </w:r>
      <w:r>
        <w:rPr>
          <w:rFonts w:eastAsia="Calibri"/>
          <w:lang w:eastAsia="en-GB"/>
        </w:rPr>
        <w:t xml:space="preserve"> For example:</w:t>
      </w:r>
    </w:p>
    <w:p w14:paraId="1C4DB45C" w14:textId="77777777" w:rsidR="00F04F8F" w:rsidRDefault="00F04F8F" w:rsidP="00F04F8F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6C0CF460" w14:textId="77777777" w:rsidR="00F04F8F" w:rsidRPr="00F04F8F" w:rsidRDefault="00F04F8F" w:rsidP="00F04F8F">
      <w:pPr>
        <w:autoSpaceDE w:val="0"/>
        <w:autoSpaceDN w:val="0"/>
        <w:adjustRightInd w:val="0"/>
        <w:rPr>
          <w:rStyle w:val="VerbatimChar"/>
          <w:rFonts w:ascii="Times New Roman" w:eastAsia="Calibri" w:hAnsi="Times New Roman"/>
          <w:sz w:val="24"/>
          <w:lang w:eastAsia="en-GB"/>
        </w:rPr>
      </w:pPr>
      <w:proofErr w:type="spellStart"/>
      <w:r>
        <w:rPr>
          <w:rStyle w:val="VerbatimChar"/>
        </w:rPr>
        <w:t>subroutineName</w:t>
      </w:r>
      <w:proofErr w:type="spellEnd"/>
      <w:r>
        <w:rPr>
          <w:rStyle w:val="VerbatimChar"/>
        </w:rPr>
        <w:tab/>
        <w:t>PROC</w:t>
      </w:r>
    </w:p>
    <w:p w14:paraId="4808079A" w14:textId="07337B51" w:rsidR="00F04F8F" w:rsidRDefault="00F04F8F" w:rsidP="00F04F8F">
      <w:pPr>
        <w:autoSpaceDE w:val="0"/>
        <w:autoSpaceDN w:val="0"/>
        <w:adjustRightInd w:val="0"/>
        <w:rPr>
          <w:rStyle w:val="VerbatimChar"/>
        </w:rPr>
      </w:pPr>
      <w:r>
        <w:rPr>
          <w:rStyle w:val="VerbatimChar"/>
        </w:rPr>
        <w:tab/>
      </w:r>
      <w:r w:rsidR="00277600">
        <w:rPr>
          <w:rStyle w:val="VerbatimChar"/>
        </w:rPr>
        <w:t>; to do: add code</w:t>
      </w:r>
    </w:p>
    <w:p w14:paraId="77187B2E" w14:textId="7D264F9F" w:rsidR="00F04F8F" w:rsidRDefault="00F04F8F" w:rsidP="00F04F8F">
      <w:pPr>
        <w:autoSpaceDE w:val="0"/>
        <w:autoSpaceDN w:val="0"/>
        <w:adjustRightInd w:val="0"/>
        <w:rPr>
          <w:rStyle w:val="VerbatimChar"/>
        </w:rPr>
      </w:pPr>
      <w:r>
        <w:rPr>
          <w:rStyle w:val="VerbatimChar"/>
        </w:rPr>
        <w:tab/>
        <w:t xml:space="preserve">MOV </w:t>
      </w:r>
      <w:proofErr w:type="gramStart"/>
      <w:r>
        <w:rPr>
          <w:rStyle w:val="VerbatimChar"/>
        </w:rPr>
        <w:t>r0, #</w:t>
      </w:r>
      <w:proofErr w:type="gramEnd"/>
      <w:r>
        <w:rPr>
          <w:rStyle w:val="VerbatimChar"/>
        </w:rPr>
        <w:t>10</w:t>
      </w:r>
      <w:r>
        <w:rPr>
          <w:rStyle w:val="VerbatimChar"/>
        </w:rPr>
        <w:tab/>
      </w:r>
      <w:r>
        <w:rPr>
          <w:rStyle w:val="VerbatimChar"/>
        </w:rPr>
        <w:tab/>
        <w:t>; example of a return value</w:t>
      </w:r>
    </w:p>
    <w:p w14:paraId="013A848F" w14:textId="77777777" w:rsidR="00F04F8F" w:rsidRDefault="00F04F8F" w:rsidP="00F04F8F">
      <w:pPr>
        <w:autoSpaceDE w:val="0"/>
        <w:autoSpaceDN w:val="0"/>
        <w:adjustRightInd w:val="0"/>
        <w:rPr>
          <w:rStyle w:val="VerbatimChar"/>
        </w:rPr>
      </w:pPr>
      <w:r>
        <w:rPr>
          <w:rStyle w:val="VerbatimChar"/>
        </w:rPr>
        <w:tab/>
        <w:t>BX LR</w:t>
      </w:r>
    </w:p>
    <w:p w14:paraId="3CFC0458" w14:textId="77777777" w:rsidR="00F04F8F" w:rsidRDefault="00F04F8F" w:rsidP="00F04F8F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Style w:val="VerbatimChar"/>
        </w:rPr>
        <w:tab/>
        <w:t>ENDP</w:t>
      </w:r>
    </w:p>
    <w:p w14:paraId="2B3F65C2" w14:textId="77777777" w:rsidR="00F04F8F" w:rsidRPr="00F04F8F" w:rsidRDefault="00F04F8F" w:rsidP="00F04F8F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3A2F94D9" w14:textId="73573D9D" w:rsidR="00F04F8F" w:rsidRDefault="00F04F8F" w:rsidP="00F04F8F">
      <w:pPr>
        <w:pStyle w:val="Paragrafoelenco"/>
        <w:numPr>
          <w:ilvl w:val="0"/>
          <w:numId w:val="33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F04F8F">
        <w:rPr>
          <w:rFonts w:eastAsia="Calibri"/>
          <w:lang w:eastAsia="en-GB"/>
        </w:rPr>
        <w:t xml:space="preserve">To earn points on </w:t>
      </w:r>
      <w:r w:rsidR="00FD414B">
        <w:rPr>
          <w:rFonts w:eastAsia="Calibri"/>
          <w:lang w:eastAsia="en-GB"/>
        </w:rPr>
        <w:t>all</w:t>
      </w:r>
      <w:r w:rsidRPr="00F04F8F">
        <w:rPr>
          <w:rFonts w:eastAsia="Calibri"/>
          <w:lang w:eastAsia="en-GB"/>
        </w:rPr>
        <w:t xml:space="preserve"> exercises, it is recommended that you write at least some code for each.</w:t>
      </w:r>
    </w:p>
    <w:p w14:paraId="4E6E2CB6" w14:textId="61262ED3" w:rsidR="00F04F8F" w:rsidRPr="00033C24" w:rsidRDefault="00F04F8F" w:rsidP="00F04F8F">
      <w:pPr>
        <w:pStyle w:val="Paragrafoelenco"/>
        <w:numPr>
          <w:ilvl w:val="0"/>
          <w:numId w:val="33"/>
        </w:numPr>
        <w:autoSpaceDE w:val="0"/>
        <w:autoSpaceDN w:val="0"/>
        <w:adjustRightInd w:val="0"/>
        <w:rPr>
          <w:rFonts w:eastAsia="Calibri"/>
          <w:b/>
          <w:bCs/>
          <w:lang w:eastAsia="en-GB"/>
        </w:rPr>
      </w:pPr>
      <w:r w:rsidRPr="00033C24">
        <w:rPr>
          <w:rFonts w:eastAsia="Calibri"/>
          <w:b/>
          <w:bCs/>
          <w:lang w:eastAsia="en-GB"/>
        </w:rPr>
        <w:t>The final project must run on the actual board</w:t>
      </w:r>
      <w:r w:rsidR="00BA5AD1">
        <w:rPr>
          <w:rFonts w:eastAsia="Calibri"/>
          <w:b/>
          <w:bCs/>
          <w:lang w:eastAsia="en-GB"/>
        </w:rPr>
        <w:t xml:space="preserve"> (e.g., button debouncing is required).</w:t>
      </w:r>
    </w:p>
    <w:p w14:paraId="132C0BF0" w14:textId="77777777" w:rsidR="00A91B5D" w:rsidRDefault="00A91B5D">
      <w:pPr>
        <w:rPr>
          <w:rFonts w:eastAsia="Calibri"/>
          <w:b/>
          <w:sz w:val="28"/>
          <w:lang w:eastAsia="en-GB"/>
        </w:rPr>
      </w:pPr>
    </w:p>
    <w:p w14:paraId="7E72B184" w14:textId="77777777" w:rsidR="00A91B5D" w:rsidRDefault="00A91B5D">
      <w:pPr>
        <w:rPr>
          <w:rFonts w:eastAsia="Calibri"/>
          <w:b/>
          <w:sz w:val="28"/>
          <w:lang w:eastAsia="en-GB"/>
        </w:rPr>
      </w:pPr>
    </w:p>
    <w:p w14:paraId="11112139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  <w:bookmarkStart w:id="0" w:name="_Hlk190208378"/>
      <w:r>
        <w:rPr>
          <w:rFonts w:eastAsia="Calibri"/>
          <w:b/>
          <w:bCs/>
          <w:lang w:eastAsia="en-GB"/>
        </w:rPr>
        <w:t>Special characters with Italian keyboards</w:t>
      </w:r>
    </w:p>
    <w:p w14:paraId="59343C61" w14:textId="1E578B5F" w:rsidR="00A91B5D" w:rsidRDefault="00A91B5D" w:rsidP="00A91B5D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Square brackets </w:t>
      </w:r>
      <w:proofErr w:type="gramStart"/>
      <w:r>
        <w:rPr>
          <w:rFonts w:eastAsia="Calibri"/>
          <w:lang w:eastAsia="en-GB"/>
        </w:rPr>
        <w:t>[ ]</w:t>
      </w:r>
      <w:proofErr w:type="gramEnd"/>
      <w:r>
        <w:rPr>
          <w:rFonts w:eastAsia="Calibri"/>
          <w:lang w:eastAsia="en-GB"/>
        </w:rPr>
        <w:br/>
        <w:t xml:space="preserve"> </w:t>
      </w:r>
      <w:r>
        <w:rPr>
          <w:rFonts w:eastAsia="Calibri"/>
          <w:lang w:eastAsia="en-GB"/>
        </w:rPr>
        <w:tab/>
        <w:t>L</w:t>
      </w:r>
      <w:r w:rsidR="00EA1E7C">
        <w:rPr>
          <w:rFonts w:eastAsia="Calibri"/>
          <w:lang w:eastAsia="en-GB"/>
        </w:rPr>
        <w:t>eft bracket:</w:t>
      </w:r>
      <w:r w:rsidR="00EA1E7C">
        <w:rPr>
          <w:rFonts w:eastAsia="Calibri"/>
          <w:lang w:eastAsia="en-GB"/>
        </w:rPr>
        <w:tab/>
      </w:r>
      <w:r>
        <w:rPr>
          <w:rFonts w:eastAsia="Calibri"/>
          <w:lang w:eastAsia="en-GB"/>
        </w:rPr>
        <w:t>ATL GR + [</w:t>
      </w:r>
    </w:p>
    <w:p w14:paraId="43FD49AD" w14:textId="1D326D30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ab/>
      </w:r>
      <w:r>
        <w:rPr>
          <w:rFonts w:eastAsia="Calibri"/>
          <w:lang w:eastAsia="en-GB"/>
        </w:rPr>
        <w:tab/>
        <w:t>R</w:t>
      </w:r>
      <w:r w:rsidR="00EA1E7C">
        <w:rPr>
          <w:rFonts w:eastAsia="Calibri"/>
          <w:lang w:eastAsia="en-GB"/>
        </w:rPr>
        <w:t>ight bracket:</w:t>
      </w:r>
      <w:r w:rsidR="00EA1E7C">
        <w:rPr>
          <w:rFonts w:eastAsia="Calibri"/>
          <w:lang w:eastAsia="en-GB"/>
        </w:rPr>
        <w:tab/>
      </w:r>
      <w:r>
        <w:rPr>
          <w:rFonts w:eastAsia="Calibri"/>
          <w:lang w:eastAsia="en-GB"/>
        </w:rPr>
        <w:t xml:space="preserve">ALT GR </w:t>
      </w:r>
      <w:proofErr w:type="gramStart"/>
      <w:r>
        <w:rPr>
          <w:rFonts w:eastAsia="Calibri"/>
          <w:lang w:eastAsia="en-GB"/>
        </w:rPr>
        <w:t>+ ]</w:t>
      </w:r>
      <w:proofErr w:type="gramEnd"/>
    </w:p>
    <w:p w14:paraId="67005606" w14:textId="77777777" w:rsidR="00A91B5D" w:rsidRDefault="00A91B5D" w:rsidP="00A91B5D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Curly brackets </w:t>
      </w:r>
      <w:proofErr w:type="gramStart"/>
      <w:r>
        <w:rPr>
          <w:rFonts w:eastAsia="Calibri"/>
          <w:lang w:eastAsia="en-GB"/>
        </w:rPr>
        <w:t>{ }</w:t>
      </w:r>
      <w:proofErr w:type="gramEnd"/>
      <w:r>
        <w:rPr>
          <w:rFonts w:eastAsia="Calibri"/>
          <w:lang w:eastAsia="en-GB"/>
        </w:rPr>
        <w:t xml:space="preserve"> </w:t>
      </w:r>
    </w:p>
    <w:p w14:paraId="12F11EC4" w14:textId="6140B56F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ab/>
      </w:r>
      <w:r>
        <w:rPr>
          <w:rFonts w:eastAsia="Calibri"/>
          <w:lang w:eastAsia="en-GB"/>
        </w:rPr>
        <w:tab/>
      </w:r>
      <w:r w:rsidR="00EA1E7C">
        <w:rPr>
          <w:rFonts w:eastAsia="Calibri"/>
          <w:lang w:eastAsia="en-GB"/>
        </w:rPr>
        <w:t>Left bracket:</w:t>
      </w:r>
      <w:r w:rsidR="00EA1E7C">
        <w:rPr>
          <w:rFonts w:eastAsia="Calibri"/>
          <w:lang w:eastAsia="en-GB"/>
        </w:rPr>
        <w:tab/>
      </w:r>
      <w:r>
        <w:rPr>
          <w:rFonts w:eastAsia="Calibri"/>
          <w:lang w:eastAsia="en-GB"/>
        </w:rPr>
        <w:t>LSHIFT + ALT GR + [</w:t>
      </w:r>
    </w:p>
    <w:p w14:paraId="4735FEF9" w14:textId="0491640D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ab/>
      </w:r>
      <w:r>
        <w:rPr>
          <w:rFonts w:eastAsia="Calibri"/>
          <w:lang w:eastAsia="en-GB"/>
        </w:rPr>
        <w:tab/>
      </w:r>
      <w:r w:rsidR="00EA1E7C">
        <w:rPr>
          <w:rFonts w:eastAsia="Calibri"/>
          <w:lang w:eastAsia="en-GB"/>
        </w:rPr>
        <w:t>Right bracket:</w:t>
      </w:r>
      <w:r w:rsidR="00EA1E7C">
        <w:rPr>
          <w:rFonts w:eastAsia="Calibri"/>
          <w:lang w:eastAsia="en-GB"/>
        </w:rPr>
        <w:tab/>
        <w:t>L</w:t>
      </w:r>
      <w:r>
        <w:rPr>
          <w:rFonts w:eastAsia="Calibri"/>
          <w:lang w:eastAsia="en-GB"/>
        </w:rPr>
        <w:t xml:space="preserve">SHIFT + ALT GR </w:t>
      </w:r>
      <w:proofErr w:type="gramStart"/>
      <w:r>
        <w:rPr>
          <w:rFonts w:eastAsia="Calibri"/>
          <w:lang w:eastAsia="en-GB"/>
        </w:rPr>
        <w:t>+ ]</w:t>
      </w:r>
      <w:proofErr w:type="gramEnd"/>
    </w:p>
    <w:p w14:paraId="7D837204" w14:textId="616CE660" w:rsidR="00A91B5D" w:rsidRDefault="00A91B5D" w:rsidP="00A91B5D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Hash </w:t>
      </w:r>
      <w:proofErr w:type="gramStart"/>
      <w:r>
        <w:rPr>
          <w:rFonts w:eastAsia="Calibri"/>
          <w:lang w:eastAsia="en-GB"/>
        </w:rPr>
        <w:t xml:space="preserve"># </w:t>
      </w:r>
      <w:r w:rsidR="00EA1E7C">
        <w:rPr>
          <w:rFonts w:eastAsia="Calibri"/>
          <w:lang w:eastAsia="en-GB"/>
        </w:rPr>
        <w:t>:</w:t>
      </w:r>
      <w:proofErr w:type="gramEnd"/>
      <w:r w:rsidR="00EA1E7C">
        <w:rPr>
          <w:rFonts w:eastAsia="Calibri"/>
          <w:lang w:eastAsia="en-GB"/>
        </w:rPr>
        <w:tab/>
      </w:r>
      <w:r>
        <w:rPr>
          <w:rFonts w:eastAsia="Calibri"/>
          <w:lang w:eastAsia="en-GB"/>
        </w:rPr>
        <w:t xml:space="preserve">ALT GR + à </w:t>
      </w:r>
    </w:p>
    <w:p w14:paraId="36BA024F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18F7581C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b/>
          <w:bCs/>
          <w:lang w:eastAsia="en-GB"/>
        </w:rPr>
      </w:pPr>
    </w:p>
    <w:p w14:paraId="63FBE19E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b/>
          <w:bCs/>
          <w:lang w:eastAsia="en-GB"/>
        </w:rPr>
      </w:pPr>
      <w:r>
        <w:rPr>
          <w:rFonts w:eastAsia="Calibri"/>
          <w:b/>
          <w:bCs/>
          <w:lang w:eastAsia="en-GB"/>
        </w:rPr>
        <w:t>Bitwise operations in C</w:t>
      </w:r>
    </w:p>
    <w:p w14:paraId="510B541F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Left shift by N bits </w:t>
      </w:r>
      <w:r>
        <w:rPr>
          <w:rFonts w:eastAsia="Calibri"/>
          <w:lang w:eastAsia="en-GB"/>
        </w:rPr>
        <w:tab/>
        <w:t xml:space="preserve">= </w:t>
      </w:r>
      <w:r>
        <w:rPr>
          <w:rFonts w:eastAsia="Calibri"/>
          <w:lang w:eastAsia="en-GB"/>
        </w:rPr>
        <w:tab/>
        <w:t xml:space="preserve">A&lt;&lt;N     </w:t>
      </w:r>
      <w:r>
        <w:rPr>
          <w:rFonts w:eastAsia="Calibri"/>
          <w:lang w:eastAsia="en-GB"/>
        </w:rPr>
        <w:br/>
        <w:t xml:space="preserve">Right shift by N bits </w:t>
      </w:r>
      <w:r>
        <w:rPr>
          <w:rFonts w:eastAsia="Calibri"/>
          <w:lang w:eastAsia="en-GB"/>
        </w:rPr>
        <w:tab/>
        <w:t xml:space="preserve">= </w:t>
      </w:r>
      <w:r>
        <w:rPr>
          <w:rFonts w:eastAsia="Calibri"/>
          <w:lang w:eastAsia="en-GB"/>
        </w:rPr>
        <w:tab/>
        <w:t>A&gt;&gt;N</w:t>
      </w:r>
    </w:p>
    <w:p w14:paraId="3AA70E6A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35E0DA97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A XOR B </w:t>
      </w:r>
      <w:r>
        <w:rPr>
          <w:rFonts w:eastAsia="Calibri"/>
          <w:lang w:eastAsia="en-GB"/>
        </w:rPr>
        <w:tab/>
        <w:t xml:space="preserve">= </w:t>
      </w:r>
      <w:r>
        <w:rPr>
          <w:rFonts w:eastAsia="Calibri"/>
          <w:lang w:eastAsia="en-GB"/>
        </w:rPr>
        <w:tab/>
        <w:t>A^B</w:t>
      </w:r>
    </w:p>
    <w:p w14:paraId="0E2EA3C8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A AND B </w:t>
      </w:r>
      <w:r>
        <w:rPr>
          <w:rFonts w:eastAsia="Calibri"/>
          <w:lang w:eastAsia="en-GB"/>
        </w:rPr>
        <w:tab/>
        <w:t xml:space="preserve">= </w:t>
      </w:r>
      <w:r>
        <w:rPr>
          <w:rFonts w:eastAsia="Calibri"/>
          <w:lang w:eastAsia="en-GB"/>
        </w:rPr>
        <w:tab/>
        <w:t>A&amp;</w:t>
      </w:r>
      <w:proofErr w:type="gramStart"/>
      <w:r>
        <w:rPr>
          <w:rFonts w:eastAsia="Calibri"/>
          <w:lang w:eastAsia="en-GB"/>
        </w:rPr>
        <w:t xml:space="preserve">B  </w:t>
      </w:r>
      <w:r>
        <w:rPr>
          <w:rFonts w:eastAsia="Calibri"/>
          <w:lang w:eastAsia="en-GB"/>
        </w:rPr>
        <w:tab/>
      </w:r>
      <w:proofErr w:type="gramEnd"/>
      <w:r>
        <w:rPr>
          <w:rFonts w:eastAsia="Calibri"/>
          <w:lang w:eastAsia="en-GB"/>
        </w:rPr>
        <w:t>(&amp;&amp; is the logical AND)</w:t>
      </w:r>
    </w:p>
    <w:p w14:paraId="2E4DE9BA" w14:textId="77777777" w:rsidR="00A91B5D" w:rsidRDefault="00A91B5D" w:rsidP="00A91B5D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A OR B </w:t>
      </w:r>
      <w:r>
        <w:rPr>
          <w:rFonts w:eastAsia="Calibri"/>
          <w:lang w:eastAsia="en-GB"/>
        </w:rPr>
        <w:tab/>
        <w:t xml:space="preserve">= </w:t>
      </w:r>
      <w:r>
        <w:rPr>
          <w:rFonts w:eastAsia="Calibri"/>
          <w:lang w:eastAsia="en-GB"/>
        </w:rPr>
        <w:tab/>
        <w:t xml:space="preserve">A|B </w:t>
      </w:r>
      <w:r>
        <w:rPr>
          <w:rFonts w:eastAsia="Calibri"/>
          <w:lang w:eastAsia="en-GB"/>
        </w:rPr>
        <w:tab/>
        <w:t>(|| is the logical OR)</w:t>
      </w:r>
    </w:p>
    <w:bookmarkEnd w:id="0"/>
    <w:p w14:paraId="1F9ED2AB" w14:textId="1BD2BB93" w:rsidR="00F04F8F" w:rsidRDefault="00F04F8F">
      <w:pPr>
        <w:rPr>
          <w:rFonts w:asciiTheme="minorHAnsi" w:eastAsia="Calibri" w:hAnsiTheme="minorHAnsi" w:cstheme="minorBidi"/>
          <w:b/>
          <w:sz w:val="28"/>
          <w:lang w:eastAsia="en-GB"/>
        </w:rPr>
      </w:pPr>
      <w:r>
        <w:rPr>
          <w:rFonts w:eastAsia="Calibri"/>
          <w:b/>
          <w:sz w:val="28"/>
          <w:lang w:eastAsia="en-GB"/>
        </w:rPr>
        <w:br w:type="page"/>
      </w:r>
    </w:p>
    <w:p w14:paraId="7528718E" w14:textId="674CEAE5" w:rsidR="00DF32BD" w:rsidRPr="003B3E5E" w:rsidRDefault="00DF32BD" w:rsidP="00F04F8F">
      <w:pPr>
        <w:jc w:val="center"/>
        <w:rPr>
          <w:rFonts w:eastAsia="Calibri"/>
          <w:sz w:val="28"/>
          <w:lang w:eastAsia="en-GB"/>
        </w:rPr>
      </w:pPr>
      <w:r w:rsidRPr="003B3E5E">
        <w:rPr>
          <w:rFonts w:eastAsia="Calibri"/>
          <w:b/>
          <w:sz w:val="28"/>
          <w:lang w:eastAsia="en-GB"/>
        </w:rPr>
        <w:lastRenderedPageBreak/>
        <w:t xml:space="preserve">Question </w:t>
      </w:r>
      <w:r>
        <w:rPr>
          <w:rFonts w:eastAsia="Calibri"/>
          <w:b/>
          <w:sz w:val="28"/>
          <w:lang w:eastAsia="en-GB"/>
        </w:rPr>
        <w:t>1</w:t>
      </w:r>
      <w:r w:rsidRPr="003B3E5E">
        <w:rPr>
          <w:rFonts w:eastAsia="Calibri"/>
          <w:sz w:val="28"/>
          <w:lang w:eastAsia="en-GB"/>
        </w:rPr>
        <w:t xml:space="preserve"> (</w:t>
      </w:r>
      <w:r w:rsidR="00026158">
        <w:rPr>
          <w:rFonts w:eastAsia="Calibri"/>
          <w:sz w:val="28"/>
          <w:lang w:eastAsia="en-GB"/>
        </w:rPr>
        <w:t>6</w:t>
      </w:r>
      <w:r w:rsidRPr="003B3E5E">
        <w:rPr>
          <w:rFonts w:eastAsia="Calibri"/>
          <w:sz w:val="28"/>
          <w:lang w:eastAsia="en-GB"/>
        </w:rPr>
        <w:t xml:space="preserve"> points)</w:t>
      </w:r>
    </w:p>
    <w:p w14:paraId="1690969F" w14:textId="77777777" w:rsidR="00033C24" w:rsidRDefault="00033C24" w:rsidP="00033C24">
      <w:pPr>
        <w:autoSpaceDE w:val="0"/>
        <w:autoSpaceDN w:val="0"/>
        <w:adjustRightInd w:val="0"/>
        <w:rPr>
          <w:rFonts w:eastAsia="Calibri"/>
          <w:lang w:eastAsia="en-GB"/>
        </w:rPr>
      </w:pPr>
      <w:r w:rsidRPr="00033C24">
        <w:rPr>
          <w:rFonts w:eastAsia="Calibri"/>
          <w:lang w:eastAsia="en-GB"/>
        </w:rPr>
        <w:t xml:space="preserve">The aliquot sum </w:t>
      </w:r>
      <w:r w:rsidRPr="00033C24">
        <w:rPr>
          <w:rFonts w:eastAsia="Calibri"/>
          <w:i/>
          <w:iCs/>
          <w:lang w:eastAsia="en-GB"/>
        </w:rPr>
        <w:t>s(n)</w:t>
      </w:r>
      <w:r w:rsidRPr="00033C24">
        <w:rPr>
          <w:rFonts w:eastAsia="Calibri"/>
          <w:lang w:eastAsia="en-GB"/>
        </w:rPr>
        <w:t xml:space="preserve"> of a natural numbers </w:t>
      </w:r>
      <w:r w:rsidRPr="00033C24">
        <w:rPr>
          <w:rFonts w:eastAsia="Calibri"/>
          <w:i/>
          <w:iCs/>
          <w:lang w:eastAsia="en-GB"/>
        </w:rPr>
        <w:t>n</w:t>
      </w:r>
      <w:r w:rsidRPr="00033C24">
        <w:rPr>
          <w:rFonts w:eastAsia="Calibri"/>
          <w:lang w:eastAsia="en-GB"/>
        </w:rPr>
        <w:t xml:space="preserve"> is the sum of all proper divisors of </w:t>
      </w:r>
      <w:r w:rsidRPr="00033C24">
        <w:rPr>
          <w:rFonts w:eastAsia="Calibri"/>
          <w:i/>
          <w:iCs/>
          <w:lang w:eastAsia="en-GB"/>
        </w:rPr>
        <w:t>n</w:t>
      </w:r>
      <w:r w:rsidRPr="00033C24">
        <w:rPr>
          <w:rFonts w:eastAsia="Calibri"/>
          <w:lang w:eastAsia="en-GB"/>
        </w:rPr>
        <w:t xml:space="preserve">, that is, all divisors of </w:t>
      </w:r>
      <w:r w:rsidRPr="00033C24">
        <w:rPr>
          <w:rFonts w:eastAsia="Calibri"/>
          <w:i/>
          <w:iCs/>
          <w:lang w:eastAsia="en-GB"/>
        </w:rPr>
        <w:t>n</w:t>
      </w:r>
      <w:r w:rsidRPr="00033C24">
        <w:rPr>
          <w:rFonts w:eastAsia="Calibri"/>
          <w:lang w:eastAsia="en-GB"/>
        </w:rPr>
        <w:t xml:space="preserve"> other than </w:t>
      </w:r>
      <w:r w:rsidRPr="00033C24">
        <w:rPr>
          <w:rFonts w:eastAsia="Calibri"/>
          <w:i/>
          <w:iCs/>
          <w:lang w:eastAsia="en-GB"/>
        </w:rPr>
        <w:t>n</w:t>
      </w:r>
      <w:r w:rsidRPr="00033C24">
        <w:rPr>
          <w:rFonts w:eastAsia="Calibri"/>
          <w:lang w:eastAsia="en-GB"/>
        </w:rPr>
        <w:t xml:space="preserve"> itself. </w:t>
      </w:r>
      <w:r>
        <w:rPr>
          <w:rFonts w:eastAsia="Calibri"/>
          <w:lang w:eastAsia="en-GB"/>
        </w:rPr>
        <w:t>Examples:</w:t>
      </w:r>
    </w:p>
    <w:p w14:paraId="78F072EA" w14:textId="40ECB51C" w:rsidR="00033C24" w:rsidRDefault="00033C24" w:rsidP="00033C24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proofErr w:type="gramStart"/>
      <w:r w:rsidRPr="00033C24">
        <w:rPr>
          <w:rFonts w:eastAsia="Calibri"/>
          <w:lang w:eastAsia="en-GB"/>
        </w:rPr>
        <w:t>the</w:t>
      </w:r>
      <w:proofErr w:type="gramEnd"/>
      <w:r w:rsidRPr="00033C24">
        <w:rPr>
          <w:rFonts w:eastAsia="Calibri"/>
          <w:lang w:eastAsia="en-GB"/>
        </w:rPr>
        <w:t xml:space="preserve"> aliquot sum of 28 is: </w:t>
      </w:r>
      <w:proofErr w:type="gramStart"/>
      <w:r w:rsidRPr="00033C24">
        <w:rPr>
          <w:rFonts w:eastAsia="Calibri"/>
          <w:lang w:eastAsia="en-GB"/>
        </w:rPr>
        <w:t>s(</w:t>
      </w:r>
      <w:proofErr w:type="gramEnd"/>
      <w:r w:rsidRPr="00033C24">
        <w:rPr>
          <w:rFonts w:eastAsia="Calibri"/>
          <w:lang w:eastAsia="en-GB"/>
        </w:rPr>
        <w:t>28) = 1 + 2 + 4 + 7 + 14 = 28.</w:t>
      </w:r>
    </w:p>
    <w:p w14:paraId="74108889" w14:textId="0FBBBDBB" w:rsidR="00033C24" w:rsidRDefault="00033C24" w:rsidP="00033C24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033C24">
        <w:rPr>
          <w:rFonts w:eastAsia="Calibri"/>
          <w:lang w:eastAsia="en-GB"/>
        </w:rPr>
        <w:t xml:space="preserve">the aliquot sum of </w:t>
      </w:r>
      <w:r>
        <w:rPr>
          <w:rFonts w:eastAsia="Calibri"/>
          <w:lang w:eastAsia="en-GB"/>
        </w:rPr>
        <w:t>102</w:t>
      </w:r>
      <w:r w:rsidRPr="00033C24">
        <w:rPr>
          <w:rFonts w:eastAsia="Calibri"/>
          <w:lang w:eastAsia="en-GB"/>
        </w:rPr>
        <w:t xml:space="preserve"> is: </w:t>
      </w:r>
      <w:proofErr w:type="gramStart"/>
      <w:r w:rsidRPr="00033C24">
        <w:rPr>
          <w:rFonts w:eastAsia="Calibri"/>
          <w:lang w:eastAsia="en-GB"/>
        </w:rPr>
        <w:t>s(</w:t>
      </w:r>
      <w:proofErr w:type="gramEnd"/>
      <w:r>
        <w:rPr>
          <w:rFonts w:eastAsia="Calibri"/>
          <w:lang w:eastAsia="en-GB"/>
        </w:rPr>
        <w:t>102</w:t>
      </w:r>
      <w:r w:rsidRPr="00033C24">
        <w:rPr>
          <w:rFonts w:eastAsia="Calibri"/>
          <w:lang w:eastAsia="en-GB"/>
        </w:rPr>
        <w:t>) =</w:t>
      </w:r>
      <w:r>
        <w:rPr>
          <w:rFonts w:eastAsia="Calibri"/>
          <w:lang w:eastAsia="en-GB"/>
        </w:rPr>
        <w:t xml:space="preserve"> </w:t>
      </w:r>
      <w:r w:rsidRPr="00033C24">
        <w:rPr>
          <w:rFonts w:eastAsia="Calibri"/>
          <w:lang w:eastAsia="en-GB"/>
        </w:rPr>
        <w:t>1</w:t>
      </w:r>
      <w:r>
        <w:rPr>
          <w:rFonts w:eastAsia="Calibri"/>
          <w:lang w:eastAsia="en-GB"/>
        </w:rPr>
        <w:t xml:space="preserve"> +</w:t>
      </w:r>
      <w:r w:rsidRPr="00033C24">
        <w:rPr>
          <w:rFonts w:eastAsia="Calibri"/>
          <w:lang w:eastAsia="en-GB"/>
        </w:rPr>
        <w:t xml:space="preserve"> 2</w:t>
      </w:r>
      <w:r>
        <w:rPr>
          <w:rFonts w:eastAsia="Calibri"/>
          <w:lang w:eastAsia="en-GB"/>
        </w:rPr>
        <w:t xml:space="preserve"> +</w:t>
      </w:r>
      <w:r w:rsidRPr="00033C24">
        <w:rPr>
          <w:rFonts w:eastAsia="Calibri"/>
          <w:lang w:eastAsia="en-GB"/>
        </w:rPr>
        <w:t xml:space="preserve"> 3</w:t>
      </w:r>
      <w:r>
        <w:rPr>
          <w:rFonts w:eastAsia="Calibri"/>
          <w:lang w:eastAsia="en-GB"/>
        </w:rPr>
        <w:t xml:space="preserve"> +</w:t>
      </w:r>
      <w:r w:rsidRPr="00033C24">
        <w:rPr>
          <w:rFonts w:eastAsia="Calibri"/>
          <w:lang w:eastAsia="en-GB"/>
        </w:rPr>
        <w:t xml:space="preserve"> 6</w:t>
      </w:r>
      <w:r>
        <w:rPr>
          <w:rFonts w:eastAsia="Calibri"/>
          <w:lang w:eastAsia="en-GB"/>
        </w:rPr>
        <w:t xml:space="preserve"> +</w:t>
      </w:r>
      <w:r w:rsidRPr="00033C24">
        <w:rPr>
          <w:rFonts w:eastAsia="Calibri"/>
          <w:lang w:eastAsia="en-GB"/>
        </w:rPr>
        <w:t xml:space="preserve"> 17</w:t>
      </w:r>
      <w:r>
        <w:rPr>
          <w:rFonts w:eastAsia="Calibri"/>
          <w:lang w:eastAsia="en-GB"/>
        </w:rPr>
        <w:t xml:space="preserve"> +</w:t>
      </w:r>
      <w:r w:rsidRPr="00033C24">
        <w:rPr>
          <w:rFonts w:eastAsia="Calibri"/>
          <w:lang w:eastAsia="en-GB"/>
        </w:rPr>
        <w:t xml:space="preserve"> 34</w:t>
      </w:r>
      <w:r>
        <w:rPr>
          <w:rFonts w:eastAsia="Calibri"/>
          <w:lang w:eastAsia="en-GB"/>
        </w:rPr>
        <w:t xml:space="preserve"> +</w:t>
      </w:r>
      <w:r w:rsidRPr="00033C24">
        <w:rPr>
          <w:rFonts w:eastAsia="Calibri"/>
          <w:lang w:eastAsia="en-GB"/>
        </w:rPr>
        <w:t xml:space="preserve"> 51</w:t>
      </w:r>
      <w:r>
        <w:rPr>
          <w:rFonts w:eastAsia="Calibri"/>
          <w:lang w:eastAsia="en-GB"/>
        </w:rPr>
        <w:t xml:space="preserve"> = 114</w:t>
      </w:r>
    </w:p>
    <w:p w14:paraId="441267A8" w14:textId="53603C5C" w:rsidR="00033C24" w:rsidRPr="00033C24" w:rsidRDefault="00033C24" w:rsidP="00033C24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033C24">
        <w:rPr>
          <w:rFonts w:eastAsia="Calibri"/>
          <w:lang w:eastAsia="en-GB"/>
        </w:rPr>
        <w:t xml:space="preserve">the aliquot sum of </w:t>
      </w:r>
      <w:r>
        <w:rPr>
          <w:rFonts w:eastAsia="Calibri"/>
          <w:lang w:eastAsia="en-GB"/>
        </w:rPr>
        <w:t>158</w:t>
      </w:r>
      <w:r w:rsidRPr="00033C24">
        <w:rPr>
          <w:rFonts w:eastAsia="Calibri"/>
          <w:lang w:eastAsia="en-GB"/>
        </w:rPr>
        <w:t xml:space="preserve"> is: </w:t>
      </w:r>
      <w:proofErr w:type="gramStart"/>
      <w:r w:rsidRPr="00033C24">
        <w:rPr>
          <w:rFonts w:eastAsia="Calibri"/>
          <w:lang w:eastAsia="en-GB"/>
        </w:rPr>
        <w:t>s(</w:t>
      </w:r>
      <w:proofErr w:type="gramEnd"/>
      <w:r>
        <w:rPr>
          <w:rFonts w:eastAsia="Calibri"/>
          <w:lang w:eastAsia="en-GB"/>
        </w:rPr>
        <w:t>158</w:t>
      </w:r>
      <w:r w:rsidRPr="00033C24">
        <w:rPr>
          <w:rFonts w:eastAsia="Calibri"/>
          <w:lang w:eastAsia="en-GB"/>
        </w:rPr>
        <w:t>) =</w:t>
      </w:r>
      <w:r>
        <w:rPr>
          <w:rFonts w:eastAsia="Calibri"/>
          <w:lang w:eastAsia="en-GB"/>
        </w:rPr>
        <w:t xml:space="preserve"> 1 + 2 + 79 = 82</w:t>
      </w:r>
    </w:p>
    <w:p w14:paraId="072C552E" w14:textId="77777777" w:rsidR="00033C24" w:rsidRDefault="00033C24" w:rsidP="00033C24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13195EB9" w14:textId="4BE4AEB8" w:rsidR="00033C24" w:rsidRDefault="00033C24" w:rsidP="00033C24">
      <w:pPr>
        <w:autoSpaceDE w:val="0"/>
        <w:autoSpaceDN w:val="0"/>
        <w:adjustRightInd w:val="0"/>
        <w:rPr>
          <w:rFonts w:eastAsia="Calibri"/>
          <w:lang w:eastAsia="en-GB"/>
        </w:rPr>
      </w:pPr>
      <w:r w:rsidRPr="00033C24">
        <w:rPr>
          <w:rFonts w:eastAsia="Calibri"/>
          <w:lang w:eastAsia="en-GB"/>
        </w:rPr>
        <w:t xml:space="preserve">A natural number </w:t>
      </w:r>
      <w:r>
        <w:rPr>
          <w:rFonts w:eastAsia="Calibri"/>
          <w:lang w:eastAsia="en-GB"/>
        </w:rPr>
        <w:t>lower than</w:t>
      </w:r>
      <w:r w:rsidRPr="00033C24">
        <w:rPr>
          <w:rFonts w:eastAsia="Calibri"/>
          <w:lang w:eastAsia="en-GB"/>
        </w:rPr>
        <w:t xml:space="preserve"> its aliquot sum is called a </w:t>
      </w:r>
      <w:r>
        <w:rPr>
          <w:rFonts w:eastAsia="Calibri"/>
          <w:i/>
          <w:iCs/>
          <w:lang w:eastAsia="en-GB"/>
        </w:rPr>
        <w:t>deficient</w:t>
      </w:r>
      <w:r w:rsidRPr="00033C24">
        <w:rPr>
          <w:rFonts w:eastAsia="Calibri"/>
          <w:i/>
          <w:iCs/>
          <w:lang w:eastAsia="en-GB"/>
        </w:rPr>
        <w:t xml:space="preserve"> number</w:t>
      </w:r>
      <w:r w:rsidRPr="00033C24">
        <w:rPr>
          <w:rFonts w:eastAsia="Calibri"/>
          <w:lang w:eastAsia="en-GB"/>
        </w:rPr>
        <w:t>.</w:t>
      </w:r>
    </w:p>
    <w:p w14:paraId="347F5527" w14:textId="5D269814" w:rsidR="0068253F" w:rsidRDefault="0068253F" w:rsidP="00033C24">
      <w:pPr>
        <w:autoSpaceDE w:val="0"/>
        <w:autoSpaceDN w:val="0"/>
        <w:adjustRightInd w:val="0"/>
        <w:rPr>
          <w:rFonts w:eastAsia="Calibri"/>
          <w:lang w:eastAsia="en-GB"/>
        </w:rPr>
      </w:pPr>
      <w:r w:rsidRPr="00033C24">
        <w:rPr>
          <w:rFonts w:eastAsia="Calibri"/>
          <w:lang w:eastAsia="en-GB"/>
        </w:rPr>
        <w:t xml:space="preserve">A natural number equal to its aliquot sum is called a </w:t>
      </w:r>
      <w:r w:rsidRPr="00033C24">
        <w:rPr>
          <w:rFonts w:eastAsia="Calibri"/>
          <w:i/>
          <w:iCs/>
          <w:lang w:eastAsia="en-GB"/>
        </w:rPr>
        <w:t>perfect number</w:t>
      </w:r>
      <w:r w:rsidRPr="00033C24">
        <w:rPr>
          <w:rFonts w:eastAsia="Calibri"/>
          <w:lang w:eastAsia="en-GB"/>
        </w:rPr>
        <w:t xml:space="preserve">. </w:t>
      </w:r>
    </w:p>
    <w:p w14:paraId="11B8588F" w14:textId="446E1A51" w:rsidR="00033C24" w:rsidRDefault="00033C24" w:rsidP="00033C24">
      <w:pPr>
        <w:autoSpaceDE w:val="0"/>
        <w:autoSpaceDN w:val="0"/>
        <w:adjustRightInd w:val="0"/>
        <w:rPr>
          <w:rFonts w:eastAsia="Calibri"/>
          <w:lang w:eastAsia="en-GB"/>
        </w:rPr>
      </w:pPr>
      <w:r w:rsidRPr="00033C24">
        <w:rPr>
          <w:rFonts w:eastAsia="Calibri"/>
          <w:lang w:eastAsia="en-GB"/>
        </w:rPr>
        <w:t xml:space="preserve">A natural number </w:t>
      </w:r>
      <w:r>
        <w:rPr>
          <w:rFonts w:eastAsia="Calibri"/>
          <w:lang w:eastAsia="en-GB"/>
        </w:rPr>
        <w:t>greater than</w:t>
      </w:r>
      <w:r w:rsidRPr="00033C24">
        <w:rPr>
          <w:rFonts w:eastAsia="Calibri"/>
          <w:lang w:eastAsia="en-GB"/>
        </w:rPr>
        <w:t xml:space="preserve"> its aliquot sum is called a</w:t>
      </w:r>
      <w:r w:rsidR="0068253F">
        <w:rPr>
          <w:rFonts w:eastAsia="Calibri"/>
          <w:lang w:eastAsia="en-GB"/>
        </w:rPr>
        <w:t>n</w:t>
      </w:r>
      <w:r w:rsidRPr="00033C24">
        <w:rPr>
          <w:rFonts w:eastAsia="Calibri"/>
          <w:lang w:eastAsia="en-GB"/>
        </w:rPr>
        <w:t xml:space="preserve"> </w:t>
      </w:r>
      <w:r w:rsidR="0068253F">
        <w:rPr>
          <w:rFonts w:eastAsia="Calibri"/>
          <w:i/>
          <w:iCs/>
          <w:lang w:eastAsia="en-GB"/>
        </w:rPr>
        <w:t>abundant</w:t>
      </w:r>
      <w:r w:rsidRPr="00033C24">
        <w:rPr>
          <w:rFonts w:eastAsia="Calibri"/>
          <w:i/>
          <w:iCs/>
          <w:lang w:eastAsia="en-GB"/>
        </w:rPr>
        <w:t xml:space="preserve"> number</w:t>
      </w:r>
      <w:r w:rsidRPr="00033C24">
        <w:rPr>
          <w:rFonts w:eastAsia="Calibri"/>
          <w:lang w:eastAsia="en-GB"/>
        </w:rPr>
        <w:t xml:space="preserve">. </w:t>
      </w:r>
    </w:p>
    <w:p w14:paraId="3B75621C" w14:textId="4709D4BD" w:rsidR="00033C24" w:rsidRPr="00033C24" w:rsidRDefault="0068253F" w:rsidP="00033C24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In the examples above, </w:t>
      </w:r>
      <w:r w:rsidR="00033C24" w:rsidRPr="00033C24">
        <w:rPr>
          <w:rFonts w:eastAsia="Calibri"/>
          <w:lang w:eastAsia="en-GB"/>
        </w:rPr>
        <w:t>28 is perfect</w:t>
      </w:r>
      <w:r>
        <w:rPr>
          <w:rFonts w:eastAsia="Calibri"/>
          <w:lang w:eastAsia="en-GB"/>
        </w:rPr>
        <w:t>, 102 is deficient, and 158 is abundant.</w:t>
      </w:r>
    </w:p>
    <w:p w14:paraId="174396DC" w14:textId="16FF2907" w:rsidR="00E03714" w:rsidRDefault="00E03714" w:rsidP="007E3C8E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55D5A05F" w14:textId="3548112C" w:rsidR="00E03714" w:rsidRDefault="0068253F" w:rsidP="007E3C8E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>W</w:t>
      </w:r>
      <w:r w:rsidRPr="0068253F">
        <w:rPr>
          <w:rFonts w:eastAsia="Calibri"/>
          <w:lang w:eastAsia="en-GB"/>
        </w:rPr>
        <w:t xml:space="preserve">rite the </w:t>
      </w:r>
      <w:proofErr w:type="spellStart"/>
      <w:r w:rsidRPr="0068253F">
        <w:rPr>
          <w:rFonts w:ascii="Courier New" w:eastAsia="Calibri" w:hAnsi="Courier New" w:cs="Courier New"/>
          <w:sz w:val="22"/>
          <w:szCs w:val="22"/>
          <w:lang w:eastAsia="en-GB"/>
        </w:rPr>
        <w:t>aliquotSum</w:t>
      </w:r>
      <w:proofErr w:type="spellEnd"/>
      <w:r w:rsidRPr="0068253F">
        <w:rPr>
          <w:rFonts w:eastAsia="Calibri"/>
          <w:lang w:eastAsia="en-GB"/>
        </w:rPr>
        <w:t xml:space="preserve"> subroutine in ARM assembly language, which receives a natural number </w:t>
      </w:r>
      <w:r w:rsidRPr="0068253F">
        <w:rPr>
          <w:rFonts w:eastAsia="Calibri"/>
          <w:i/>
          <w:iCs/>
          <w:lang w:eastAsia="en-GB"/>
        </w:rPr>
        <w:t>n</w:t>
      </w:r>
      <w:r w:rsidRPr="0068253F">
        <w:rPr>
          <w:rFonts w:eastAsia="Calibri"/>
          <w:lang w:eastAsia="en-GB"/>
        </w:rPr>
        <w:t xml:space="preserve"> in input, and </w:t>
      </w:r>
      <w:r>
        <w:rPr>
          <w:rFonts w:eastAsia="Calibri"/>
          <w:lang w:eastAsia="en-GB"/>
        </w:rPr>
        <w:t>returns:</w:t>
      </w:r>
    </w:p>
    <w:p w14:paraId="0C2501D6" w14:textId="3CB290CB" w:rsidR="0068253F" w:rsidRDefault="0068253F" w:rsidP="0068253F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0 if </w:t>
      </w:r>
      <w:r w:rsidRPr="0068253F">
        <w:rPr>
          <w:rFonts w:eastAsia="Calibri"/>
          <w:i/>
          <w:iCs/>
          <w:lang w:eastAsia="en-GB"/>
        </w:rPr>
        <w:t>n</w:t>
      </w:r>
      <w:r>
        <w:rPr>
          <w:rFonts w:eastAsia="Calibri"/>
          <w:lang w:eastAsia="en-GB"/>
        </w:rPr>
        <w:t xml:space="preserve"> is deficient</w:t>
      </w:r>
    </w:p>
    <w:p w14:paraId="67151171" w14:textId="45F841F2" w:rsidR="0068253F" w:rsidRPr="0068253F" w:rsidRDefault="0068253F" w:rsidP="0068253F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1 if </w:t>
      </w:r>
      <w:r w:rsidRPr="0068253F">
        <w:rPr>
          <w:rFonts w:eastAsia="Calibri"/>
          <w:i/>
          <w:iCs/>
          <w:lang w:eastAsia="en-GB"/>
        </w:rPr>
        <w:t>n</w:t>
      </w:r>
      <w:r>
        <w:rPr>
          <w:rFonts w:eastAsia="Calibri"/>
          <w:lang w:eastAsia="en-GB"/>
        </w:rPr>
        <w:t xml:space="preserve"> is perfect</w:t>
      </w:r>
    </w:p>
    <w:p w14:paraId="2E4B0194" w14:textId="6E0ADCF0" w:rsidR="0068253F" w:rsidRPr="0068253F" w:rsidRDefault="0068253F" w:rsidP="0068253F">
      <w:pPr>
        <w:pStyle w:val="Paragrafoelenco"/>
        <w:numPr>
          <w:ilvl w:val="0"/>
          <w:numId w:val="35"/>
        </w:num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2 if </w:t>
      </w:r>
      <w:r w:rsidRPr="0068253F">
        <w:rPr>
          <w:rFonts w:eastAsia="Calibri"/>
          <w:i/>
          <w:iCs/>
          <w:lang w:eastAsia="en-GB"/>
        </w:rPr>
        <w:t>n</w:t>
      </w:r>
      <w:r>
        <w:rPr>
          <w:rFonts w:eastAsia="Calibri"/>
          <w:lang w:eastAsia="en-GB"/>
        </w:rPr>
        <w:t xml:space="preserve"> is abundant</w:t>
      </w:r>
    </w:p>
    <w:p w14:paraId="6B779ED4" w14:textId="77777777" w:rsidR="0068253F" w:rsidRPr="0068253F" w:rsidRDefault="0068253F" w:rsidP="0068253F">
      <w:pPr>
        <w:pStyle w:val="Paragrafoelenco"/>
        <w:autoSpaceDE w:val="0"/>
        <w:autoSpaceDN w:val="0"/>
        <w:adjustRightInd w:val="0"/>
        <w:rPr>
          <w:rFonts w:eastAsia="Calibri"/>
          <w:lang w:eastAsia="en-GB"/>
        </w:rPr>
      </w:pPr>
    </w:p>
    <w:p w14:paraId="2EF8DD5A" w14:textId="77777777" w:rsidR="00FD414B" w:rsidRDefault="00FD414B" w:rsidP="00F04F8F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00682DFE" w14:textId="2BEFB93D" w:rsidR="00584AEA" w:rsidRDefault="00584AEA" w:rsidP="00584AEA">
      <w:pPr>
        <w:autoSpaceDE w:val="0"/>
        <w:autoSpaceDN w:val="0"/>
        <w:adjustRightInd w:val="0"/>
        <w:jc w:val="center"/>
        <w:rPr>
          <w:rFonts w:eastAsia="Calibri"/>
          <w:sz w:val="28"/>
          <w:lang w:eastAsia="en-GB"/>
        </w:rPr>
      </w:pPr>
      <w:r w:rsidRPr="003B3E5E">
        <w:rPr>
          <w:rFonts w:eastAsia="Calibri"/>
          <w:b/>
          <w:sz w:val="28"/>
          <w:lang w:eastAsia="en-GB"/>
        </w:rPr>
        <w:t xml:space="preserve">Question </w:t>
      </w:r>
      <w:r w:rsidR="00F630F0">
        <w:rPr>
          <w:rFonts w:eastAsia="Calibri"/>
          <w:b/>
          <w:sz w:val="28"/>
          <w:lang w:eastAsia="en-GB"/>
        </w:rPr>
        <w:t>2</w:t>
      </w:r>
      <w:r w:rsidRPr="003B3E5E">
        <w:rPr>
          <w:rFonts w:eastAsia="Calibri"/>
          <w:sz w:val="28"/>
          <w:lang w:eastAsia="en-GB"/>
        </w:rPr>
        <w:t xml:space="preserve"> (</w:t>
      </w:r>
      <w:r w:rsidR="00033C24">
        <w:rPr>
          <w:rFonts w:eastAsia="Calibri"/>
          <w:sz w:val="28"/>
          <w:lang w:eastAsia="en-GB"/>
        </w:rPr>
        <w:t>12</w:t>
      </w:r>
      <w:r w:rsidRPr="003B3E5E">
        <w:rPr>
          <w:rFonts w:eastAsia="Calibri"/>
          <w:sz w:val="28"/>
          <w:lang w:eastAsia="en-GB"/>
        </w:rPr>
        <w:t xml:space="preserve"> points)</w:t>
      </w:r>
    </w:p>
    <w:p w14:paraId="67FFC24A" w14:textId="25EFD683" w:rsidR="0068253F" w:rsidRPr="00BA5AD1" w:rsidRDefault="0068253F" w:rsidP="00AF4D79">
      <w:pPr>
        <w:autoSpaceDE w:val="0"/>
        <w:autoSpaceDN w:val="0"/>
        <w:adjustRightInd w:val="0"/>
        <w:rPr>
          <w:rFonts w:eastAsia="Calibri"/>
          <w:lang w:eastAsia="en-GB"/>
        </w:rPr>
      </w:pPr>
      <w:r w:rsidRPr="00BA5AD1">
        <w:rPr>
          <w:rFonts w:eastAsia="Calibri"/>
          <w:lang w:eastAsia="en-GB"/>
        </w:rPr>
        <w:t>Add the following functionalit</w:t>
      </w:r>
      <w:r w:rsidR="00304887">
        <w:rPr>
          <w:rFonts w:eastAsia="Calibri"/>
          <w:lang w:eastAsia="en-GB"/>
        </w:rPr>
        <w:t>ies</w:t>
      </w:r>
      <w:r w:rsidRPr="00BA5AD1">
        <w:rPr>
          <w:rFonts w:eastAsia="Calibri"/>
          <w:lang w:eastAsia="en-GB"/>
        </w:rPr>
        <w:t xml:space="preserve"> to your </w:t>
      </w:r>
      <w:r w:rsidR="00E03714" w:rsidRPr="00BA5AD1">
        <w:rPr>
          <w:rFonts w:eastAsia="Calibri"/>
          <w:lang w:eastAsia="en-GB"/>
        </w:rPr>
        <w:t>project</w:t>
      </w:r>
      <w:r w:rsidRPr="00BA5AD1">
        <w:rPr>
          <w:rFonts w:eastAsia="Calibri"/>
          <w:lang w:eastAsia="en-GB"/>
        </w:rPr>
        <w:t>.</w:t>
      </w:r>
    </w:p>
    <w:p w14:paraId="587C8A4F" w14:textId="77777777" w:rsidR="00304887" w:rsidRDefault="00304887" w:rsidP="00AF4D79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2F5160B9" w14:textId="375A0F27" w:rsidR="00304887" w:rsidRPr="00304887" w:rsidRDefault="00304887" w:rsidP="00304887">
      <w:p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>1) Start by initializing a variable to 0. The user will set the value of this variable using the buttons.</w:t>
      </w:r>
    </w:p>
    <w:p w14:paraId="5FF8572C" w14:textId="77777777" w:rsidR="00304887" w:rsidRPr="00304887" w:rsidRDefault="00304887" w:rsidP="00304887">
      <w:pPr>
        <w:numPr>
          <w:ilvl w:val="0"/>
          <w:numId w:val="37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 xml:space="preserve">Each time </w:t>
      </w:r>
      <w:r w:rsidRPr="00304887">
        <w:rPr>
          <w:rFonts w:eastAsia="Calibri"/>
          <w:i/>
          <w:iCs/>
          <w:lang w:eastAsia="en-GB"/>
        </w:rPr>
        <w:t>Int0</w:t>
      </w:r>
      <w:r w:rsidRPr="00304887">
        <w:rPr>
          <w:rFonts w:eastAsia="Calibri"/>
          <w:lang w:eastAsia="en-GB"/>
        </w:rPr>
        <w:t xml:space="preserve"> is pressed, add 1 to the variable.</w:t>
      </w:r>
    </w:p>
    <w:p w14:paraId="55351524" w14:textId="77777777" w:rsidR="00304887" w:rsidRPr="00304887" w:rsidRDefault="00304887" w:rsidP="00304887">
      <w:pPr>
        <w:numPr>
          <w:ilvl w:val="0"/>
          <w:numId w:val="37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 xml:space="preserve">Each time </w:t>
      </w:r>
      <w:r w:rsidRPr="00304887">
        <w:rPr>
          <w:rFonts w:eastAsia="Calibri"/>
          <w:i/>
          <w:iCs/>
          <w:lang w:eastAsia="en-GB"/>
        </w:rPr>
        <w:t>Key2</w:t>
      </w:r>
      <w:r w:rsidRPr="00304887">
        <w:rPr>
          <w:rFonts w:eastAsia="Calibri"/>
          <w:lang w:eastAsia="en-GB"/>
        </w:rPr>
        <w:t xml:space="preserve"> is pressed, add 10 to the variable.</w:t>
      </w:r>
    </w:p>
    <w:p w14:paraId="7078DDF7" w14:textId="77777777" w:rsidR="00304887" w:rsidRPr="00304887" w:rsidRDefault="00304887" w:rsidP="00304887">
      <w:pPr>
        <w:numPr>
          <w:ilvl w:val="0"/>
          <w:numId w:val="37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 xml:space="preserve">Each time </w:t>
      </w:r>
      <w:r w:rsidRPr="00304887">
        <w:rPr>
          <w:rFonts w:eastAsia="Calibri"/>
          <w:i/>
          <w:iCs/>
          <w:lang w:eastAsia="en-GB"/>
        </w:rPr>
        <w:t>Key1</w:t>
      </w:r>
      <w:r w:rsidRPr="00304887">
        <w:rPr>
          <w:rFonts w:eastAsia="Calibri"/>
          <w:lang w:eastAsia="en-GB"/>
        </w:rPr>
        <w:t xml:space="preserve"> is pressed, add 100 to the variable.</w:t>
      </w:r>
      <w:r w:rsidRPr="00304887">
        <w:rPr>
          <w:rFonts w:eastAsia="Calibri"/>
          <w:lang w:eastAsia="en-GB"/>
        </w:rPr>
        <w:br/>
        <w:t>The buttons can be pressed repeatedly, in any order, so the user can build up any number they want.</w:t>
      </w:r>
    </w:p>
    <w:p w14:paraId="67E84F67" w14:textId="6CD7731D" w:rsidR="00304887" w:rsidRPr="00304887" w:rsidRDefault="00304887" w:rsidP="00304887">
      <w:p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>2</w:t>
      </w:r>
      <w:r>
        <w:rPr>
          <w:rFonts w:eastAsia="Calibri"/>
          <w:lang w:eastAsia="en-GB"/>
        </w:rPr>
        <w:t>)</w:t>
      </w:r>
      <w:r w:rsidRPr="00304887">
        <w:rPr>
          <w:rFonts w:eastAsia="Calibri"/>
          <w:lang w:eastAsia="en-GB"/>
        </w:rPr>
        <w:t xml:space="preserve"> Once the desired number has been entered, the user confirms their choice by pressing the joystick (</w:t>
      </w:r>
      <w:r w:rsidRPr="00304887">
        <w:rPr>
          <w:rFonts w:eastAsia="Calibri"/>
          <w:i/>
          <w:iCs/>
          <w:lang w:eastAsia="en-GB"/>
        </w:rPr>
        <w:t>select</w:t>
      </w:r>
      <w:r w:rsidRPr="00304887">
        <w:rPr>
          <w:rFonts w:eastAsia="Calibri"/>
          <w:lang w:eastAsia="en-GB"/>
        </w:rPr>
        <w:t xml:space="preserve"> function).</w:t>
      </w:r>
    </w:p>
    <w:p w14:paraId="563B1A3A" w14:textId="3345B403" w:rsidR="00304887" w:rsidRPr="00304887" w:rsidRDefault="00304887" w:rsidP="00304887">
      <w:p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 xml:space="preserve">3) At this point, the program calls the </w:t>
      </w:r>
      <w:proofErr w:type="spellStart"/>
      <w:r w:rsidRPr="0068253F">
        <w:rPr>
          <w:rFonts w:ascii="Courier New" w:eastAsia="Calibri" w:hAnsi="Courier New" w:cs="Courier New"/>
          <w:sz w:val="22"/>
          <w:szCs w:val="22"/>
          <w:lang w:eastAsia="en-GB"/>
        </w:rPr>
        <w:t>aliquotSum</w:t>
      </w:r>
      <w:proofErr w:type="spellEnd"/>
      <w:r w:rsidRPr="00304887">
        <w:rPr>
          <w:rFonts w:eastAsia="Calibri"/>
          <w:lang w:eastAsia="en-GB"/>
        </w:rPr>
        <w:t xml:space="preserve"> subroutine, passing the number entered by the user. Based on the result, one of the LEDs will be turned on to indicate the classification of the number:</w:t>
      </w:r>
    </w:p>
    <w:p w14:paraId="346A0DEB" w14:textId="77777777" w:rsidR="00304887" w:rsidRPr="00304887" w:rsidRDefault="00304887" w:rsidP="00304887">
      <w:pPr>
        <w:numPr>
          <w:ilvl w:val="0"/>
          <w:numId w:val="38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>If the number is deficient, LED11 is turned on.</w:t>
      </w:r>
    </w:p>
    <w:p w14:paraId="63A4CAF5" w14:textId="77777777" w:rsidR="00304887" w:rsidRPr="00304887" w:rsidRDefault="00304887" w:rsidP="00304887">
      <w:pPr>
        <w:numPr>
          <w:ilvl w:val="0"/>
          <w:numId w:val="38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>If the number is perfect, LED10 is turned on.</w:t>
      </w:r>
    </w:p>
    <w:p w14:paraId="440B09FF" w14:textId="77777777" w:rsidR="00304887" w:rsidRPr="00304887" w:rsidRDefault="00304887" w:rsidP="00304887">
      <w:pPr>
        <w:numPr>
          <w:ilvl w:val="0"/>
          <w:numId w:val="38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>If the number is abundant, LED9 is turned on.</w:t>
      </w:r>
    </w:p>
    <w:p w14:paraId="768B522D" w14:textId="1843671D" w:rsidR="00304887" w:rsidRPr="00304887" w:rsidRDefault="00304887" w:rsidP="00304887">
      <w:pPr>
        <w:autoSpaceDE w:val="0"/>
        <w:autoSpaceDN w:val="0"/>
        <w:adjustRightInd w:val="0"/>
        <w:rPr>
          <w:rFonts w:eastAsia="Calibri"/>
          <w:lang w:eastAsia="en-GB"/>
        </w:rPr>
      </w:pPr>
      <w:r w:rsidRPr="00304887">
        <w:rPr>
          <w:rFonts w:eastAsia="Calibri"/>
          <w:lang w:eastAsia="en-GB"/>
        </w:rPr>
        <w:t>4) Finally, when the classification has been displayed, the program generates a short sound to signal that the computation is complete. The tone and duration of the sound are up to you, but it should last no longer than 2 seconds. After the sound is played, reset the variable back to 0 so the user can start again.</w:t>
      </w:r>
    </w:p>
    <w:p w14:paraId="3E911085" w14:textId="656443AC" w:rsidR="00304887" w:rsidRPr="00BA5AD1" w:rsidRDefault="00304887" w:rsidP="00AF4D79">
      <w:pPr>
        <w:autoSpaceDE w:val="0"/>
        <w:autoSpaceDN w:val="0"/>
        <w:adjustRightInd w:val="0"/>
        <w:rPr>
          <w:rFonts w:eastAsia="Calibri"/>
          <w:lang w:eastAsia="en-GB"/>
        </w:rPr>
      </w:pPr>
    </w:p>
    <w:sectPr w:rsidR="00304887" w:rsidRPr="00BA5AD1" w:rsidSect="00965EB1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8A476" w14:textId="77777777" w:rsidR="000909E2" w:rsidRDefault="000909E2" w:rsidP="00FD0705">
      <w:r>
        <w:separator/>
      </w:r>
    </w:p>
  </w:endnote>
  <w:endnote w:type="continuationSeparator" w:id="0">
    <w:p w14:paraId="140C06B9" w14:textId="77777777" w:rsidR="000909E2" w:rsidRDefault="000909E2" w:rsidP="00FD0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0DBD" w14:textId="77777777" w:rsidR="000909E2" w:rsidRDefault="000909E2" w:rsidP="00FD0705">
      <w:r>
        <w:separator/>
      </w:r>
    </w:p>
  </w:footnote>
  <w:footnote w:type="continuationSeparator" w:id="0">
    <w:p w14:paraId="765ED2DA" w14:textId="77777777" w:rsidR="000909E2" w:rsidRDefault="000909E2" w:rsidP="00FD0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C4FC" w14:textId="06C185BA" w:rsidR="00C86C2F" w:rsidRDefault="00F630F0" w:rsidP="003B3E5E">
    <w:pPr>
      <w:pStyle w:val="Titolo1"/>
      <w:numPr>
        <w:ilvl w:val="0"/>
        <w:numId w:val="0"/>
      </w:numPr>
      <w:tabs>
        <w:tab w:val="left" w:pos="-567"/>
        <w:tab w:val="left" w:pos="-270"/>
      </w:tabs>
      <w:spacing w:before="0" w:after="0"/>
      <w:ind w:right="-1"/>
      <w:jc w:val="center"/>
      <w:rPr>
        <w:rFonts w:ascii="Verdana" w:hAnsi="Verdana"/>
        <w:sz w:val="28"/>
        <w:szCs w:val="28"/>
      </w:rPr>
    </w:pPr>
    <w:r>
      <w:rPr>
        <w:rFonts w:ascii="Verdana" w:hAnsi="Verdana"/>
        <w:noProof/>
        <w:sz w:val="28"/>
        <w:szCs w:val="28"/>
        <w:lang w:val="it-IT" w:eastAsia="it-IT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449CBD6" wp14:editId="0281BDEA">
              <wp:simplePos x="0" y="0"/>
              <wp:positionH relativeFrom="column">
                <wp:posOffset>5757545</wp:posOffset>
              </wp:positionH>
              <wp:positionV relativeFrom="paragraph">
                <wp:posOffset>78105</wp:posOffset>
              </wp:positionV>
              <wp:extent cx="502285" cy="329565"/>
              <wp:effectExtent l="0" t="0" r="0" b="0"/>
              <wp:wrapSquare wrapText="bothSides"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B6652F" w14:textId="6B5A7981" w:rsidR="00F630F0" w:rsidRPr="005313C9" w:rsidRDefault="00073F9B" w:rsidP="00F630F0">
                          <w:pPr>
                            <w:jc w:val="center"/>
                            <w:rPr>
                              <w:rFonts w:ascii="Verdana" w:hAnsi="Verdana"/>
                              <w:b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</w:rPr>
                            <w:t>A</w:t>
                          </w:r>
                          <w:r w:rsidR="00F630F0">
                            <w:rPr>
                              <w:rFonts w:ascii="Verdana" w:hAnsi="Verdana"/>
                              <w:b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49CB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53.35pt;margin-top:6.15pt;width:39.55pt;height:2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">
              <v:textbox>
                <w:txbxContent>
                  <w:p w14:paraId="17B6652F" w14:textId="6B5A7981" w:rsidR="00F630F0" w:rsidRPr="005313C9" w:rsidRDefault="00073F9B" w:rsidP="00F630F0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>
                      <w:rPr>
                        <w:rFonts w:ascii="Verdana" w:hAnsi="Verdana"/>
                        <w:b/>
                      </w:rPr>
                      <w:t>A</w:t>
                    </w:r>
                    <w:r w:rsidR="00F630F0">
                      <w:rPr>
                        <w:rFonts w:ascii="Verdana" w:hAnsi="Verdana"/>
                        <w:b/>
                      </w:rPr>
                      <w:t>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86C2F">
      <w:rPr>
        <w:rFonts w:ascii="Verdana" w:hAnsi="Verdana"/>
        <w:sz w:val="28"/>
        <w:szCs w:val="28"/>
      </w:rPr>
      <w:t>Computer Architectures</w:t>
    </w:r>
  </w:p>
  <w:p w14:paraId="58B09ADC" w14:textId="5C8FB924" w:rsidR="00BD63E5" w:rsidRPr="00BD63E5" w:rsidRDefault="00C86C2F" w:rsidP="00BD63E5">
    <w:pPr>
      <w:pStyle w:val="Titolo1"/>
      <w:numPr>
        <w:ilvl w:val="0"/>
        <w:numId w:val="0"/>
      </w:numPr>
      <w:tabs>
        <w:tab w:val="left" w:pos="-567"/>
        <w:tab w:val="left" w:pos="-270"/>
      </w:tabs>
      <w:spacing w:before="0" w:after="0"/>
      <w:ind w:right="-1"/>
      <w:jc w:val="center"/>
      <w:rPr>
        <w:rFonts w:ascii="Verdana" w:hAnsi="Verdana"/>
        <w:sz w:val="28"/>
        <w:szCs w:val="28"/>
      </w:rPr>
    </w:pPr>
    <w:r w:rsidRPr="00B576E4">
      <w:rPr>
        <w:rFonts w:ascii="Verdana" w:hAnsi="Verdana"/>
        <w:sz w:val="28"/>
        <w:szCs w:val="28"/>
      </w:rPr>
      <w:t>Exam</w:t>
    </w:r>
    <w:r>
      <w:rPr>
        <w:rFonts w:ascii="Verdana" w:hAnsi="Verdana"/>
        <w:sz w:val="28"/>
        <w:szCs w:val="28"/>
      </w:rPr>
      <w:t xml:space="preserve"> </w:t>
    </w:r>
    <w:r w:rsidRPr="00B576E4">
      <w:rPr>
        <w:rFonts w:ascii="Verdana" w:hAnsi="Verdana"/>
        <w:sz w:val="28"/>
        <w:szCs w:val="28"/>
      </w:rPr>
      <w:t xml:space="preserve">of </w:t>
    </w:r>
    <w:r w:rsidR="00033C24">
      <w:rPr>
        <w:rFonts w:ascii="Verdana" w:hAnsi="Verdana"/>
        <w:sz w:val="28"/>
        <w:szCs w:val="28"/>
      </w:rPr>
      <w:t>15</w:t>
    </w:r>
    <w:r>
      <w:rPr>
        <w:rFonts w:ascii="Verdana" w:hAnsi="Verdana"/>
        <w:sz w:val="28"/>
        <w:szCs w:val="28"/>
      </w:rPr>
      <w:t>/</w:t>
    </w:r>
    <w:r w:rsidRPr="00B576E4">
      <w:rPr>
        <w:rFonts w:ascii="Verdana" w:hAnsi="Verdana"/>
        <w:sz w:val="28"/>
        <w:szCs w:val="28"/>
      </w:rPr>
      <w:t>0</w:t>
    </w:r>
    <w:r w:rsidR="00033C24">
      <w:rPr>
        <w:rFonts w:ascii="Verdana" w:hAnsi="Verdana"/>
        <w:sz w:val="28"/>
        <w:szCs w:val="28"/>
      </w:rPr>
      <w:t>9</w:t>
    </w:r>
    <w:r>
      <w:rPr>
        <w:rFonts w:ascii="Verdana" w:hAnsi="Verdana"/>
        <w:sz w:val="28"/>
        <w:szCs w:val="28"/>
      </w:rPr>
      <w:t>/</w:t>
    </w:r>
    <w:r w:rsidRPr="00B576E4">
      <w:rPr>
        <w:rFonts w:ascii="Verdana" w:hAnsi="Verdana"/>
        <w:sz w:val="28"/>
        <w:szCs w:val="28"/>
      </w:rPr>
      <w:t>20</w:t>
    </w:r>
    <w:r>
      <w:rPr>
        <w:rFonts w:ascii="Verdana" w:hAnsi="Verdana"/>
        <w:sz w:val="28"/>
        <w:szCs w:val="28"/>
      </w:rPr>
      <w:t>2</w:t>
    </w:r>
    <w:r w:rsidR="00BD63E5">
      <w:rPr>
        <w:rFonts w:ascii="Verdana" w:hAnsi="Verdana"/>
        <w:sz w:val="28"/>
        <w:szCs w:val="28"/>
      </w:rPr>
      <w:t>5</w:t>
    </w:r>
  </w:p>
  <w:p w14:paraId="52013B7D" w14:textId="77777777" w:rsidR="00C86C2F" w:rsidRPr="00B576E4" w:rsidRDefault="00C86C2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A990"/>
    <w:multiLevelType w:val="multilevel"/>
    <w:tmpl w:val="6254B7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8318C6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201"/>
    <w:multiLevelType w:val="multilevel"/>
    <w:tmpl w:val="DA42B5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4" w15:restartNumberingAfterBreak="0">
    <w:nsid w:val="0F9903DD"/>
    <w:multiLevelType w:val="hybridMultilevel"/>
    <w:tmpl w:val="E960CAE8"/>
    <w:lvl w:ilvl="0" w:tplc="F97812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B2FE4"/>
    <w:multiLevelType w:val="multilevel"/>
    <w:tmpl w:val="DF6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469A"/>
    <w:multiLevelType w:val="multilevel"/>
    <w:tmpl w:val="7F1CC3C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1237158"/>
    <w:multiLevelType w:val="hybridMultilevel"/>
    <w:tmpl w:val="F95491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117A8"/>
    <w:multiLevelType w:val="hybridMultilevel"/>
    <w:tmpl w:val="7088B2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A1AFB"/>
    <w:multiLevelType w:val="hybridMultilevel"/>
    <w:tmpl w:val="A7D074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356A9"/>
    <w:multiLevelType w:val="hybridMultilevel"/>
    <w:tmpl w:val="B284E7B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C5978"/>
    <w:multiLevelType w:val="multilevel"/>
    <w:tmpl w:val="DA42B5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12" w15:restartNumberingAfterBreak="0">
    <w:nsid w:val="2CC12D96"/>
    <w:multiLevelType w:val="hybridMultilevel"/>
    <w:tmpl w:val="3AB0EBD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46A0C"/>
    <w:multiLevelType w:val="hybridMultilevel"/>
    <w:tmpl w:val="A4A040F0"/>
    <w:lvl w:ilvl="0" w:tplc="C8D07A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A355D"/>
    <w:multiLevelType w:val="hybridMultilevel"/>
    <w:tmpl w:val="549AFC02"/>
    <w:lvl w:ilvl="0" w:tplc="6706B2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629CB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538CA"/>
    <w:multiLevelType w:val="hybridMultilevel"/>
    <w:tmpl w:val="11A8A8B4"/>
    <w:lvl w:ilvl="0" w:tplc="E4B80C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C8275C"/>
    <w:multiLevelType w:val="singleLevel"/>
    <w:tmpl w:val="A5122804"/>
    <w:lvl w:ilvl="0">
      <w:start w:val="1"/>
      <w:numFmt w:val="bullet"/>
      <w:pStyle w:val="Style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4A8C2C92"/>
    <w:multiLevelType w:val="hybridMultilevel"/>
    <w:tmpl w:val="D03888D8"/>
    <w:lvl w:ilvl="0" w:tplc="A6629C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633E3"/>
    <w:multiLevelType w:val="hybridMultilevel"/>
    <w:tmpl w:val="F8C2BEB6"/>
    <w:lvl w:ilvl="0" w:tplc="AADA190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11F33"/>
    <w:multiLevelType w:val="hybridMultilevel"/>
    <w:tmpl w:val="2C04E27E"/>
    <w:lvl w:ilvl="0" w:tplc="53262ACC">
      <w:start w:val="10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F5E44"/>
    <w:multiLevelType w:val="multilevel"/>
    <w:tmpl w:val="34E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8778B"/>
    <w:multiLevelType w:val="hybridMultilevel"/>
    <w:tmpl w:val="9F2CFDB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8C3166"/>
    <w:multiLevelType w:val="hybridMultilevel"/>
    <w:tmpl w:val="F446BAAA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F5E28"/>
    <w:multiLevelType w:val="multilevel"/>
    <w:tmpl w:val="DA42B5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4" w15:restartNumberingAfterBreak="0">
    <w:nsid w:val="52F554A9"/>
    <w:multiLevelType w:val="multilevel"/>
    <w:tmpl w:val="8F36B10C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544939F0"/>
    <w:multiLevelType w:val="multilevel"/>
    <w:tmpl w:val="D0562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2F50C17"/>
    <w:multiLevelType w:val="hybridMultilevel"/>
    <w:tmpl w:val="4ACCF0F2"/>
    <w:lvl w:ilvl="0" w:tplc="09D6C9E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717F7"/>
    <w:multiLevelType w:val="hybridMultilevel"/>
    <w:tmpl w:val="2FECCD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4B7C89"/>
    <w:multiLevelType w:val="hybridMultilevel"/>
    <w:tmpl w:val="D2EAE22A"/>
    <w:lvl w:ilvl="0" w:tplc="1CB0F0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CE61C7"/>
    <w:multiLevelType w:val="hybridMultilevel"/>
    <w:tmpl w:val="3398C8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71C9ACA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F0664"/>
    <w:multiLevelType w:val="singleLevel"/>
    <w:tmpl w:val="5400E6CA"/>
    <w:lvl w:ilvl="0">
      <w:start w:val="1"/>
      <w:numFmt w:val="bullet"/>
      <w:pStyle w:val="Itemize1"/>
      <w:lvlText w:val=""/>
      <w:lvlJc w:val="left"/>
      <w:pPr>
        <w:tabs>
          <w:tab w:val="num" w:pos="0"/>
        </w:tabs>
        <w:ind w:left="708" w:hanging="283"/>
      </w:pPr>
      <w:rPr>
        <w:rFonts w:ascii="Symbol" w:hAnsi="Symbol" w:hint="default"/>
      </w:rPr>
    </w:lvl>
  </w:abstractNum>
  <w:abstractNum w:abstractNumId="31" w15:restartNumberingAfterBreak="0">
    <w:nsid w:val="6DA05121"/>
    <w:multiLevelType w:val="hybridMultilevel"/>
    <w:tmpl w:val="102011DA"/>
    <w:lvl w:ilvl="0" w:tplc="7222FD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6E046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4F93DAF"/>
    <w:multiLevelType w:val="hybridMultilevel"/>
    <w:tmpl w:val="61C2CD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B5695"/>
    <w:multiLevelType w:val="hybridMultilevel"/>
    <w:tmpl w:val="5AC0CFE6"/>
    <w:lvl w:ilvl="0" w:tplc="8DD83E8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267184">
    <w:abstractNumId w:val="16"/>
  </w:num>
  <w:num w:numId="2" w16cid:durableId="865564095">
    <w:abstractNumId w:val="30"/>
  </w:num>
  <w:num w:numId="3" w16cid:durableId="92171775">
    <w:abstractNumId w:val="0"/>
  </w:num>
  <w:num w:numId="4" w16cid:durableId="149684353">
    <w:abstractNumId w:val="13"/>
  </w:num>
  <w:num w:numId="5" w16cid:durableId="1892302440">
    <w:abstractNumId w:val="32"/>
  </w:num>
  <w:num w:numId="6" w16cid:durableId="2094467689">
    <w:abstractNumId w:val="33"/>
  </w:num>
  <w:num w:numId="7" w16cid:durableId="2104102724">
    <w:abstractNumId w:val="25"/>
  </w:num>
  <w:num w:numId="8" w16cid:durableId="1569461652">
    <w:abstractNumId w:val="8"/>
  </w:num>
  <w:num w:numId="9" w16cid:durableId="11342141">
    <w:abstractNumId w:val="34"/>
  </w:num>
  <w:num w:numId="10" w16cid:durableId="773288018">
    <w:abstractNumId w:val="28"/>
  </w:num>
  <w:num w:numId="11" w16cid:durableId="207911722">
    <w:abstractNumId w:val="9"/>
  </w:num>
  <w:num w:numId="12" w16cid:durableId="2013098614">
    <w:abstractNumId w:val="15"/>
  </w:num>
  <w:num w:numId="13" w16cid:durableId="1251357469">
    <w:abstractNumId w:val="29"/>
  </w:num>
  <w:num w:numId="14" w16cid:durableId="1884291942">
    <w:abstractNumId w:val="24"/>
  </w:num>
  <w:num w:numId="15" w16cid:durableId="257254034">
    <w:abstractNumId w:val="6"/>
  </w:num>
  <w:num w:numId="16" w16cid:durableId="1184515801">
    <w:abstractNumId w:val="21"/>
  </w:num>
  <w:num w:numId="17" w16cid:durableId="1458110680">
    <w:abstractNumId w:val="8"/>
  </w:num>
  <w:num w:numId="18" w16cid:durableId="1191841535">
    <w:abstractNumId w:val="17"/>
  </w:num>
  <w:num w:numId="19" w16cid:durableId="1455294197">
    <w:abstractNumId w:val="14"/>
  </w:num>
  <w:num w:numId="20" w16cid:durableId="1657293906">
    <w:abstractNumId w:val="22"/>
  </w:num>
  <w:num w:numId="21" w16cid:durableId="1951012247">
    <w:abstractNumId w:val="31"/>
  </w:num>
  <w:num w:numId="22" w16cid:durableId="1468280940">
    <w:abstractNumId w:val="12"/>
  </w:num>
  <w:num w:numId="23" w16cid:durableId="859927129">
    <w:abstractNumId w:val="7"/>
  </w:num>
  <w:num w:numId="24" w16cid:durableId="1424034217">
    <w:abstractNumId w:val="4"/>
  </w:num>
  <w:num w:numId="25" w16cid:durableId="1706297432">
    <w:abstractNumId w:val="2"/>
  </w:num>
  <w:num w:numId="26" w16cid:durableId="1932158817">
    <w:abstractNumId w:val="27"/>
  </w:num>
  <w:num w:numId="27" w16cid:durableId="1551454035">
    <w:abstractNumId w:val="1"/>
  </w:num>
  <w:num w:numId="28" w16cid:durableId="7906316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930104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78443067">
    <w:abstractNumId w:val="3"/>
  </w:num>
  <w:num w:numId="31" w16cid:durableId="1934392300">
    <w:abstractNumId w:val="11"/>
  </w:num>
  <w:num w:numId="32" w16cid:durableId="618730177">
    <w:abstractNumId w:val="23"/>
  </w:num>
  <w:num w:numId="33" w16cid:durableId="1633753107">
    <w:abstractNumId w:val="26"/>
  </w:num>
  <w:num w:numId="34" w16cid:durableId="2121993305">
    <w:abstractNumId w:val="19"/>
  </w:num>
  <w:num w:numId="35" w16cid:durableId="1019429821">
    <w:abstractNumId w:val="18"/>
  </w:num>
  <w:num w:numId="36" w16cid:durableId="84156808">
    <w:abstractNumId w:val="10"/>
  </w:num>
  <w:num w:numId="37" w16cid:durableId="2049911228">
    <w:abstractNumId w:val="5"/>
  </w:num>
  <w:num w:numId="38" w16cid:durableId="304165695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839"/>
    <w:rsid w:val="00000B73"/>
    <w:rsid w:val="00006E8C"/>
    <w:rsid w:val="00007086"/>
    <w:rsid w:val="000107AE"/>
    <w:rsid w:val="000144C5"/>
    <w:rsid w:val="000147D4"/>
    <w:rsid w:val="0001542C"/>
    <w:rsid w:val="00017AF4"/>
    <w:rsid w:val="00022868"/>
    <w:rsid w:val="00025E97"/>
    <w:rsid w:val="00026158"/>
    <w:rsid w:val="0003152A"/>
    <w:rsid w:val="00033C24"/>
    <w:rsid w:val="0004080B"/>
    <w:rsid w:val="00040B61"/>
    <w:rsid w:val="000419AA"/>
    <w:rsid w:val="00041BEF"/>
    <w:rsid w:val="000421F4"/>
    <w:rsid w:val="00043041"/>
    <w:rsid w:val="000430B8"/>
    <w:rsid w:val="00050B96"/>
    <w:rsid w:val="00053D89"/>
    <w:rsid w:val="000545C8"/>
    <w:rsid w:val="00055499"/>
    <w:rsid w:val="00055DC8"/>
    <w:rsid w:val="000573E9"/>
    <w:rsid w:val="00073F9B"/>
    <w:rsid w:val="000766A7"/>
    <w:rsid w:val="000829FF"/>
    <w:rsid w:val="00087778"/>
    <w:rsid w:val="000909E2"/>
    <w:rsid w:val="0009169E"/>
    <w:rsid w:val="00093145"/>
    <w:rsid w:val="00094EA2"/>
    <w:rsid w:val="000A0AAD"/>
    <w:rsid w:val="000A104A"/>
    <w:rsid w:val="000A3A8B"/>
    <w:rsid w:val="000A7456"/>
    <w:rsid w:val="000B247E"/>
    <w:rsid w:val="000B558B"/>
    <w:rsid w:val="000C457B"/>
    <w:rsid w:val="000D45AC"/>
    <w:rsid w:val="000D658A"/>
    <w:rsid w:val="000E2366"/>
    <w:rsid w:val="000E679F"/>
    <w:rsid w:val="000F5485"/>
    <w:rsid w:val="00101115"/>
    <w:rsid w:val="001034BA"/>
    <w:rsid w:val="00103CFB"/>
    <w:rsid w:val="00106EBE"/>
    <w:rsid w:val="00107114"/>
    <w:rsid w:val="0011246D"/>
    <w:rsid w:val="0011701D"/>
    <w:rsid w:val="001204AE"/>
    <w:rsid w:val="00131467"/>
    <w:rsid w:val="001421BD"/>
    <w:rsid w:val="00143953"/>
    <w:rsid w:val="00145DA3"/>
    <w:rsid w:val="00146262"/>
    <w:rsid w:val="001471B3"/>
    <w:rsid w:val="001506D0"/>
    <w:rsid w:val="001522BE"/>
    <w:rsid w:val="001578BC"/>
    <w:rsid w:val="00163401"/>
    <w:rsid w:val="001636A7"/>
    <w:rsid w:val="001801A8"/>
    <w:rsid w:val="00182931"/>
    <w:rsid w:val="00183967"/>
    <w:rsid w:val="0018398B"/>
    <w:rsid w:val="001872A0"/>
    <w:rsid w:val="001A472F"/>
    <w:rsid w:val="001B0F64"/>
    <w:rsid w:val="001B5250"/>
    <w:rsid w:val="001C274B"/>
    <w:rsid w:val="001C2AC8"/>
    <w:rsid w:val="001C41E8"/>
    <w:rsid w:val="001C7573"/>
    <w:rsid w:val="001D023F"/>
    <w:rsid w:val="001D0539"/>
    <w:rsid w:val="001D50C2"/>
    <w:rsid w:val="001D51D1"/>
    <w:rsid w:val="001E36D5"/>
    <w:rsid w:val="001E542D"/>
    <w:rsid w:val="001E785F"/>
    <w:rsid w:val="001F18C3"/>
    <w:rsid w:val="00203AD5"/>
    <w:rsid w:val="00203BED"/>
    <w:rsid w:val="0020646B"/>
    <w:rsid w:val="00211280"/>
    <w:rsid w:val="00211DCB"/>
    <w:rsid w:val="00211E42"/>
    <w:rsid w:val="00213918"/>
    <w:rsid w:val="00213F52"/>
    <w:rsid w:val="00230949"/>
    <w:rsid w:val="00230ADB"/>
    <w:rsid w:val="002328E5"/>
    <w:rsid w:val="00236085"/>
    <w:rsid w:val="00241A28"/>
    <w:rsid w:val="002426F2"/>
    <w:rsid w:val="002472EB"/>
    <w:rsid w:val="0025096B"/>
    <w:rsid w:val="002526E0"/>
    <w:rsid w:val="002566AC"/>
    <w:rsid w:val="00262862"/>
    <w:rsid w:val="00277600"/>
    <w:rsid w:val="00281EBE"/>
    <w:rsid w:val="0028717C"/>
    <w:rsid w:val="002909A6"/>
    <w:rsid w:val="00290BA1"/>
    <w:rsid w:val="002A5A34"/>
    <w:rsid w:val="002B2F49"/>
    <w:rsid w:val="002B6B17"/>
    <w:rsid w:val="002C0584"/>
    <w:rsid w:val="002C23FF"/>
    <w:rsid w:val="002C3BAD"/>
    <w:rsid w:val="002C5412"/>
    <w:rsid w:val="002C6757"/>
    <w:rsid w:val="002D5037"/>
    <w:rsid w:val="002E17CE"/>
    <w:rsid w:val="002E2149"/>
    <w:rsid w:val="002E4FA8"/>
    <w:rsid w:val="002E72D8"/>
    <w:rsid w:val="002E7335"/>
    <w:rsid w:val="002F6510"/>
    <w:rsid w:val="003008DE"/>
    <w:rsid w:val="00303966"/>
    <w:rsid w:val="00304887"/>
    <w:rsid w:val="00322321"/>
    <w:rsid w:val="00322401"/>
    <w:rsid w:val="00331804"/>
    <w:rsid w:val="0033353E"/>
    <w:rsid w:val="003509FA"/>
    <w:rsid w:val="00351EEB"/>
    <w:rsid w:val="0036194C"/>
    <w:rsid w:val="003645D0"/>
    <w:rsid w:val="00365114"/>
    <w:rsid w:val="003664CF"/>
    <w:rsid w:val="00373069"/>
    <w:rsid w:val="00376F14"/>
    <w:rsid w:val="0037765F"/>
    <w:rsid w:val="0038101A"/>
    <w:rsid w:val="0038496D"/>
    <w:rsid w:val="00386B1F"/>
    <w:rsid w:val="003A3FCE"/>
    <w:rsid w:val="003B159D"/>
    <w:rsid w:val="003B3C66"/>
    <w:rsid w:val="003B3E5E"/>
    <w:rsid w:val="003D6D46"/>
    <w:rsid w:val="003E03E7"/>
    <w:rsid w:val="003E61BA"/>
    <w:rsid w:val="003F3A36"/>
    <w:rsid w:val="003F7204"/>
    <w:rsid w:val="00413DCC"/>
    <w:rsid w:val="004205B8"/>
    <w:rsid w:val="00421EAF"/>
    <w:rsid w:val="0042330D"/>
    <w:rsid w:val="004246F1"/>
    <w:rsid w:val="00433B08"/>
    <w:rsid w:val="00443AD7"/>
    <w:rsid w:val="00451567"/>
    <w:rsid w:val="00452131"/>
    <w:rsid w:val="00465054"/>
    <w:rsid w:val="004677B9"/>
    <w:rsid w:val="00471AF0"/>
    <w:rsid w:val="00475953"/>
    <w:rsid w:val="00485A16"/>
    <w:rsid w:val="0048740B"/>
    <w:rsid w:val="00491D4E"/>
    <w:rsid w:val="004966E6"/>
    <w:rsid w:val="004A0D5C"/>
    <w:rsid w:val="004A0F73"/>
    <w:rsid w:val="004A78FB"/>
    <w:rsid w:val="004B5E91"/>
    <w:rsid w:val="004B7591"/>
    <w:rsid w:val="004C66C4"/>
    <w:rsid w:val="004D1E0F"/>
    <w:rsid w:val="004D1EC4"/>
    <w:rsid w:val="004D2F76"/>
    <w:rsid w:val="004E31CD"/>
    <w:rsid w:val="00501411"/>
    <w:rsid w:val="005064E2"/>
    <w:rsid w:val="0051344B"/>
    <w:rsid w:val="00514692"/>
    <w:rsid w:val="00517244"/>
    <w:rsid w:val="00526A4A"/>
    <w:rsid w:val="00532D67"/>
    <w:rsid w:val="005331CF"/>
    <w:rsid w:val="005507B5"/>
    <w:rsid w:val="00551E03"/>
    <w:rsid w:val="00552DC9"/>
    <w:rsid w:val="00554B72"/>
    <w:rsid w:val="00556A35"/>
    <w:rsid w:val="00566A53"/>
    <w:rsid w:val="00570FBD"/>
    <w:rsid w:val="005772A6"/>
    <w:rsid w:val="005775DA"/>
    <w:rsid w:val="005819A6"/>
    <w:rsid w:val="00584AEA"/>
    <w:rsid w:val="00590B30"/>
    <w:rsid w:val="005942FC"/>
    <w:rsid w:val="00594D10"/>
    <w:rsid w:val="005B0A2B"/>
    <w:rsid w:val="005B2A83"/>
    <w:rsid w:val="005B3D0E"/>
    <w:rsid w:val="005B7F7B"/>
    <w:rsid w:val="005C09E5"/>
    <w:rsid w:val="005C578A"/>
    <w:rsid w:val="005E12CF"/>
    <w:rsid w:val="00610838"/>
    <w:rsid w:val="00611386"/>
    <w:rsid w:val="006145A6"/>
    <w:rsid w:val="00617342"/>
    <w:rsid w:val="006303AA"/>
    <w:rsid w:val="00630EB0"/>
    <w:rsid w:val="00643B88"/>
    <w:rsid w:val="00643E71"/>
    <w:rsid w:val="0064422B"/>
    <w:rsid w:val="00645A68"/>
    <w:rsid w:val="00652DC2"/>
    <w:rsid w:val="00656D1B"/>
    <w:rsid w:val="00662CE3"/>
    <w:rsid w:val="00670B1F"/>
    <w:rsid w:val="00675A20"/>
    <w:rsid w:val="006761FC"/>
    <w:rsid w:val="0068253F"/>
    <w:rsid w:val="006911A8"/>
    <w:rsid w:val="00694439"/>
    <w:rsid w:val="006A16D8"/>
    <w:rsid w:val="006A1D9A"/>
    <w:rsid w:val="006A352D"/>
    <w:rsid w:val="006A4359"/>
    <w:rsid w:val="006A7200"/>
    <w:rsid w:val="006A73CB"/>
    <w:rsid w:val="006C0B16"/>
    <w:rsid w:val="006C2D65"/>
    <w:rsid w:val="006D0A9B"/>
    <w:rsid w:val="006D2ABF"/>
    <w:rsid w:val="006D3B09"/>
    <w:rsid w:val="006D65B2"/>
    <w:rsid w:val="006E4167"/>
    <w:rsid w:val="006F1A89"/>
    <w:rsid w:val="006F2472"/>
    <w:rsid w:val="006F2EBB"/>
    <w:rsid w:val="006F3D88"/>
    <w:rsid w:val="006F6B80"/>
    <w:rsid w:val="00702CB4"/>
    <w:rsid w:val="00713D8B"/>
    <w:rsid w:val="007165EB"/>
    <w:rsid w:val="00717961"/>
    <w:rsid w:val="00723675"/>
    <w:rsid w:val="00723A69"/>
    <w:rsid w:val="0072430F"/>
    <w:rsid w:val="00730A3B"/>
    <w:rsid w:val="0074069D"/>
    <w:rsid w:val="00741C72"/>
    <w:rsid w:val="00744E1B"/>
    <w:rsid w:val="007463CA"/>
    <w:rsid w:val="00751EF0"/>
    <w:rsid w:val="00765E12"/>
    <w:rsid w:val="00776D98"/>
    <w:rsid w:val="0078243F"/>
    <w:rsid w:val="00790164"/>
    <w:rsid w:val="007A307B"/>
    <w:rsid w:val="007A5F84"/>
    <w:rsid w:val="007B47ED"/>
    <w:rsid w:val="007B5438"/>
    <w:rsid w:val="007B668C"/>
    <w:rsid w:val="007C5874"/>
    <w:rsid w:val="007D0DB5"/>
    <w:rsid w:val="007E3C8E"/>
    <w:rsid w:val="007F424D"/>
    <w:rsid w:val="007F6207"/>
    <w:rsid w:val="007F7DCE"/>
    <w:rsid w:val="00807A0F"/>
    <w:rsid w:val="0081245D"/>
    <w:rsid w:val="008203F9"/>
    <w:rsid w:val="00821CD5"/>
    <w:rsid w:val="00825739"/>
    <w:rsid w:val="00830A95"/>
    <w:rsid w:val="00831D31"/>
    <w:rsid w:val="00832412"/>
    <w:rsid w:val="008324DE"/>
    <w:rsid w:val="00845AD7"/>
    <w:rsid w:val="00845AFD"/>
    <w:rsid w:val="00855776"/>
    <w:rsid w:val="00860503"/>
    <w:rsid w:val="0086613A"/>
    <w:rsid w:val="00866748"/>
    <w:rsid w:val="0088184E"/>
    <w:rsid w:val="00881CAE"/>
    <w:rsid w:val="00882E26"/>
    <w:rsid w:val="00885129"/>
    <w:rsid w:val="00885A20"/>
    <w:rsid w:val="00885C38"/>
    <w:rsid w:val="00886C07"/>
    <w:rsid w:val="00891E87"/>
    <w:rsid w:val="008A27A3"/>
    <w:rsid w:val="008A6881"/>
    <w:rsid w:val="008B0868"/>
    <w:rsid w:val="008B1576"/>
    <w:rsid w:val="008B41F6"/>
    <w:rsid w:val="008B4321"/>
    <w:rsid w:val="008B5B5F"/>
    <w:rsid w:val="008C0B1C"/>
    <w:rsid w:val="008C7181"/>
    <w:rsid w:val="008D7432"/>
    <w:rsid w:val="008E6F6D"/>
    <w:rsid w:val="008F198A"/>
    <w:rsid w:val="0091508B"/>
    <w:rsid w:val="00915551"/>
    <w:rsid w:val="00916892"/>
    <w:rsid w:val="00920C2C"/>
    <w:rsid w:val="00925BDD"/>
    <w:rsid w:val="00927D76"/>
    <w:rsid w:val="00930E5D"/>
    <w:rsid w:val="009368E1"/>
    <w:rsid w:val="009371BA"/>
    <w:rsid w:val="0094644D"/>
    <w:rsid w:val="00951001"/>
    <w:rsid w:val="009523D3"/>
    <w:rsid w:val="00953311"/>
    <w:rsid w:val="0095331B"/>
    <w:rsid w:val="00955F5B"/>
    <w:rsid w:val="00960743"/>
    <w:rsid w:val="0096378E"/>
    <w:rsid w:val="00964DF5"/>
    <w:rsid w:val="00965EB1"/>
    <w:rsid w:val="009705A4"/>
    <w:rsid w:val="009746CF"/>
    <w:rsid w:val="0098310C"/>
    <w:rsid w:val="00983F7F"/>
    <w:rsid w:val="00991A1E"/>
    <w:rsid w:val="0099673C"/>
    <w:rsid w:val="009B12CD"/>
    <w:rsid w:val="009B43E1"/>
    <w:rsid w:val="009B4EA4"/>
    <w:rsid w:val="009C0C49"/>
    <w:rsid w:val="009C315E"/>
    <w:rsid w:val="009C499B"/>
    <w:rsid w:val="009D636D"/>
    <w:rsid w:val="009E17B5"/>
    <w:rsid w:val="009E17E8"/>
    <w:rsid w:val="009E32E9"/>
    <w:rsid w:val="009E5916"/>
    <w:rsid w:val="009F1BBF"/>
    <w:rsid w:val="009F3B0F"/>
    <w:rsid w:val="00A14E7D"/>
    <w:rsid w:val="00A20998"/>
    <w:rsid w:val="00A266A4"/>
    <w:rsid w:val="00A33210"/>
    <w:rsid w:val="00A33D35"/>
    <w:rsid w:val="00A40536"/>
    <w:rsid w:val="00A44121"/>
    <w:rsid w:val="00A459DA"/>
    <w:rsid w:val="00A503B7"/>
    <w:rsid w:val="00A51A56"/>
    <w:rsid w:val="00A53989"/>
    <w:rsid w:val="00A62191"/>
    <w:rsid w:val="00A62D4C"/>
    <w:rsid w:val="00A65076"/>
    <w:rsid w:val="00A700E1"/>
    <w:rsid w:val="00A70A65"/>
    <w:rsid w:val="00A80FA1"/>
    <w:rsid w:val="00A816C3"/>
    <w:rsid w:val="00A87E94"/>
    <w:rsid w:val="00A90144"/>
    <w:rsid w:val="00A91B5D"/>
    <w:rsid w:val="00A9530D"/>
    <w:rsid w:val="00A95B87"/>
    <w:rsid w:val="00AA1D63"/>
    <w:rsid w:val="00AB0934"/>
    <w:rsid w:val="00AB314E"/>
    <w:rsid w:val="00AB3BF3"/>
    <w:rsid w:val="00AB6F1F"/>
    <w:rsid w:val="00AC4150"/>
    <w:rsid w:val="00AC4F43"/>
    <w:rsid w:val="00AD7739"/>
    <w:rsid w:val="00AE1707"/>
    <w:rsid w:val="00AE1F3E"/>
    <w:rsid w:val="00AE3D63"/>
    <w:rsid w:val="00AE3EAD"/>
    <w:rsid w:val="00AE5786"/>
    <w:rsid w:val="00AE75B5"/>
    <w:rsid w:val="00AF4D79"/>
    <w:rsid w:val="00AF5E14"/>
    <w:rsid w:val="00B04A5A"/>
    <w:rsid w:val="00B05193"/>
    <w:rsid w:val="00B10716"/>
    <w:rsid w:val="00B1214C"/>
    <w:rsid w:val="00B1631E"/>
    <w:rsid w:val="00B17BD0"/>
    <w:rsid w:val="00B210DB"/>
    <w:rsid w:val="00B321E7"/>
    <w:rsid w:val="00B32D98"/>
    <w:rsid w:val="00B3306E"/>
    <w:rsid w:val="00B367BC"/>
    <w:rsid w:val="00B3748D"/>
    <w:rsid w:val="00B37A72"/>
    <w:rsid w:val="00B402AE"/>
    <w:rsid w:val="00B40FA8"/>
    <w:rsid w:val="00B41CBC"/>
    <w:rsid w:val="00B43F22"/>
    <w:rsid w:val="00B45A70"/>
    <w:rsid w:val="00B47664"/>
    <w:rsid w:val="00B50600"/>
    <w:rsid w:val="00B537C1"/>
    <w:rsid w:val="00B54B92"/>
    <w:rsid w:val="00B55595"/>
    <w:rsid w:val="00B57030"/>
    <w:rsid w:val="00B576E4"/>
    <w:rsid w:val="00B60D48"/>
    <w:rsid w:val="00B70940"/>
    <w:rsid w:val="00B7614A"/>
    <w:rsid w:val="00B83CD7"/>
    <w:rsid w:val="00B90826"/>
    <w:rsid w:val="00B90C3F"/>
    <w:rsid w:val="00B9191E"/>
    <w:rsid w:val="00B96028"/>
    <w:rsid w:val="00BA5AD1"/>
    <w:rsid w:val="00BC1BAF"/>
    <w:rsid w:val="00BC265B"/>
    <w:rsid w:val="00BC4254"/>
    <w:rsid w:val="00BC563D"/>
    <w:rsid w:val="00BC69BE"/>
    <w:rsid w:val="00BD141F"/>
    <w:rsid w:val="00BD32F9"/>
    <w:rsid w:val="00BD4F28"/>
    <w:rsid w:val="00BD5410"/>
    <w:rsid w:val="00BD63E5"/>
    <w:rsid w:val="00BE2334"/>
    <w:rsid w:val="00BF3B1C"/>
    <w:rsid w:val="00BF43F5"/>
    <w:rsid w:val="00C01565"/>
    <w:rsid w:val="00C13BC3"/>
    <w:rsid w:val="00C16B64"/>
    <w:rsid w:val="00C20168"/>
    <w:rsid w:val="00C21599"/>
    <w:rsid w:val="00C25172"/>
    <w:rsid w:val="00C270CA"/>
    <w:rsid w:val="00C27B36"/>
    <w:rsid w:val="00C30CC7"/>
    <w:rsid w:val="00C43361"/>
    <w:rsid w:val="00C502FC"/>
    <w:rsid w:val="00C54561"/>
    <w:rsid w:val="00C67E58"/>
    <w:rsid w:val="00C72190"/>
    <w:rsid w:val="00C827AC"/>
    <w:rsid w:val="00C82D54"/>
    <w:rsid w:val="00C84579"/>
    <w:rsid w:val="00C85070"/>
    <w:rsid w:val="00C86C2F"/>
    <w:rsid w:val="00C90C11"/>
    <w:rsid w:val="00C911B9"/>
    <w:rsid w:val="00C925A0"/>
    <w:rsid w:val="00C940BF"/>
    <w:rsid w:val="00CA05D4"/>
    <w:rsid w:val="00CA59D9"/>
    <w:rsid w:val="00CA6319"/>
    <w:rsid w:val="00CB0571"/>
    <w:rsid w:val="00CB15CF"/>
    <w:rsid w:val="00CB1965"/>
    <w:rsid w:val="00CB291A"/>
    <w:rsid w:val="00CB2E05"/>
    <w:rsid w:val="00CB59E2"/>
    <w:rsid w:val="00CC1CCA"/>
    <w:rsid w:val="00CC2769"/>
    <w:rsid w:val="00CD1538"/>
    <w:rsid w:val="00CD2F1B"/>
    <w:rsid w:val="00CD6511"/>
    <w:rsid w:val="00CE000F"/>
    <w:rsid w:val="00CE307F"/>
    <w:rsid w:val="00CF170D"/>
    <w:rsid w:val="00CF4F67"/>
    <w:rsid w:val="00CF6FA8"/>
    <w:rsid w:val="00D06AE0"/>
    <w:rsid w:val="00D13EC0"/>
    <w:rsid w:val="00D145D7"/>
    <w:rsid w:val="00D20234"/>
    <w:rsid w:val="00D3231D"/>
    <w:rsid w:val="00D32326"/>
    <w:rsid w:val="00D34541"/>
    <w:rsid w:val="00D405D7"/>
    <w:rsid w:val="00D54746"/>
    <w:rsid w:val="00D56728"/>
    <w:rsid w:val="00D63639"/>
    <w:rsid w:val="00D63C87"/>
    <w:rsid w:val="00D66FD8"/>
    <w:rsid w:val="00D77CDE"/>
    <w:rsid w:val="00D8157E"/>
    <w:rsid w:val="00D8449A"/>
    <w:rsid w:val="00D86430"/>
    <w:rsid w:val="00D93153"/>
    <w:rsid w:val="00D967A0"/>
    <w:rsid w:val="00DA0F18"/>
    <w:rsid w:val="00DA2F9B"/>
    <w:rsid w:val="00DA5B85"/>
    <w:rsid w:val="00DB329A"/>
    <w:rsid w:val="00DD5A65"/>
    <w:rsid w:val="00DE1A3D"/>
    <w:rsid w:val="00DE3379"/>
    <w:rsid w:val="00DE5D8B"/>
    <w:rsid w:val="00DF32BD"/>
    <w:rsid w:val="00DF4839"/>
    <w:rsid w:val="00DF4BAF"/>
    <w:rsid w:val="00DF52F0"/>
    <w:rsid w:val="00DF6492"/>
    <w:rsid w:val="00E03714"/>
    <w:rsid w:val="00E059D1"/>
    <w:rsid w:val="00E11FE1"/>
    <w:rsid w:val="00E13DDE"/>
    <w:rsid w:val="00E234BB"/>
    <w:rsid w:val="00E26FA2"/>
    <w:rsid w:val="00E27B08"/>
    <w:rsid w:val="00E40D71"/>
    <w:rsid w:val="00E40DA5"/>
    <w:rsid w:val="00E42A61"/>
    <w:rsid w:val="00E472EB"/>
    <w:rsid w:val="00E52B9E"/>
    <w:rsid w:val="00E5358D"/>
    <w:rsid w:val="00E55FE9"/>
    <w:rsid w:val="00E56E4E"/>
    <w:rsid w:val="00E721F4"/>
    <w:rsid w:val="00E7434E"/>
    <w:rsid w:val="00E83B5B"/>
    <w:rsid w:val="00E83C89"/>
    <w:rsid w:val="00E9184A"/>
    <w:rsid w:val="00E91B2A"/>
    <w:rsid w:val="00E970A4"/>
    <w:rsid w:val="00EA1145"/>
    <w:rsid w:val="00EA1E7C"/>
    <w:rsid w:val="00EB0713"/>
    <w:rsid w:val="00EB5663"/>
    <w:rsid w:val="00EB66FE"/>
    <w:rsid w:val="00EC063F"/>
    <w:rsid w:val="00EC2F17"/>
    <w:rsid w:val="00EC6F27"/>
    <w:rsid w:val="00EC74F0"/>
    <w:rsid w:val="00EC75E2"/>
    <w:rsid w:val="00ED6679"/>
    <w:rsid w:val="00ED79A5"/>
    <w:rsid w:val="00EE3342"/>
    <w:rsid w:val="00EE3C0F"/>
    <w:rsid w:val="00EE4892"/>
    <w:rsid w:val="00EE50BE"/>
    <w:rsid w:val="00EE59B1"/>
    <w:rsid w:val="00EE7CB5"/>
    <w:rsid w:val="00EF45AB"/>
    <w:rsid w:val="00F04F8F"/>
    <w:rsid w:val="00F05D32"/>
    <w:rsid w:val="00F0682E"/>
    <w:rsid w:val="00F11ACA"/>
    <w:rsid w:val="00F16D1D"/>
    <w:rsid w:val="00F3008C"/>
    <w:rsid w:val="00F31CDF"/>
    <w:rsid w:val="00F359E0"/>
    <w:rsid w:val="00F359F5"/>
    <w:rsid w:val="00F4410A"/>
    <w:rsid w:val="00F4637C"/>
    <w:rsid w:val="00F463FC"/>
    <w:rsid w:val="00F47BB4"/>
    <w:rsid w:val="00F517C0"/>
    <w:rsid w:val="00F560F5"/>
    <w:rsid w:val="00F562E8"/>
    <w:rsid w:val="00F56C62"/>
    <w:rsid w:val="00F60845"/>
    <w:rsid w:val="00F630F0"/>
    <w:rsid w:val="00F67B4C"/>
    <w:rsid w:val="00F7382E"/>
    <w:rsid w:val="00F80A3C"/>
    <w:rsid w:val="00F826DE"/>
    <w:rsid w:val="00F82C82"/>
    <w:rsid w:val="00F83EC2"/>
    <w:rsid w:val="00F855D3"/>
    <w:rsid w:val="00F8647F"/>
    <w:rsid w:val="00F9634E"/>
    <w:rsid w:val="00F96D3B"/>
    <w:rsid w:val="00F9728C"/>
    <w:rsid w:val="00FA214E"/>
    <w:rsid w:val="00FA408F"/>
    <w:rsid w:val="00FA6D78"/>
    <w:rsid w:val="00FB7C10"/>
    <w:rsid w:val="00FC5AF3"/>
    <w:rsid w:val="00FC670D"/>
    <w:rsid w:val="00FD0705"/>
    <w:rsid w:val="00FD3305"/>
    <w:rsid w:val="00FD33DD"/>
    <w:rsid w:val="00FD414B"/>
    <w:rsid w:val="00FD442B"/>
    <w:rsid w:val="00FE0EC5"/>
    <w:rsid w:val="00FF00B6"/>
    <w:rsid w:val="00FF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293E02"/>
  <w15:docId w15:val="{D7BC33C8-DEBA-4479-A3FD-615F4A2D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B15CF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FD0705"/>
    <w:pPr>
      <w:keepNext/>
      <w:numPr>
        <w:numId w:val="3"/>
      </w:numPr>
      <w:suppressAutoHyphens/>
      <w:spacing w:before="240" w:after="60"/>
      <w:outlineLvl w:val="0"/>
    </w:pPr>
    <w:rPr>
      <w:rFonts w:ascii="Arial" w:hAnsi="Arial"/>
      <w:b/>
      <w:kern w:val="1"/>
      <w:sz w:val="32"/>
      <w:szCs w:val="20"/>
      <w:lang w:eastAsia="ar-SA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30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unhideWhenUsed/>
    <w:rsid w:val="00082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PreformattatoHTMLCarattere">
    <w:name w:val="Preformattato HTML Carattere"/>
    <w:link w:val="PreformattatoHTML"/>
    <w:uiPriority w:val="99"/>
    <w:rsid w:val="000829FF"/>
    <w:rPr>
      <w:rFonts w:ascii="Courier New" w:eastAsia="Times New Roman" w:hAnsi="Courier New" w:cs="Courier New"/>
    </w:rPr>
  </w:style>
  <w:style w:type="paragraph" w:styleId="Indice1">
    <w:name w:val="index 1"/>
    <w:basedOn w:val="Normale"/>
    <w:next w:val="Normale"/>
    <w:semiHidden/>
    <w:rsid w:val="00554B72"/>
    <w:pPr>
      <w:spacing w:before="120"/>
      <w:ind w:firstLine="284"/>
      <w:jc w:val="both"/>
    </w:pPr>
    <w:rPr>
      <w:szCs w:val="20"/>
      <w:lang w:val="it-IT" w:eastAsia="it-IT"/>
    </w:rPr>
  </w:style>
  <w:style w:type="paragraph" w:styleId="NormaleWeb">
    <w:name w:val="Normal (Web)"/>
    <w:basedOn w:val="Normale"/>
    <w:uiPriority w:val="99"/>
    <w:unhideWhenUsed/>
    <w:rsid w:val="004205B8"/>
    <w:pPr>
      <w:spacing w:before="100" w:beforeAutospacing="1" w:after="100" w:afterAutospacing="1"/>
    </w:pPr>
    <w:rPr>
      <w:lang w:val="en-GB" w:eastAsia="en-GB"/>
    </w:rPr>
  </w:style>
  <w:style w:type="character" w:styleId="Enfasicorsivo">
    <w:name w:val="Emphasis"/>
    <w:uiPriority w:val="20"/>
    <w:qFormat/>
    <w:rsid w:val="004205B8"/>
    <w:rPr>
      <w:i/>
      <w:iCs/>
    </w:rPr>
  </w:style>
  <w:style w:type="paragraph" w:customStyle="1" w:styleId="vspace">
    <w:name w:val="vspace"/>
    <w:basedOn w:val="Normale"/>
    <w:rsid w:val="004205B8"/>
    <w:pPr>
      <w:spacing w:before="100" w:beforeAutospacing="1" w:after="100" w:afterAutospacing="1"/>
    </w:pPr>
    <w:rPr>
      <w:lang w:val="en-GB" w:eastAsia="en-GB"/>
    </w:rPr>
  </w:style>
  <w:style w:type="paragraph" w:customStyle="1" w:styleId="Style2">
    <w:name w:val="Style2"/>
    <w:basedOn w:val="Normale"/>
    <w:rsid w:val="00B70940"/>
    <w:pPr>
      <w:numPr>
        <w:numId w:val="1"/>
      </w:numPr>
      <w:tabs>
        <w:tab w:val="left" w:pos="480"/>
      </w:tabs>
      <w:jc w:val="both"/>
    </w:pPr>
    <w:rPr>
      <w:kern w:val="20"/>
      <w:sz w:val="20"/>
      <w:szCs w:val="20"/>
    </w:rPr>
  </w:style>
  <w:style w:type="paragraph" w:customStyle="1" w:styleId="Itemize1">
    <w:name w:val="Itemize1"/>
    <w:basedOn w:val="Normale"/>
    <w:rsid w:val="00B70940"/>
    <w:pPr>
      <w:numPr>
        <w:numId w:val="2"/>
      </w:numPr>
      <w:tabs>
        <w:tab w:val="left" w:pos="480"/>
      </w:tabs>
      <w:jc w:val="both"/>
    </w:pPr>
    <w:rPr>
      <w:kern w:val="20"/>
      <w:sz w:val="20"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EE7CB5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link w:val="Mappadocumento"/>
    <w:uiPriority w:val="99"/>
    <w:semiHidden/>
    <w:rsid w:val="00EE7CB5"/>
    <w:rPr>
      <w:rFonts w:ascii="Tahoma" w:eastAsia="Times New Roman" w:hAnsi="Tahoma" w:cs="Tahoma"/>
      <w:sz w:val="16"/>
      <w:szCs w:val="16"/>
      <w:lang w:val="en-US" w:eastAsia="en-US"/>
    </w:rPr>
  </w:style>
  <w:style w:type="table" w:styleId="Grigliatabella">
    <w:name w:val="Table Grid"/>
    <w:basedOn w:val="Tabellanormale"/>
    <w:uiPriority w:val="59"/>
    <w:rsid w:val="00A70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E5D8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FD070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D070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FD070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D0705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rsid w:val="00FD0705"/>
    <w:rPr>
      <w:rFonts w:ascii="Arial" w:eastAsia="Times New Roman" w:hAnsi="Arial"/>
      <w:b/>
      <w:kern w:val="1"/>
      <w:sz w:val="32"/>
      <w:lang w:val="en-US" w:eastAsia="ar-SA"/>
    </w:rPr>
  </w:style>
  <w:style w:type="character" w:styleId="Testosegnaposto">
    <w:name w:val="Placeholder Text"/>
    <w:basedOn w:val="Carpredefinitoparagrafo"/>
    <w:uiPriority w:val="99"/>
    <w:semiHidden/>
    <w:rsid w:val="00CB59E2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107AE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107AE"/>
    <w:rPr>
      <w:rFonts w:ascii="Segoe UI" w:eastAsia="Times New Roman" w:hAnsi="Segoe UI" w:cs="Segoe UI"/>
      <w:sz w:val="18"/>
      <w:szCs w:val="18"/>
      <w:lang w:val="en-US" w:eastAsia="en-US" w:bidi="ar-SA"/>
    </w:rPr>
  </w:style>
  <w:style w:type="character" w:styleId="Collegamentoipertestuale">
    <w:name w:val="Hyperlink"/>
    <w:basedOn w:val="Carpredefinitoparagrafo"/>
    <w:uiPriority w:val="99"/>
    <w:unhideWhenUsed/>
    <w:rsid w:val="00B90826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30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paragraph" w:customStyle="1" w:styleId="Textbody">
    <w:name w:val="Text body"/>
    <w:basedOn w:val="Normale"/>
    <w:rsid w:val="00713D8B"/>
    <w:pPr>
      <w:widowControl w:val="0"/>
      <w:suppressAutoHyphens/>
      <w:autoSpaceDN w:val="0"/>
      <w:spacing w:after="120"/>
      <w:textAlignment w:val="baseline"/>
    </w:pPr>
    <w:rPr>
      <w:rFonts w:eastAsia="SimSun" w:cs="Lucida Sans"/>
      <w:kern w:val="3"/>
      <w:lang w:val="it-IT" w:eastAsia="zh-CN" w:bidi="hi-IN"/>
    </w:rPr>
  </w:style>
  <w:style w:type="table" w:customStyle="1" w:styleId="Grigliatabella1">
    <w:name w:val="Griglia tabella1"/>
    <w:basedOn w:val="Tabellanormale"/>
    <w:next w:val="Grigliatabella"/>
    <w:uiPriority w:val="59"/>
    <w:rsid w:val="00652DC2"/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link w:val="CorpotestoCarattere"/>
    <w:qFormat/>
    <w:rsid w:val="00885129"/>
    <w:pPr>
      <w:spacing w:before="180" w:after="180"/>
    </w:pPr>
    <w:rPr>
      <w:rFonts w:asciiTheme="minorHAnsi" w:eastAsiaTheme="minorHAnsi" w:hAnsiTheme="minorHAnsi" w:cstheme="minorBidi"/>
    </w:rPr>
  </w:style>
  <w:style w:type="character" w:customStyle="1" w:styleId="CorpotestoCarattere">
    <w:name w:val="Corpo testo Carattere"/>
    <w:basedOn w:val="Carpredefinitoparagrafo"/>
    <w:link w:val="Corpotesto"/>
    <w:rsid w:val="00885129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Corpotesto"/>
    <w:next w:val="Corpotesto"/>
    <w:qFormat/>
    <w:rsid w:val="00885129"/>
  </w:style>
  <w:style w:type="character" w:customStyle="1" w:styleId="VerbatimChar">
    <w:name w:val="Verbatim Char"/>
    <w:basedOn w:val="Carpredefinitoparagrafo"/>
    <w:link w:val="SourceCode"/>
    <w:rsid w:val="00885129"/>
    <w:rPr>
      <w:rFonts w:ascii="Consolas" w:hAnsi="Consolas"/>
      <w:sz w:val="22"/>
    </w:rPr>
  </w:style>
  <w:style w:type="paragraph" w:customStyle="1" w:styleId="SourceCode">
    <w:name w:val="Source Code"/>
    <w:basedOn w:val="Normale"/>
    <w:link w:val="VerbatimChar"/>
    <w:rsid w:val="00885129"/>
    <w:pPr>
      <w:wordWrap w:val="0"/>
      <w:spacing w:after="200"/>
    </w:pPr>
    <w:rPr>
      <w:rFonts w:ascii="Consolas" w:eastAsia="Calibri" w:hAnsi="Consolas"/>
      <w:sz w:val="22"/>
      <w:szCs w:val="20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C015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109C4-CB9C-474B-BE78-5D8BC7A2C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</dc:creator>
  <cp:keywords/>
  <dc:description/>
  <cp:lastModifiedBy>Renato  Ferrero</cp:lastModifiedBy>
  <cp:revision>57</cp:revision>
  <cp:lastPrinted>2020-01-23T17:28:00Z</cp:lastPrinted>
  <dcterms:created xsi:type="dcterms:W3CDTF">2023-09-18T15:44:00Z</dcterms:created>
  <dcterms:modified xsi:type="dcterms:W3CDTF">2025-09-14T22:31:00Z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57832329ed0367ecbe73138e41bf774d6e6e12c584d80f0d3e721e03186c2027</vt:lpwstr>
  </property>
</Properties>
</file>