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75F6E635" w14:textId="77777777" w:rsidR="004432E8" w:rsidRPr="00127FFA" w:rsidRDefault="004432E8" w:rsidP="004432E8">
      <w:pPr>
        <w:jc w:val="center"/>
        <w:rPr>
          <w:rFonts w:ascii="Arial" w:hAnsi="Arial" w:cs="Arial"/>
          <w:b/>
          <w:sz w:val="44"/>
          <w:bdr w:val="none" w:sz="0" w:space="0" w:color="auto" w:frame="1"/>
        </w:rPr>
      </w:pPr>
      <w:r>
        <w:rPr>
          <w:rFonts w:ascii="Arial" w:hAnsi="Arial" w:cs="Arial"/>
          <w:b/>
          <w:sz w:val="44"/>
          <w:bdr w:val="none" w:sz="0" w:space="0" w:color="auto" w:frame="1"/>
        </w:rPr>
        <w:t>Business Survey Analytics</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00FE77A3"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Samuel Anderson</w:t>
      </w:r>
    </w:p>
    <w:p w14:paraId="3D40510D"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Michael Fogarty</w:t>
      </w:r>
    </w:p>
    <w:p w14:paraId="67723956" w14:textId="77777777" w:rsidR="004432E8" w:rsidRPr="00127FFA"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Joseph Fields</w:t>
      </w:r>
    </w:p>
    <w:p w14:paraId="240E86D7" w14:textId="77777777" w:rsidR="004432E8" w:rsidRDefault="004432E8" w:rsidP="004432E8">
      <w:pPr>
        <w:jc w:val="center"/>
        <w:rPr>
          <w:rFonts w:ascii="Arial" w:hAnsi="Arial" w:cs="Arial"/>
          <w:sz w:val="28"/>
          <w:bdr w:val="none" w:sz="0" w:space="0" w:color="auto" w:frame="1"/>
        </w:rPr>
      </w:pPr>
      <w:r>
        <w:rPr>
          <w:rFonts w:ascii="Arial" w:hAnsi="Arial" w:cs="Arial"/>
          <w:sz w:val="28"/>
          <w:bdr w:val="none" w:sz="0" w:space="0" w:color="auto" w:frame="1"/>
        </w:rPr>
        <w:t>Trey Hamilton</w:t>
      </w:r>
    </w:p>
    <w:p w14:paraId="1FB8E103" w14:textId="5C579D7A" w:rsidR="00127FFA" w:rsidRPr="00127FFA" w:rsidRDefault="004432E8" w:rsidP="004432E8">
      <w:pPr>
        <w:jc w:val="center"/>
        <w:rPr>
          <w:rFonts w:ascii="Arial" w:hAnsi="Arial" w:cs="Arial"/>
          <w:sz w:val="32"/>
          <w:bdr w:val="none" w:sz="0" w:space="0" w:color="auto" w:frame="1"/>
        </w:rPr>
      </w:pPr>
      <w:r>
        <w:rPr>
          <w:rFonts w:ascii="Arial" w:hAnsi="Arial" w:cs="Arial"/>
          <w:sz w:val="28"/>
          <w:bdr w:val="none" w:sz="0" w:space="0" w:color="auto" w:frame="1"/>
        </w:rPr>
        <w:t>Luis Corps</w:t>
      </w: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B718B"/>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2E106F"/>
    <w:rsid w:val="0030205B"/>
    <w:rsid w:val="00307323"/>
    <w:rsid w:val="0033145A"/>
    <w:rsid w:val="00346D97"/>
    <w:rsid w:val="003C7512"/>
    <w:rsid w:val="003F5021"/>
    <w:rsid w:val="00415197"/>
    <w:rsid w:val="00427CC7"/>
    <w:rsid w:val="00431C09"/>
    <w:rsid w:val="00436C76"/>
    <w:rsid w:val="004432E8"/>
    <w:rsid w:val="004718D3"/>
    <w:rsid w:val="004A223E"/>
    <w:rsid w:val="004B38CB"/>
    <w:rsid w:val="004C36B3"/>
    <w:rsid w:val="004D7591"/>
    <w:rsid w:val="004F551A"/>
    <w:rsid w:val="004F6B2B"/>
    <w:rsid w:val="00503B6C"/>
    <w:rsid w:val="00514624"/>
    <w:rsid w:val="005549A1"/>
    <w:rsid w:val="005C3DFD"/>
    <w:rsid w:val="005E1187"/>
    <w:rsid w:val="005E52AD"/>
    <w:rsid w:val="0060081D"/>
    <w:rsid w:val="00617E99"/>
    <w:rsid w:val="00631038"/>
    <w:rsid w:val="0063460D"/>
    <w:rsid w:val="00650780"/>
    <w:rsid w:val="00654B42"/>
    <w:rsid w:val="00691AFD"/>
    <w:rsid w:val="006950FC"/>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0BDA"/>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Luis Corps</cp:lastModifiedBy>
  <cp:revision>2</cp:revision>
  <dcterms:created xsi:type="dcterms:W3CDTF">2020-06-09T18:31:00Z</dcterms:created>
  <dcterms:modified xsi:type="dcterms:W3CDTF">2020-06-09T18:31:00Z</dcterms:modified>
</cp:coreProperties>
</file>