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80" w:rsidRPr="00C24D0B" w:rsidRDefault="00CA6C80" w:rsidP="00CA6C80">
      <w:pPr>
        <w:bidi/>
        <w:spacing w:before="100" w:beforeAutospacing="1" w:after="100" w:afterAutospacing="1" w:line="240" w:lineRule="auto"/>
        <w:outlineLvl w:val="2"/>
        <w:rPr>
          <w:rFonts w:ascii="Yu Mincho Demibold" w:eastAsia="Yu Mincho Demibold" w:hAnsi="Yu Mincho Demibold" w:cs="Times New Roman"/>
          <w:b/>
          <w:bCs/>
          <w:sz w:val="27"/>
          <w:szCs w:val="27"/>
        </w:rPr>
      </w:pPr>
      <w:r w:rsidRPr="00CA6C80">
        <w:rPr>
          <w:rFonts w:ascii="Yu Mincho Demibold" w:eastAsia="Yu Mincho Demibold" w:hAnsi="Yu Mincho Demibold" w:cs="Times New Roman" w:hint="cs"/>
          <w:b/>
          <w:bCs/>
          <w:sz w:val="27"/>
          <w:szCs w:val="27"/>
          <w:rtl/>
        </w:rPr>
        <w:t>م</w:t>
      </w:r>
      <w:r w:rsidRPr="00C24D0B">
        <w:rPr>
          <w:rFonts w:ascii="Yu Mincho Demibold" w:eastAsia="Yu Mincho Demibold" w:hAnsi="Yu Mincho Demibold" w:cs="Times New Roman"/>
          <w:b/>
          <w:bCs/>
          <w:sz w:val="27"/>
          <w:szCs w:val="27"/>
          <w:rtl/>
        </w:rPr>
        <w:t>عرفی پروژه: تحلیل روند فروش خودروها</w:t>
      </w:r>
    </w:p>
    <w:p w:rsidR="00CA6C80" w:rsidRPr="00C24D0B" w:rsidRDefault="00CA6C80" w:rsidP="00CA6C80">
      <w:p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این پروژه با هدف تحلیل و بررسی داده‌های فروش خودروها ایجاد شده است. با استفاده از داده‌های موجود، چندین تحلیل و گزارش تولید شده که شامل موارد زیر است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:</w:t>
      </w:r>
    </w:p>
    <w:p w:rsidR="00CA6C80" w:rsidRPr="00C24D0B" w:rsidRDefault="00CA6C80" w:rsidP="00CA6C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بیان سه فروشنده برتر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: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شناسایی و معرفی سه فروشنده‌ای که بیشترین میزان فروش را داشته‌اند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فروش منطقه‌ای هر برند در سال 2014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: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تجزیه و تحلیل داده‌های فروش به تفکیک برند و منطقه جغرافیایی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 xml:space="preserve">برند با بیشترین فروش </w:t>
      </w:r>
      <w:r w:rsidRPr="00CA6C80">
        <w:rPr>
          <w:rFonts w:ascii="Yu Mincho Demibold" w:eastAsia="Yu Mincho Demibold" w:hAnsi="Yu Mincho Demibold" w:cs="Times New Roman" w:hint="cs"/>
          <w:b/>
          <w:bCs/>
          <w:sz w:val="24"/>
          <w:szCs w:val="24"/>
          <w:rtl/>
        </w:rPr>
        <w:t xml:space="preserve">: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شناسایی برندی که بیشترین فروش را در سال 2014 داشته است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سه برند با بیشترین افزایش فروش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: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 xml:space="preserve">معرفی سه برندی که بیشترین رشد فروش را </w:t>
      </w:r>
      <w:r w:rsidRPr="00CA6C80">
        <w:rPr>
          <w:rFonts w:ascii="Yu Mincho Demibold" w:eastAsia="Yu Mincho Demibold" w:hAnsi="Yu Mincho Demibold" w:cs="Times New Roman" w:hint="cs"/>
          <w:sz w:val="24"/>
          <w:szCs w:val="24"/>
          <w:rtl/>
        </w:rPr>
        <w:t>در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 xml:space="preserve"> سال 2014 داشته‌اند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میزان فروش برندها در سال 2014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: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تجزیه و تحلیل میزان فروش برندهای مختلف در سال 2014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میزان فروش فروشنده‌ها در سال‌های مختلف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: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مقایسه فروش فروشندگان مختلف در سال‌های متفاوت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اختلاف فروش برای هر برند از سال 2014 تا 2015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: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تحلیل تغییرات فروش هر برند از سال 2014 تا 2015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درصد فروش برای هر فروشنده در هر سال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: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محاسبه درصد فروش هر فروشنده به تفکیک سال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bidi/>
        <w:spacing w:before="100" w:beforeAutospacing="1" w:after="100" w:afterAutospacing="1" w:line="240" w:lineRule="auto"/>
        <w:outlineLvl w:val="2"/>
        <w:rPr>
          <w:rFonts w:ascii="Yu Mincho Demibold" w:eastAsia="Yu Mincho Demibold" w:hAnsi="Yu Mincho Demibold" w:cs="Times New Roman"/>
          <w:b/>
          <w:bCs/>
          <w:sz w:val="27"/>
          <w:szCs w:val="27"/>
        </w:rPr>
      </w:pPr>
      <w:r w:rsidRPr="00C24D0B">
        <w:rPr>
          <w:rFonts w:ascii="Yu Mincho Demibold" w:eastAsia="Yu Mincho Demibold" w:hAnsi="Yu Mincho Demibold" w:cs="Times New Roman"/>
          <w:b/>
          <w:bCs/>
          <w:sz w:val="27"/>
          <w:szCs w:val="27"/>
          <w:rtl/>
        </w:rPr>
        <w:t>ستون‌های استفاده شده</w:t>
      </w:r>
      <w:r w:rsidRPr="00C24D0B">
        <w:rPr>
          <w:rFonts w:ascii="Yu Mincho Demibold" w:eastAsia="Yu Mincho Demibold" w:hAnsi="Yu Mincho Demibold" w:cs="Times New Roman"/>
          <w:b/>
          <w:bCs/>
          <w:sz w:val="27"/>
          <w:szCs w:val="27"/>
        </w:rPr>
        <w:t>:</w:t>
      </w:r>
    </w:p>
    <w:p w:rsidR="00CA6C80" w:rsidRPr="00C24D0B" w:rsidRDefault="00CA6C80" w:rsidP="00CA6C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</w:rPr>
        <w:t>year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سال فروش</w:t>
      </w:r>
    </w:p>
    <w:p w:rsidR="00CA6C80" w:rsidRPr="00C24D0B" w:rsidRDefault="00CA6C80" w:rsidP="00CA6C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</w:rPr>
        <w:t>make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برند خودرو</w:t>
      </w:r>
    </w:p>
    <w:p w:rsidR="00CA6C80" w:rsidRPr="00C24D0B" w:rsidRDefault="00CA6C80" w:rsidP="00CA6C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</w:rPr>
        <w:t>seller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فروشنده</w:t>
      </w:r>
    </w:p>
    <w:p w:rsidR="00CA6C80" w:rsidRPr="00C24D0B" w:rsidRDefault="00CA6C80" w:rsidP="00CA6C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proofErr w:type="spellStart"/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</w:rPr>
        <w:t>sellingprice</w:t>
      </w:r>
      <w:proofErr w:type="spellEnd"/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قیمت فروش</w:t>
      </w:r>
    </w:p>
    <w:p w:rsidR="00CA6C80" w:rsidRPr="00CA6C80" w:rsidRDefault="00CA6C80" w:rsidP="00CA6C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b/>
          <w:bCs/>
          <w:sz w:val="24"/>
          <w:szCs w:val="24"/>
        </w:rPr>
      </w:pPr>
      <w:proofErr w:type="spellStart"/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</w:rPr>
        <w:t>saledate</w:t>
      </w:r>
      <w:proofErr w:type="spellEnd"/>
      <w:r w:rsidRPr="00C24D0B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تاریخ فروش</w:t>
      </w:r>
    </w:p>
    <w:p w:rsidR="00CA6C80" w:rsidRPr="00CA6C80" w:rsidRDefault="00CA6C80" w:rsidP="00CA6C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b/>
          <w:bCs/>
          <w:sz w:val="24"/>
          <w:szCs w:val="24"/>
        </w:rPr>
      </w:pPr>
      <w:bookmarkStart w:id="0" w:name="_GoBack"/>
      <w:bookmarkEnd w:id="0"/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</w:rPr>
        <w:t>state</w:t>
      </w:r>
      <w:r w:rsidRPr="00CA6C80">
        <w:rPr>
          <w:rFonts w:ascii="Yu Mincho Demibold" w:eastAsia="Yu Mincho Demibold" w:hAnsi="Yu Mincho Demibold" w:cs="Times New Roman" w:hint="cs"/>
          <w:b/>
          <w:bCs/>
          <w:sz w:val="24"/>
          <w:szCs w:val="24"/>
          <w:rtl/>
        </w:rPr>
        <w:t xml:space="preserve"> </w:t>
      </w: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ایالت یا منطقه فروش</w:t>
      </w:r>
    </w:p>
    <w:p w:rsidR="00CA6C80" w:rsidRPr="00C24D0B" w:rsidRDefault="00CA6C80" w:rsidP="00CA6C80">
      <w:pPr>
        <w:bidi/>
        <w:spacing w:before="100" w:beforeAutospacing="1" w:after="100" w:afterAutospacing="1" w:line="240" w:lineRule="auto"/>
        <w:outlineLvl w:val="2"/>
        <w:rPr>
          <w:rFonts w:ascii="Yu Mincho Demibold" w:eastAsia="Yu Mincho Demibold" w:hAnsi="Yu Mincho Demibold" w:cs="Times New Roman"/>
          <w:b/>
          <w:bCs/>
          <w:sz w:val="27"/>
          <w:szCs w:val="27"/>
        </w:rPr>
      </w:pPr>
      <w:r w:rsidRPr="00C24D0B">
        <w:rPr>
          <w:rFonts w:ascii="Yu Mincho Demibold" w:eastAsia="Yu Mincho Demibold" w:hAnsi="Yu Mincho Demibold" w:cs="Times New Roman"/>
          <w:b/>
          <w:bCs/>
          <w:sz w:val="27"/>
          <w:szCs w:val="27"/>
          <w:rtl/>
        </w:rPr>
        <w:t>اهداف پروژه</w:t>
      </w:r>
      <w:r w:rsidRPr="00C24D0B">
        <w:rPr>
          <w:rFonts w:ascii="Yu Mincho Demibold" w:eastAsia="Yu Mincho Demibold" w:hAnsi="Yu Mincho Demibold" w:cs="Times New Roman"/>
          <w:b/>
          <w:bCs/>
          <w:sz w:val="27"/>
          <w:szCs w:val="27"/>
        </w:rPr>
        <w:t>:</w:t>
      </w:r>
    </w:p>
    <w:p w:rsidR="00CA6C80" w:rsidRPr="00C24D0B" w:rsidRDefault="00CA6C80" w:rsidP="00CA6C8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تحلیل فروش برندها و فروشندگان مختلف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شناسایی روندها و الگوهای فروش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A6C80">
        <w:rPr>
          <w:rFonts w:ascii="Yu Mincho Demibold" w:eastAsia="Yu Mincho Demibold" w:hAnsi="Yu Mincho Demibold" w:cs="Times New Roman"/>
          <w:b/>
          <w:bCs/>
          <w:sz w:val="24"/>
          <w:szCs w:val="24"/>
          <w:rtl/>
        </w:rPr>
        <w:t>ارائه بینش‌های کاربردی برای بهبود استراتژی‌های فروش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CA6C80" w:rsidRPr="00C24D0B" w:rsidRDefault="00CA6C80" w:rsidP="00CA6C80">
      <w:pPr>
        <w:bidi/>
        <w:spacing w:before="100" w:beforeAutospacing="1" w:after="100" w:afterAutospacing="1" w:line="240" w:lineRule="auto"/>
        <w:rPr>
          <w:rFonts w:ascii="Yu Mincho Demibold" w:eastAsia="Yu Mincho Demibold" w:hAnsi="Yu Mincho Demibold" w:cs="Times New Roman"/>
          <w:sz w:val="24"/>
          <w:szCs w:val="24"/>
        </w:rPr>
      </w:pP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این پروژه به کمک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 Power BI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و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 xml:space="preserve"> DAX </w:t>
      </w:r>
      <w:r w:rsidRPr="00C24D0B">
        <w:rPr>
          <w:rFonts w:ascii="Yu Mincho Demibold" w:eastAsia="Yu Mincho Demibold" w:hAnsi="Yu Mincho Demibold" w:cs="Times New Roman"/>
          <w:sz w:val="24"/>
          <w:szCs w:val="24"/>
          <w:rtl/>
        </w:rPr>
        <w:t>توسعه یافته و شامل داشبوردها و ویژوال‌های مختلف برای نمایش داده‌ها و تحلیل‌ها است</w:t>
      </w:r>
      <w:r w:rsidRPr="00C24D0B">
        <w:rPr>
          <w:rFonts w:ascii="Yu Mincho Demibold" w:eastAsia="Yu Mincho Demibold" w:hAnsi="Yu Mincho Demibold" w:cs="Times New Roman"/>
          <w:sz w:val="24"/>
          <w:szCs w:val="24"/>
        </w:rPr>
        <w:t>.</w:t>
      </w:r>
    </w:p>
    <w:p w:rsidR="0045249B" w:rsidRPr="00CA6C80" w:rsidRDefault="00CA6C80">
      <w:pPr>
        <w:rPr>
          <w:rFonts w:ascii="Yu Mincho Demibold" w:eastAsia="Yu Mincho Demibold" w:hAnsi="Yu Mincho Demibold"/>
        </w:rPr>
      </w:pPr>
    </w:p>
    <w:sectPr w:rsidR="0045249B" w:rsidRPr="00CA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52AB"/>
    <w:multiLevelType w:val="multilevel"/>
    <w:tmpl w:val="7852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C0057"/>
    <w:multiLevelType w:val="multilevel"/>
    <w:tmpl w:val="78BC5AD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95C23"/>
    <w:multiLevelType w:val="multilevel"/>
    <w:tmpl w:val="C628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80"/>
    <w:rsid w:val="006164F5"/>
    <w:rsid w:val="00CA6C80"/>
    <w:rsid w:val="00F4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5BA8"/>
  <w15:chartTrackingRefBased/>
  <w15:docId w15:val="{7D79A1CD-0761-4F4C-A5AA-9AF2A88C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Akbari</dc:creator>
  <cp:keywords/>
  <dc:description/>
  <cp:lastModifiedBy>S Akbari</cp:lastModifiedBy>
  <cp:revision>1</cp:revision>
  <dcterms:created xsi:type="dcterms:W3CDTF">2024-12-28T16:08:00Z</dcterms:created>
  <dcterms:modified xsi:type="dcterms:W3CDTF">2024-12-28T16:14:00Z</dcterms:modified>
</cp:coreProperties>
</file>