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0662317"/>
        <w:docPartObj>
          <w:docPartGallery w:val="Cover Pages"/>
          <w:docPartUnique/>
        </w:docPartObj>
      </w:sdtPr>
      <w:sdtEndPr/>
      <w:sdtContent>
        <w:p w:rsidR="00104B63" w:rsidRDefault="00104B63">
          <w:r>
            <w:rPr>
              <w:noProof/>
            </w:rPr>
            <mc:AlternateContent>
              <mc:Choice Requires="wps">
                <w:drawing>
                  <wp:anchor distT="0" distB="0" distL="114300" distR="114300" simplePos="0" relativeHeight="251659264" behindDoc="0" locked="0" layoutInCell="1" allowOverlap="1" wp14:anchorId="5ACFC592" wp14:editId="6FDB48BA">
                    <wp:simplePos x="0" y="0"/>
                    <wp:positionH relativeFrom="page">
                      <wp:posOffset>3401060</wp:posOffset>
                    </wp:positionH>
                    <wp:positionV relativeFrom="page">
                      <wp:posOffset>499110</wp:posOffset>
                    </wp:positionV>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6C5FEF8" id="Rectangle 468" o:spid="_x0000_s1026" style="position:absolute;margin-left:267.8pt;margin-top:39.3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4A820DD7" wp14:editId="7A59DE1F">
                    <wp:simplePos x="0" y="0"/>
                    <wp:positionH relativeFrom="page">
                      <wp:posOffset>190500</wp:posOffset>
                    </wp:positionH>
                    <wp:positionV relativeFrom="page">
                      <wp:posOffset>295275</wp:posOffset>
                    </wp:positionV>
                    <wp:extent cx="7383780" cy="8362950"/>
                    <wp:effectExtent l="0" t="0" r="762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836295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310ED" w:rsidRDefault="00F310E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4A820DD7" id="Rectangle 466" o:spid="_x0000_s1026" style="position:absolute;margin-left:15pt;margin-top:23.25pt;width:581.4pt;height:658.5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" fillcolor="#d9e2f3 [660]" stroked="f" strokeweight="1pt">
                    <v:fill color2="#8eaadb [1940]" rotate="t" focus="100%" type="gradient">
                      <o:fill v:ext="view" type="gradientUnscaled"/>
                    </v:fill>
                    <v:textbox inset="21.6pt,,21.6pt">
                      <w:txbxContent>
                        <w:p w:rsidR="00F310ED" w:rsidRDefault="00F310E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4AB567A" wp14:editId="1C21730B">
                    <wp:simplePos x="0" y="0"/>
                    <wp:positionH relativeFrom="page">
                      <wp:posOffset>3524250</wp:posOffset>
                    </wp:positionH>
                    <wp:positionV relativeFrom="page">
                      <wp:posOffset>685800</wp:posOffset>
                    </wp:positionV>
                    <wp:extent cx="2875915" cy="241935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2419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10ED" w:rsidRPr="00104B63" w:rsidRDefault="00E720EA" w:rsidP="00104B63">
                                <w:pPr>
                                  <w:spacing w:before="240"/>
                                  <w:jc w:val="center"/>
                                  <w:rPr>
                                    <w:rFonts w:cstheme="minorHAnsi"/>
                                    <w:b/>
                                    <w:color w:val="FFFFFF" w:themeColor="background1"/>
                                    <w:sz w:val="44"/>
                                    <w:szCs w:val="44"/>
                                    <w14:textOutline w14:w="9525" w14:cap="rnd" w14:cmpd="sng" w14:algn="ctr">
                                      <w14:solidFill>
                                        <w14:srgbClr w14:val="000000"/>
                                      </w14:solidFill>
                                      <w14:prstDash w14:val="solid"/>
                                      <w14:bevel/>
                                    </w14:textOutline>
                                  </w:rPr>
                                </w:pPr>
                                <w:sdt>
                                  <w:sdtPr>
                                    <w:rPr>
                                      <w:rFonts w:eastAsiaTheme="majorEastAsia" w:cstheme="minorHAnsi"/>
                                      <w:noProof/>
                                      <w:color w:val="FFFFFF" w:themeColor="background1"/>
                                      <w:sz w:val="44"/>
                                      <w:szCs w:val="44"/>
                                      <w14:textOutline w14:w="9525" w14:cap="rnd" w14:cmpd="sng" w14:algn="ctr">
                                        <w14:solidFill>
                                          <w14:srgbClr w14:val="000000"/>
                                        </w14:solidFill>
                                        <w14:prstDash w14:val="solid"/>
                                        <w14:bevel/>
                                      </w14:textOutline>
                                    </w:rPr>
                                    <w:alias w:val="Abstract"/>
                                    <w:id w:val="8276291"/>
                                    <w:dataBinding w:prefixMappings="xmlns:ns0='http://schemas.microsoft.com/office/2006/coverPageProps'" w:xpath="/ns0:CoverPageProperties[1]/ns0:Abstract[1]" w:storeItemID="{55AF091B-3C7A-41E3-B477-F2FDAA23CFDA}"/>
                                    <w:text/>
                                  </w:sdtPr>
                                  <w:sdtEndPr/>
                                  <w:sdtContent>
                                    <w:r w:rsidR="00F310ED" w:rsidRPr="00104B63">
                                      <w:rPr>
                                        <w:rFonts w:eastAsiaTheme="majorEastAsia" w:cstheme="minorHAnsi"/>
                                        <w:noProof/>
                                        <w:color w:val="FFFFFF" w:themeColor="background1"/>
                                        <w:sz w:val="44"/>
                                        <w:szCs w:val="44"/>
                                        <w14:textOutline w14:w="9525" w14:cap="rnd" w14:cmpd="sng" w14:algn="ctr">
                                          <w14:solidFill>
                                            <w14:srgbClr w14:val="000000"/>
                                          </w14:solidFill>
                                          <w14:prstDash w14:val="solid"/>
                                          <w14:bevel/>
                                        </w14:textOutline>
                                      </w:rPr>
                                      <w:t xml:space="preserve">Credit Card Fraud Detection Using Machine Learning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64AB567A" id="Rectangle 467" o:spid="_x0000_s1027" style="position:absolute;margin-left:277.5pt;margin-top:54pt;width:226.45pt;height:190.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" fillcolor="#44546a [3215]" stroked="f" strokeweight="1pt">
                    <v:textbox inset="14.4pt,14.4pt,14.4pt,28.8pt">
                      <w:txbxContent>
                        <w:p w:rsidR="00F310ED" w:rsidRPr="00104B63" w:rsidRDefault="00E720EA" w:rsidP="00104B63">
                          <w:pPr>
                            <w:spacing w:before="240"/>
                            <w:jc w:val="center"/>
                            <w:rPr>
                              <w:rFonts w:cstheme="minorHAnsi"/>
                              <w:b/>
                              <w:color w:val="FFFFFF" w:themeColor="background1"/>
                              <w:sz w:val="44"/>
                              <w:szCs w:val="44"/>
                              <w14:textOutline w14:w="9525" w14:cap="rnd" w14:cmpd="sng" w14:algn="ctr">
                                <w14:solidFill>
                                  <w14:srgbClr w14:val="000000"/>
                                </w14:solidFill>
                                <w14:prstDash w14:val="solid"/>
                                <w14:bevel/>
                              </w14:textOutline>
                            </w:rPr>
                          </w:pPr>
                          <w:sdt>
                            <w:sdtPr>
                              <w:rPr>
                                <w:rFonts w:eastAsiaTheme="majorEastAsia" w:cstheme="minorHAnsi"/>
                                <w:noProof/>
                                <w:color w:val="FFFFFF" w:themeColor="background1"/>
                                <w:sz w:val="44"/>
                                <w:szCs w:val="44"/>
                                <w14:textOutline w14:w="9525" w14:cap="rnd" w14:cmpd="sng" w14:algn="ctr">
                                  <w14:solidFill>
                                    <w14:srgbClr w14:val="000000"/>
                                  </w14:solidFill>
                                  <w14:prstDash w14:val="solid"/>
                                  <w14:bevel/>
                                </w14:textOutline>
                              </w:rPr>
                              <w:alias w:val="Abstract"/>
                              <w:id w:val="8276291"/>
                              <w:dataBinding w:prefixMappings="xmlns:ns0='http://schemas.microsoft.com/office/2006/coverPageProps'" w:xpath="/ns0:CoverPageProperties[1]/ns0:Abstract[1]" w:storeItemID="{55AF091B-3C7A-41E3-B477-F2FDAA23CFDA}"/>
                              <w:text/>
                            </w:sdtPr>
                            <w:sdtEndPr/>
                            <w:sdtContent>
                              <w:r w:rsidR="00F310ED" w:rsidRPr="00104B63">
                                <w:rPr>
                                  <w:rFonts w:eastAsiaTheme="majorEastAsia" w:cstheme="minorHAnsi"/>
                                  <w:noProof/>
                                  <w:color w:val="FFFFFF" w:themeColor="background1"/>
                                  <w:sz w:val="44"/>
                                  <w:szCs w:val="44"/>
                                  <w14:textOutline w14:w="9525" w14:cap="rnd" w14:cmpd="sng" w14:algn="ctr">
                                    <w14:solidFill>
                                      <w14:srgbClr w14:val="000000"/>
                                    </w14:solidFill>
                                    <w14:prstDash w14:val="solid"/>
                                    <w14:bevel/>
                                  </w14:textOutline>
                                </w:rPr>
                                <w:t xml:space="preserve">Credit Card Fraud Detection Using Machine Learning </w:t>
                              </w:r>
                            </w:sdtContent>
                          </w:sdt>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2DE177F" wp14:editId="7D38502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F310ED" w:rsidRPr="00A872AD" w:rsidRDefault="00F310ED" w:rsidP="00B97122">
                                <w:pPr>
                                  <w:jc w:val="center"/>
                                  <w:rPr>
                                    <w:rFonts w:eastAsiaTheme="majorEastAsia" w:cstheme="minorHAnsi"/>
                                    <w:b/>
                                    <w:noProof/>
                                    <w:color w:val="4472C4" w:themeColor="accent1"/>
                                    <w:sz w:val="52"/>
                                    <w:szCs w:val="44"/>
                                  </w:rPr>
                                </w:pPr>
                                <w:r w:rsidRPr="00A872AD">
                                  <w:rPr>
                                    <w:rFonts w:eastAsiaTheme="majorEastAsia" w:cstheme="minorHAnsi"/>
                                    <w:b/>
                                    <w:noProof/>
                                    <w:color w:val="4472C4" w:themeColor="accent1"/>
                                    <w:sz w:val="52"/>
                                    <w:szCs w:val="44"/>
                                  </w:rPr>
                                  <w:t xml:space="preserve">Project </w:t>
                                </w:r>
                                <w:r w:rsidR="00E359CD" w:rsidRPr="00A872AD">
                                  <w:rPr>
                                    <w:rFonts w:eastAsiaTheme="majorEastAsia" w:cstheme="minorHAnsi"/>
                                    <w:b/>
                                    <w:noProof/>
                                    <w:color w:val="4472C4" w:themeColor="accent1"/>
                                    <w:sz w:val="52"/>
                                    <w:szCs w:val="44"/>
                                  </w:rPr>
                                  <w:t>Report</w:t>
                                </w:r>
                              </w:p>
                              <w:p w:rsidR="00F310ED" w:rsidRDefault="00F310ED">
                                <w:pPr>
                                  <w:rPr>
                                    <w:rFonts w:eastAsiaTheme="majorEastAsia" w:cstheme="minorHAnsi"/>
                                    <w:noProof/>
                                    <w:color w:val="44546A" w:themeColor="text2"/>
                                    <w:sz w:val="44"/>
                                    <w:szCs w:val="44"/>
                                  </w:rPr>
                                </w:pPr>
                              </w:p>
                              <w:p w:rsidR="00F310ED" w:rsidRDefault="00F310ED">
                                <w:pPr>
                                  <w:rPr>
                                    <w:rFonts w:eastAsiaTheme="majorEastAsia" w:cstheme="minorHAnsi"/>
                                    <w:noProof/>
                                    <w:color w:val="44546A" w:themeColor="text2"/>
                                    <w:sz w:val="44"/>
                                    <w:szCs w:val="44"/>
                                  </w:rPr>
                                </w:pPr>
                              </w:p>
                              <w:p w:rsidR="00F310ED" w:rsidRDefault="00F310ED">
                                <w:pPr>
                                  <w:rPr>
                                    <w:rFonts w:eastAsiaTheme="majorEastAsia" w:cstheme="minorHAnsi"/>
                                    <w:noProof/>
                                    <w:color w:val="44546A" w:themeColor="text2"/>
                                    <w:sz w:val="44"/>
                                    <w:szCs w:val="44"/>
                                  </w:rPr>
                                </w:pPr>
                              </w:p>
                              <w:p w:rsidR="00F310ED" w:rsidRPr="00104B63" w:rsidRDefault="00F310ED"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Course Code:</w:t>
                                </w:r>
                                <w:r>
                                  <w:rPr>
                                    <w:rFonts w:eastAsiaTheme="majorEastAsia" w:cstheme="minorHAnsi"/>
                                    <w:b/>
                                    <w:noProof/>
                                    <w:color w:val="44546A" w:themeColor="text2"/>
                                    <w:sz w:val="32"/>
                                    <w:szCs w:val="32"/>
                                  </w:rPr>
                                  <w:t xml:space="preserve"> </w:t>
                                </w:r>
                                <w:r>
                                  <w:rPr>
                                    <w:rFonts w:eastAsiaTheme="majorEastAsia" w:cstheme="minorHAnsi"/>
                                    <w:noProof/>
                                    <w:color w:val="44546A" w:themeColor="text2"/>
                                    <w:sz w:val="28"/>
                                    <w:szCs w:val="28"/>
                                  </w:rPr>
                                  <w:t>CS-3002</w:t>
                                </w:r>
                              </w:p>
                              <w:p w:rsidR="00F310ED" w:rsidRPr="00104B63" w:rsidRDefault="00F310ED"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Instructor:</w:t>
                                </w:r>
                                <w:r w:rsidRPr="00104B63">
                                  <w:rPr>
                                    <w:rFonts w:eastAsiaTheme="majorEastAsia" w:cstheme="minorHAnsi"/>
                                    <w:noProof/>
                                    <w:color w:val="44546A" w:themeColor="text2"/>
                                    <w:sz w:val="28"/>
                                    <w:szCs w:val="28"/>
                                  </w:rPr>
                                  <w:t xml:space="preserve"> </w:t>
                                </w:r>
                                <w:r>
                                  <w:rPr>
                                    <w:rFonts w:eastAsiaTheme="majorEastAsia" w:cstheme="minorHAnsi"/>
                                    <w:noProof/>
                                    <w:color w:val="44546A" w:themeColor="text2"/>
                                    <w:sz w:val="28"/>
                                    <w:szCs w:val="28"/>
                                  </w:rPr>
                                  <w:t>Fahad Samad</w:t>
                                </w:r>
                              </w:p>
                              <w:sdt>
                                <w:sdtPr>
                                  <w:rPr>
                                    <w:rFonts w:eastAsiaTheme="majorEastAsia" w:cstheme="minorHAnsi"/>
                                    <w:b/>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F310ED" w:rsidRPr="00104B63" w:rsidRDefault="00F310ED"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Group Member</w:t>
                                    </w:r>
                                    <w:r>
                                      <w:rPr>
                                        <w:rFonts w:eastAsiaTheme="majorEastAsia" w:cstheme="minorHAnsi"/>
                                        <w:b/>
                                        <w:noProof/>
                                        <w:color w:val="44546A" w:themeColor="text2"/>
                                        <w:sz w:val="32"/>
                                        <w:szCs w:val="32"/>
                                      </w:rPr>
                                      <w:t>s</w:t>
                                    </w:r>
                                  </w:p>
                                </w:sdtContent>
                              </w:sdt>
                              <w:p w:rsidR="00F310ED" w:rsidRPr="00104B63" w:rsidRDefault="00F310ED" w:rsidP="00104B63">
                                <w:pPr>
                                  <w:pStyle w:val="ListParagraph"/>
                                  <w:numPr>
                                    <w:ilvl w:val="0"/>
                                    <w:numId w:val="1"/>
                                  </w:numPr>
                                  <w:spacing w:after="0"/>
                                  <w:rPr>
                                    <w:rFonts w:eastAsiaTheme="majorEastAsia" w:cstheme="minorHAnsi"/>
                                    <w:noProof/>
                                    <w:color w:val="44546A" w:themeColor="text2"/>
                                    <w:sz w:val="28"/>
                                    <w:szCs w:val="28"/>
                                  </w:rPr>
                                </w:pPr>
                                <w:r w:rsidRPr="00104B63">
                                  <w:rPr>
                                    <w:rFonts w:eastAsiaTheme="majorEastAsia" w:cstheme="minorHAnsi"/>
                                    <w:noProof/>
                                    <w:color w:val="44546A" w:themeColor="text2"/>
                                    <w:sz w:val="28"/>
                                    <w:szCs w:val="28"/>
                                  </w:rPr>
                                  <w:t>Saman Khan</w:t>
                                </w:r>
                                <w:r w:rsidR="00D720AE">
                                  <w:rPr>
                                    <w:rFonts w:eastAsiaTheme="majorEastAsia" w:cstheme="minorHAnsi"/>
                                    <w:noProof/>
                                    <w:color w:val="44546A" w:themeColor="text2"/>
                                    <w:sz w:val="28"/>
                                    <w:szCs w:val="28"/>
                                  </w:rPr>
                                  <w:t xml:space="preserve"> 19K-0354</w:t>
                                </w:r>
                              </w:p>
                              <w:p w:rsidR="00F310ED" w:rsidRPr="00104B63" w:rsidRDefault="00F310ED" w:rsidP="00104B63">
                                <w:pPr>
                                  <w:pStyle w:val="ListParagraph"/>
                                  <w:numPr>
                                    <w:ilvl w:val="0"/>
                                    <w:numId w:val="1"/>
                                  </w:numPr>
                                  <w:spacing w:after="0"/>
                                  <w:rPr>
                                    <w:rFonts w:eastAsiaTheme="majorEastAsia" w:cstheme="minorHAnsi"/>
                                    <w:noProof/>
                                    <w:color w:val="44546A" w:themeColor="text2"/>
                                    <w:sz w:val="28"/>
                                    <w:szCs w:val="28"/>
                                  </w:rPr>
                                </w:pPr>
                                <w:r w:rsidRPr="00104B63">
                                  <w:rPr>
                                    <w:rFonts w:eastAsiaTheme="majorEastAsia" w:cstheme="minorHAnsi"/>
                                    <w:noProof/>
                                    <w:color w:val="44546A" w:themeColor="text2"/>
                                    <w:sz w:val="28"/>
                                    <w:szCs w:val="28"/>
                                  </w:rPr>
                                  <w:t>Anusha Saad</w:t>
                                </w:r>
                                <w:r w:rsidR="00D720AE">
                                  <w:rPr>
                                    <w:rFonts w:eastAsiaTheme="majorEastAsia" w:cstheme="minorHAnsi"/>
                                    <w:noProof/>
                                    <w:color w:val="44546A" w:themeColor="text2"/>
                                    <w:sz w:val="28"/>
                                    <w:szCs w:val="28"/>
                                  </w:rPr>
                                  <w:t xml:space="preserve"> 19K-0281</w:t>
                                </w:r>
                              </w:p>
                              <w:p w:rsidR="00F310ED" w:rsidRPr="00104B63" w:rsidRDefault="00F310ED" w:rsidP="00104B63">
                                <w:pPr>
                                  <w:pStyle w:val="ListParagraph"/>
                                  <w:numPr>
                                    <w:ilvl w:val="0"/>
                                    <w:numId w:val="1"/>
                                  </w:numPr>
                                  <w:spacing w:after="0"/>
                                  <w:rPr>
                                    <w:rFonts w:eastAsiaTheme="majorEastAsia" w:cstheme="minorHAnsi"/>
                                    <w:noProof/>
                                    <w:color w:val="44546A" w:themeColor="text2"/>
                                    <w:sz w:val="28"/>
                                    <w:szCs w:val="28"/>
                                  </w:rPr>
                                </w:pPr>
                                <w:r w:rsidRPr="00104B63">
                                  <w:rPr>
                                    <w:rFonts w:eastAsiaTheme="majorEastAsia" w:cstheme="minorHAnsi"/>
                                    <w:noProof/>
                                    <w:color w:val="44546A" w:themeColor="text2"/>
                                    <w:sz w:val="28"/>
                                    <w:szCs w:val="28"/>
                                  </w:rPr>
                                  <w:t>Hermain Qadir</w:t>
                                </w:r>
                                <w:r w:rsidR="00D720AE">
                                  <w:rPr>
                                    <w:rFonts w:eastAsiaTheme="majorEastAsia" w:cstheme="minorHAnsi"/>
                                    <w:noProof/>
                                    <w:color w:val="44546A" w:themeColor="text2"/>
                                    <w:sz w:val="28"/>
                                    <w:szCs w:val="28"/>
                                  </w:rPr>
                                  <w:t xml:space="preserve"> 19K-1517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2DE177F"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rsidR="00F310ED" w:rsidRPr="00A872AD" w:rsidRDefault="00F310ED" w:rsidP="00B97122">
                          <w:pPr>
                            <w:jc w:val="center"/>
                            <w:rPr>
                              <w:rFonts w:eastAsiaTheme="majorEastAsia" w:cstheme="minorHAnsi"/>
                              <w:b/>
                              <w:noProof/>
                              <w:color w:val="4472C4" w:themeColor="accent1"/>
                              <w:sz w:val="52"/>
                              <w:szCs w:val="44"/>
                            </w:rPr>
                          </w:pPr>
                          <w:r w:rsidRPr="00A872AD">
                            <w:rPr>
                              <w:rFonts w:eastAsiaTheme="majorEastAsia" w:cstheme="minorHAnsi"/>
                              <w:b/>
                              <w:noProof/>
                              <w:color w:val="4472C4" w:themeColor="accent1"/>
                              <w:sz w:val="52"/>
                              <w:szCs w:val="44"/>
                            </w:rPr>
                            <w:t xml:space="preserve">Project </w:t>
                          </w:r>
                          <w:r w:rsidR="00E359CD" w:rsidRPr="00A872AD">
                            <w:rPr>
                              <w:rFonts w:eastAsiaTheme="majorEastAsia" w:cstheme="minorHAnsi"/>
                              <w:b/>
                              <w:noProof/>
                              <w:color w:val="4472C4" w:themeColor="accent1"/>
                              <w:sz w:val="52"/>
                              <w:szCs w:val="44"/>
                            </w:rPr>
                            <w:t>Report</w:t>
                          </w:r>
                        </w:p>
                        <w:p w:rsidR="00F310ED" w:rsidRDefault="00F310ED">
                          <w:pPr>
                            <w:rPr>
                              <w:rFonts w:eastAsiaTheme="majorEastAsia" w:cstheme="minorHAnsi"/>
                              <w:noProof/>
                              <w:color w:val="44546A" w:themeColor="text2"/>
                              <w:sz w:val="44"/>
                              <w:szCs w:val="44"/>
                            </w:rPr>
                          </w:pPr>
                        </w:p>
                        <w:p w:rsidR="00F310ED" w:rsidRDefault="00F310ED">
                          <w:pPr>
                            <w:rPr>
                              <w:rFonts w:eastAsiaTheme="majorEastAsia" w:cstheme="minorHAnsi"/>
                              <w:noProof/>
                              <w:color w:val="44546A" w:themeColor="text2"/>
                              <w:sz w:val="44"/>
                              <w:szCs w:val="44"/>
                            </w:rPr>
                          </w:pPr>
                        </w:p>
                        <w:p w:rsidR="00F310ED" w:rsidRDefault="00F310ED">
                          <w:pPr>
                            <w:rPr>
                              <w:rFonts w:eastAsiaTheme="majorEastAsia" w:cstheme="minorHAnsi"/>
                              <w:noProof/>
                              <w:color w:val="44546A" w:themeColor="text2"/>
                              <w:sz w:val="44"/>
                              <w:szCs w:val="44"/>
                            </w:rPr>
                          </w:pPr>
                        </w:p>
                        <w:p w:rsidR="00F310ED" w:rsidRPr="00104B63" w:rsidRDefault="00F310ED"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Course Code:</w:t>
                          </w:r>
                          <w:r>
                            <w:rPr>
                              <w:rFonts w:eastAsiaTheme="majorEastAsia" w:cstheme="minorHAnsi"/>
                              <w:b/>
                              <w:noProof/>
                              <w:color w:val="44546A" w:themeColor="text2"/>
                              <w:sz w:val="32"/>
                              <w:szCs w:val="32"/>
                            </w:rPr>
                            <w:t xml:space="preserve"> </w:t>
                          </w:r>
                          <w:r>
                            <w:rPr>
                              <w:rFonts w:eastAsiaTheme="majorEastAsia" w:cstheme="minorHAnsi"/>
                              <w:noProof/>
                              <w:color w:val="44546A" w:themeColor="text2"/>
                              <w:sz w:val="28"/>
                              <w:szCs w:val="28"/>
                            </w:rPr>
                            <w:t>CS-3002</w:t>
                          </w:r>
                        </w:p>
                        <w:p w:rsidR="00F310ED" w:rsidRPr="00104B63" w:rsidRDefault="00F310ED"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Instructor:</w:t>
                          </w:r>
                          <w:r w:rsidRPr="00104B63">
                            <w:rPr>
                              <w:rFonts w:eastAsiaTheme="majorEastAsia" w:cstheme="minorHAnsi"/>
                              <w:noProof/>
                              <w:color w:val="44546A" w:themeColor="text2"/>
                              <w:sz w:val="28"/>
                              <w:szCs w:val="28"/>
                            </w:rPr>
                            <w:t xml:space="preserve"> </w:t>
                          </w:r>
                          <w:r>
                            <w:rPr>
                              <w:rFonts w:eastAsiaTheme="majorEastAsia" w:cstheme="minorHAnsi"/>
                              <w:noProof/>
                              <w:color w:val="44546A" w:themeColor="text2"/>
                              <w:sz w:val="28"/>
                              <w:szCs w:val="28"/>
                            </w:rPr>
                            <w:t>Fahad Samad</w:t>
                          </w:r>
                        </w:p>
                        <w:sdt>
                          <w:sdtPr>
                            <w:rPr>
                              <w:rFonts w:eastAsiaTheme="majorEastAsia" w:cstheme="minorHAnsi"/>
                              <w:b/>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F310ED" w:rsidRPr="00104B63" w:rsidRDefault="00F310ED"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Group Member</w:t>
                              </w:r>
                              <w:r>
                                <w:rPr>
                                  <w:rFonts w:eastAsiaTheme="majorEastAsia" w:cstheme="minorHAnsi"/>
                                  <w:b/>
                                  <w:noProof/>
                                  <w:color w:val="44546A" w:themeColor="text2"/>
                                  <w:sz w:val="32"/>
                                  <w:szCs w:val="32"/>
                                </w:rPr>
                                <w:t>s</w:t>
                              </w:r>
                            </w:p>
                          </w:sdtContent>
                        </w:sdt>
                        <w:p w:rsidR="00F310ED" w:rsidRPr="00104B63" w:rsidRDefault="00F310ED" w:rsidP="00104B63">
                          <w:pPr>
                            <w:pStyle w:val="ListParagraph"/>
                            <w:numPr>
                              <w:ilvl w:val="0"/>
                              <w:numId w:val="1"/>
                            </w:numPr>
                            <w:spacing w:after="0"/>
                            <w:rPr>
                              <w:rFonts w:eastAsiaTheme="majorEastAsia" w:cstheme="minorHAnsi"/>
                              <w:noProof/>
                              <w:color w:val="44546A" w:themeColor="text2"/>
                              <w:sz w:val="28"/>
                              <w:szCs w:val="28"/>
                            </w:rPr>
                          </w:pPr>
                          <w:r w:rsidRPr="00104B63">
                            <w:rPr>
                              <w:rFonts w:eastAsiaTheme="majorEastAsia" w:cstheme="minorHAnsi"/>
                              <w:noProof/>
                              <w:color w:val="44546A" w:themeColor="text2"/>
                              <w:sz w:val="28"/>
                              <w:szCs w:val="28"/>
                            </w:rPr>
                            <w:t>Saman Khan</w:t>
                          </w:r>
                          <w:r w:rsidR="00D720AE">
                            <w:rPr>
                              <w:rFonts w:eastAsiaTheme="majorEastAsia" w:cstheme="minorHAnsi"/>
                              <w:noProof/>
                              <w:color w:val="44546A" w:themeColor="text2"/>
                              <w:sz w:val="28"/>
                              <w:szCs w:val="28"/>
                            </w:rPr>
                            <w:t xml:space="preserve"> 19K-0354</w:t>
                          </w:r>
                        </w:p>
                        <w:p w:rsidR="00F310ED" w:rsidRPr="00104B63" w:rsidRDefault="00F310ED" w:rsidP="00104B63">
                          <w:pPr>
                            <w:pStyle w:val="ListParagraph"/>
                            <w:numPr>
                              <w:ilvl w:val="0"/>
                              <w:numId w:val="1"/>
                            </w:numPr>
                            <w:spacing w:after="0"/>
                            <w:rPr>
                              <w:rFonts w:eastAsiaTheme="majorEastAsia" w:cstheme="minorHAnsi"/>
                              <w:noProof/>
                              <w:color w:val="44546A" w:themeColor="text2"/>
                              <w:sz w:val="28"/>
                              <w:szCs w:val="28"/>
                            </w:rPr>
                          </w:pPr>
                          <w:r w:rsidRPr="00104B63">
                            <w:rPr>
                              <w:rFonts w:eastAsiaTheme="majorEastAsia" w:cstheme="minorHAnsi"/>
                              <w:noProof/>
                              <w:color w:val="44546A" w:themeColor="text2"/>
                              <w:sz w:val="28"/>
                              <w:szCs w:val="28"/>
                            </w:rPr>
                            <w:t>Anusha Saad</w:t>
                          </w:r>
                          <w:r w:rsidR="00D720AE">
                            <w:rPr>
                              <w:rFonts w:eastAsiaTheme="majorEastAsia" w:cstheme="minorHAnsi"/>
                              <w:noProof/>
                              <w:color w:val="44546A" w:themeColor="text2"/>
                              <w:sz w:val="28"/>
                              <w:szCs w:val="28"/>
                            </w:rPr>
                            <w:t xml:space="preserve"> 19K-0281</w:t>
                          </w:r>
                        </w:p>
                        <w:p w:rsidR="00F310ED" w:rsidRPr="00104B63" w:rsidRDefault="00F310ED" w:rsidP="00104B63">
                          <w:pPr>
                            <w:pStyle w:val="ListParagraph"/>
                            <w:numPr>
                              <w:ilvl w:val="0"/>
                              <w:numId w:val="1"/>
                            </w:numPr>
                            <w:spacing w:after="0"/>
                            <w:rPr>
                              <w:rFonts w:eastAsiaTheme="majorEastAsia" w:cstheme="minorHAnsi"/>
                              <w:noProof/>
                              <w:color w:val="44546A" w:themeColor="text2"/>
                              <w:sz w:val="28"/>
                              <w:szCs w:val="28"/>
                            </w:rPr>
                          </w:pPr>
                          <w:r w:rsidRPr="00104B63">
                            <w:rPr>
                              <w:rFonts w:eastAsiaTheme="majorEastAsia" w:cstheme="minorHAnsi"/>
                              <w:noProof/>
                              <w:color w:val="44546A" w:themeColor="text2"/>
                              <w:sz w:val="28"/>
                              <w:szCs w:val="28"/>
                            </w:rPr>
                            <w:t>Hermain Qadir</w:t>
                          </w:r>
                          <w:r w:rsidR="00D720AE">
                            <w:rPr>
                              <w:rFonts w:eastAsiaTheme="majorEastAsia" w:cstheme="minorHAnsi"/>
                              <w:noProof/>
                              <w:color w:val="44546A" w:themeColor="text2"/>
                              <w:sz w:val="28"/>
                              <w:szCs w:val="28"/>
                            </w:rPr>
                            <w:t xml:space="preserve"> 19K-1517</w:t>
                          </w:r>
                        </w:p>
                      </w:txbxContent>
                    </v:textbox>
                    <w10:wrap type="square" anchorx="page" anchory="page"/>
                  </v:shape>
                </w:pict>
              </mc:Fallback>
            </mc:AlternateContent>
          </w:r>
        </w:p>
        <w:p w:rsidR="00E359CD" w:rsidRDefault="00D720AE" w:rsidP="00E359CD">
          <w:r>
            <w:rPr>
              <w:noProof/>
            </w:rPr>
            <mc:AlternateContent>
              <mc:Choice Requires="wps">
                <w:drawing>
                  <wp:anchor distT="0" distB="0" distL="114300" distR="114300" simplePos="0" relativeHeight="251664384" behindDoc="0" locked="0" layoutInCell="1" allowOverlap="1" wp14:anchorId="4A4735FA" wp14:editId="28EE8E8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44767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47675"/>
                            </a:xfrm>
                            <a:prstGeom prst="rect">
                              <a:avLst/>
                            </a:prstGeom>
                            <a:noFill/>
                            <a:ln w="6350">
                              <a:noFill/>
                            </a:ln>
                            <a:effectLst/>
                          </wps:spPr>
                          <wps:txbx>
                            <w:txbxContent>
                              <w:p w:rsidR="00F310ED" w:rsidRDefault="00E720EA">
                                <w:pPr>
                                  <w:pStyle w:val="NoSpacing"/>
                                  <w:rPr>
                                    <w:noProof/>
                                    <w:color w:val="44546A" w:themeColor="text2"/>
                                  </w:rPr>
                                </w:pPr>
                                <w:sdt>
                                  <w:sdtPr>
                                    <w:rPr>
                                      <w:noProof/>
                                      <w:color w:val="44546A" w:themeColor="text2"/>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r w:rsidR="00F310ED">
                                      <w:rPr>
                                        <w:noProof/>
                                        <w:color w:val="44546A" w:themeColor="text2"/>
                                      </w:rPr>
                                      <w:t xml:space="preserve">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4A4735FA" id="Text Box 465" o:spid="_x0000_s1029" type="#_x0000_t202" style="position:absolute;margin-left:0;margin-top:0;width:220.3pt;height:35.2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" filled="f" stroked="f" strokeweight=".5pt">
                    <v:textbox>
                      <w:txbxContent>
                        <w:p w:rsidR="00F310ED" w:rsidRDefault="00E720EA">
                          <w:pPr>
                            <w:pStyle w:val="NoSpacing"/>
                            <w:rPr>
                              <w:noProof/>
                              <w:color w:val="44546A" w:themeColor="text2"/>
                            </w:rPr>
                          </w:pPr>
                          <w:sdt>
                            <w:sdtPr>
                              <w:rPr>
                                <w:noProof/>
                                <w:color w:val="44546A" w:themeColor="text2"/>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r w:rsidR="00F310ED">
                                <w:rPr>
                                  <w:noProof/>
                                  <w:color w:val="44546A" w:themeColor="text2"/>
                                </w:rPr>
                                <w:t xml:space="preserve">     </w:t>
                              </w:r>
                            </w:sdtContent>
                          </w:sdt>
                        </w:p>
                      </w:txbxContent>
                    </v:textbox>
                    <w10:wrap type="square" anchorx="page" anchory="page"/>
                  </v:shape>
                </w:pict>
              </mc:Fallback>
            </mc:AlternateContent>
          </w:r>
          <w:r w:rsidR="00104B63">
            <w:br w:type="page"/>
          </w:r>
        </w:p>
      </w:sdtContent>
    </w:sdt>
    <w:p w:rsidR="00E359CD" w:rsidRPr="006D56B8" w:rsidRDefault="00E359CD" w:rsidP="006F2D01">
      <w:pPr>
        <w:pStyle w:val="Heading1"/>
        <w:rPr>
          <w:rFonts w:ascii="Helvetica" w:hAnsi="Helvetica" w:cs="Times New Roman"/>
          <w:b/>
        </w:rPr>
      </w:pPr>
      <w:r w:rsidRPr="006D56B8">
        <w:rPr>
          <w:rFonts w:ascii="Helvetica" w:hAnsi="Helvetica" w:cs="Times New Roman"/>
          <w:b/>
        </w:rPr>
        <w:lastRenderedPageBreak/>
        <w:t>Abstract</w:t>
      </w:r>
    </w:p>
    <w:p w:rsidR="00D720AE" w:rsidRPr="0009444D" w:rsidRDefault="00EC487D" w:rsidP="00D720AE">
      <w:pPr>
        <w:rPr>
          <w:rFonts w:ascii="Times New Roman" w:hAnsi="Times New Roman" w:cs="Times New Roman"/>
          <w:sz w:val="24"/>
        </w:rPr>
      </w:pPr>
      <w:r>
        <w:rPr>
          <w:rFonts w:ascii="Times New Roman" w:hAnsi="Times New Roman" w:cs="Times New Roman"/>
          <w:sz w:val="24"/>
        </w:rPr>
        <w:t xml:space="preserve">Banks today lose customers and money if they are not able to detect fraudulent transactions made from credit cards issued by them. To protect customer rights, retain customers, and save money, credit card detection is a need of the hour in banking sector across the world. </w:t>
      </w:r>
      <w:r w:rsidR="00E359CD" w:rsidRPr="0009444D">
        <w:rPr>
          <w:rFonts w:ascii="Times New Roman" w:hAnsi="Times New Roman" w:cs="Times New Roman"/>
          <w:sz w:val="24"/>
        </w:rPr>
        <w:t>Data Science</w:t>
      </w:r>
      <w:r>
        <w:rPr>
          <w:rFonts w:ascii="Times New Roman" w:hAnsi="Times New Roman" w:cs="Times New Roman"/>
          <w:sz w:val="24"/>
        </w:rPr>
        <w:t>, more specifically machine learning,</w:t>
      </w:r>
      <w:r w:rsidR="00E359CD" w:rsidRPr="0009444D">
        <w:rPr>
          <w:rFonts w:ascii="Times New Roman" w:hAnsi="Times New Roman" w:cs="Times New Roman"/>
          <w:sz w:val="24"/>
        </w:rPr>
        <w:t xml:space="preserve"> </w:t>
      </w:r>
      <w:r>
        <w:rPr>
          <w:rFonts w:ascii="Times New Roman" w:hAnsi="Times New Roman" w:cs="Times New Roman"/>
          <w:sz w:val="24"/>
        </w:rPr>
        <w:t xml:space="preserve">can be prove to be very relevant in this field of research </w:t>
      </w:r>
      <w:r w:rsidR="00E359CD" w:rsidRPr="0009444D">
        <w:rPr>
          <w:rFonts w:ascii="Times New Roman" w:hAnsi="Times New Roman" w:cs="Times New Roman"/>
          <w:sz w:val="24"/>
        </w:rPr>
        <w:t xml:space="preserve">[1]. </w:t>
      </w:r>
      <w:r w:rsidR="00026D9A" w:rsidRPr="0009444D">
        <w:rPr>
          <w:rFonts w:ascii="Times New Roman" w:hAnsi="Times New Roman" w:cs="Times New Roman"/>
          <w:sz w:val="24"/>
          <w:shd w:val="clear" w:color="auto" w:fill="FCFCFC"/>
        </w:rPr>
        <w:t>When using machine learning to detect credit card fraud, features of these frauds must be carefully chosen because they play a significant part in the process. Our method relies on</w:t>
      </w:r>
      <w:r>
        <w:rPr>
          <w:rFonts w:ascii="Times New Roman" w:hAnsi="Times New Roman" w:cs="Times New Roman"/>
          <w:sz w:val="24"/>
          <w:shd w:val="clear" w:color="auto" w:fill="FCFCFC"/>
        </w:rPr>
        <w:t xml:space="preserve"> </w:t>
      </w:r>
      <w:proofErr w:type="spellStart"/>
      <w:r>
        <w:rPr>
          <w:rFonts w:ascii="Times New Roman" w:hAnsi="Times New Roman" w:cs="Times New Roman"/>
          <w:sz w:val="24"/>
          <w:shd w:val="clear" w:color="auto" w:fill="FCFCFC"/>
        </w:rPr>
        <w:t>utilzing</w:t>
      </w:r>
      <w:proofErr w:type="spellEnd"/>
      <w:r w:rsidR="00026D9A" w:rsidRPr="0009444D">
        <w:rPr>
          <w:rFonts w:ascii="Times New Roman" w:hAnsi="Times New Roman" w:cs="Times New Roman"/>
          <w:sz w:val="24"/>
          <w:shd w:val="clear" w:color="auto" w:fill="FCFCFC"/>
        </w:rPr>
        <w:t xml:space="preserve"> machine learning (ML) </w:t>
      </w:r>
      <w:proofErr w:type="spellStart"/>
      <w:r>
        <w:rPr>
          <w:rFonts w:ascii="Times New Roman" w:hAnsi="Times New Roman" w:cs="Times New Roman"/>
          <w:sz w:val="24"/>
          <w:shd w:val="clear" w:color="auto" w:fill="FCFCFC"/>
        </w:rPr>
        <w:t>tecniques</w:t>
      </w:r>
      <w:proofErr w:type="spellEnd"/>
      <w:r>
        <w:rPr>
          <w:rFonts w:ascii="Times New Roman" w:hAnsi="Times New Roman" w:cs="Times New Roman"/>
          <w:sz w:val="24"/>
          <w:shd w:val="clear" w:color="auto" w:fill="FCFCFC"/>
        </w:rPr>
        <w:t xml:space="preserve"> to perform </w:t>
      </w:r>
      <w:r w:rsidR="00026D9A" w:rsidRPr="0009444D">
        <w:rPr>
          <w:rFonts w:ascii="Times New Roman" w:hAnsi="Times New Roman" w:cs="Times New Roman"/>
          <w:sz w:val="24"/>
          <w:shd w:val="clear" w:color="auto" w:fill="FCFCFC"/>
        </w:rPr>
        <w:t xml:space="preserve">credit card fraud detection based on attributes provided by the dataset made public by </w:t>
      </w:r>
      <w:r w:rsidR="00026D9A" w:rsidRPr="0009444D">
        <w:rPr>
          <w:rFonts w:ascii="Times New Roman" w:hAnsi="Times New Roman" w:cs="Times New Roman"/>
          <w:i/>
          <w:sz w:val="24"/>
          <w:shd w:val="clear" w:color="auto" w:fill="FCFCFC"/>
        </w:rPr>
        <w:t>www.kaggle.com</w:t>
      </w:r>
      <w:r w:rsidR="00026D9A" w:rsidRPr="0009444D">
        <w:rPr>
          <w:rFonts w:ascii="Times New Roman" w:hAnsi="Times New Roman" w:cs="Times New Roman"/>
          <w:sz w:val="24"/>
          <w:shd w:val="clear" w:color="auto" w:fill="FCFCFC"/>
        </w:rPr>
        <w:t xml:space="preserve">. The suggested methodology uses the K-Nearest Neighbors (KNN), Decision Tree (DT), Random Forest (RF), Logistic Regression (LR), AdaBoost Classifier, </w:t>
      </w:r>
      <w:proofErr w:type="spellStart"/>
      <w:r w:rsidR="00026D9A" w:rsidRPr="0009444D">
        <w:rPr>
          <w:rFonts w:ascii="Times New Roman" w:hAnsi="Times New Roman" w:cs="Times New Roman"/>
          <w:sz w:val="24"/>
          <w:shd w:val="clear" w:color="auto" w:fill="FCFCFC"/>
        </w:rPr>
        <w:t>LightGBM</w:t>
      </w:r>
      <w:proofErr w:type="spellEnd"/>
      <w:r w:rsidR="00026D9A" w:rsidRPr="0009444D">
        <w:rPr>
          <w:rFonts w:ascii="Times New Roman" w:hAnsi="Times New Roman" w:cs="Times New Roman"/>
          <w:sz w:val="24"/>
          <w:shd w:val="clear" w:color="auto" w:fill="FCFCFC"/>
        </w:rPr>
        <w:t xml:space="preserve">, and </w:t>
      </w:r>
      <w:proofErr w:type="spellStart"/>
      <w:r w:rsidR="00026D9A" w:rsidRPr="0009444D">
        <w:rPr>
          <w:rFonts w:ascii="Times New Roman" w:hAnsi="Times New Roman" w:cs="Times New Roman"/>
          <w:sz w:val="24"/>
          <w:shd w:val="clear" w:color="auto" w:fill="FCFCFC"/>
        </w:rPr>
        <w:t>XGBoost</w:t>
      </w:r>
      <w:proofErr w:type="spellEnd"/>
      <w:r w:rsidR="00026D9A" w:rsidRPr="0009444D">
        <w:rPr>
          <w:rFonts w:ascii="Times New Roman" w:hAnsi="Times New Roman" w:cs="Times New Roman"/>
          <w:sz w:val="24"/>
          <w:shd w:val="clear" w:color="auto" w:fill="FCFCFC"/>
        </w:rPr>
        <w:t xml:space="preserve"> ML classifiers after selecting the optimum features. A test dataset</w:t>
      </w:r>
      <w:r>
        <w:rPr>
          <w:rFonts w:ascii="Times New Roman" w:hAnsi="Times New Roman" w:cs="Times New Roman"/>
          <w:sz w:val="24"/>
          <w:shd w:val="clear" w:color="auto" w:fill="FCFCFC"/>
        </w:rPr>
        <w:t xml:space="preserve">, which is a subset of </w:t>
      </w:r>
      <w:r w:rsidR="00026D9A" w:rsidRPr="0009444D">
        <w:rPr>
          <w:rFonts w:ascii="Times New Roman" w:hAnsi="Times New Roman" w:cs="Times New Roman"/>
          <w:sz w:val="24"/>
          <w:shd w:val="clear" w:color="auto" w:fill="FCFCFC"/>
        </w:rPr>
        <w:t>the original data</w:t>
      </w:r>
      <w:r>
        <w:rPr>
          <w:rFonts w:ascii="Times New Roman" w:hAnsi="Times New Roman" w:cs="Times New Roman"/>
          <w:sz w:val="24"/>
          <w:shd w:val="clear" w:color="auto" w:fill="FCFCFC"/>
        </w:rPr>
        <w:t xml:space="preserve">, </w:t>
      </w:r>
      <w:r w:rsidR="00026D9A" w:rsidRPr="0009444D">
        <w:rPr>
          <w:rFonts w:ascii="Times New Roman" w:hAnsi="Times New Roman" w:cs="Times New Roman"/>
          <w:sz w:val="24"/>
          <w:shd w:val="clear" w:color="auto" w:fill="FCFCFC"/>
        </w:rPr>
        <w:t>is used to evaluate the performance</w:t>
      </w:r>
      <w:r>
        <w:rPr>
          <w:rFonts w:ascii="Times New Roman" w:hAnsi="Times New Roman" w:cs="Times New Roman"/>
          <w:sz w:val="24"/>
          <w:shd w:val="clear" w:color="auto" w:fill="FCFCFC"/>
        </w:rPr>
        <w:t xml:space="preserve"> the above-mentioned </w:t>
      </w:r>
      <w:r w:rsidR="00026D9A" w:rsidRPr="0009444D">
        <w:rPr>
          <w:rFonts w:ascii="Times New Roman" w:hAnsi="Times New Roman" w:cs="Times New Roman"/>
          <w:sz w:val="24"/>
          <w:shd w:val="clear" w:color="auto" w:fill="FCFCFC"/>
        </w:rPr>
        <w:t>proposed credit card fraud detection model. The strategies' effectiveness is assessed using accuracy, recall, ROC, and precision.</w:t>
      </w:r>
      <w:r w:rsidR="00E359CD" w:rsidRPr="0009444D">
        <w:rPr>
          <w:rFonts w:ascii="Times New Roman" w:hAnsi="Times New Roman" w:cs="Times New Roman"/>
          <w:sz w:val="24"/>
        </w:rPr>
        <w:t xml:space="preserve"> </w:t>
      </w:r>
      <w:r w:rsidR="00A872AD">
        <w:rPr>
          <w:rFonts w:ascii="Times New Roman" w:hAnsi="Times New Roman" w:cs="Times New Roman"/>
          <w:sz w:val="24"/>
        </w:rPr>
        <w:br/>
      </w:r>
    </w:p>
    <w:p w:rsidR="00026D9A" w:rsidRPr="006D56B8" w:rsidRDefault="00026D9A" w:rsidP="006F2D01">
      <w:pPr>
        <w:pStyle w:val="Heading1"/>
        <w:rPr>
          <w:rFonts w:ascii="Helvetica" w:hAnsi="Helvetica" w:cs="Times New Roman"/>
          <w:b/>
        </w:rPr>
      </w:pPr>
      <w:r w:rsidRPr="006D56B8">
        <w:rPr>
          <w:rFonts w:ascii="Helvetica" w:hAnsi="Helvetica" w:cs="Times New Roman"/>
          <w:b/>
        </w:rPr>
        <w:t>Introduction</w:t>
      </w:r>
    </w:p>
    <w:p w:rsidR="00026D9A" w:rsidRPr="0009444D" w:rsidRDefault="00026D9A" w:rsidP="00E359CD">
      <w:pPr>
        <w:rPr>
          <w:rFonts w:ascii="Times New Roman" w:hAnsi="Times New Roman" w:cs="Times New Roman"/>
        </w:rPr>
      </w:pPr>
      <w:r w:rsidRPr="0009444D">
        <w:rPr>
          <w:rFonts w:ascii="Times New Roman" w:hAnsi="Times New Roman" w:cs="Times New Roman"/>
          <w:sz w:val="24"/>
        </w:rPr>
        <w:t xml:space="preserve">Among other illegal activities, credit card fraud is rather frequent and can occur every day. Credit card fraud can occur in a number of ways. A burglar may find or steal a credit card and use it later [2]. </w:t>
      </w:r>
      <w:r w:rsidR="005F4A4A">
        <w:rPr>
          <w:rFonts w:ascii="Times New Roman" w:hAnsi="Times New Roman" w:cs="Times New Roman"/>
          <w:sz w:val="24"/>
        </w:rPr>
        <w:t xml:space="preserve">Credit card theft also happens when one’s identity becomes public on some platforms. Criminals use the same credentials to login to one’s accounts. Phishing attempts are used by scammers to trick people into giving out confidential information like credit card number and card pin number </w:t>
      </w:r>
      <w:r w:rsidRPr="0009444D">
        <w:rPr>
          <w:rFonts w:ascii="Times New Roman" w:hAnsi="Times New Roman" w:cs="Times New Roman"/>
          <w:sz w:val="24"/>
        </w:rPr>
        <w:t xml:space="preserve">[3]. </w:t>
      </w:r>
      <w:r w:rsidR="005F4A4A">
        <w:rPr>
          <w:rFonts w:ascii="Times New Roman" w:hAnsi="Times New Roman" w:cs="Times New Roman"/>
          <w:sz w:val="24"/>
        </w:rPr>
        <w:t xml:space="preserve">Given the nature of this fraud, all credit card holders are equally vulnerable to the frauds. One way a person can keep him/herself safe is to practice utmost caution and not fall for phishing attempts. </w:t>
      </w:r>
      <w:r w:rsidRPr="0009444D">
        <w:rPr>
          <w:rFonts w:ascii="Times New Roman" w:hAnsi="Times New Roman" w:cs="Times New Roman"/>
          <w:sz w:val="24"/>
        </w:rPr>
        <w:t xml:space="preserve">Numerous credit card firms have implemented various </w:t>
      </w:r>
      <w:r w:rsidR="005F4A4A">
        <w:rPr>
          <w:rFonts w:ascii="Times New Roman" w:hAnsi="Times New Roman" w:cs="Times New Roman"/>
          <w:sz w:val="24"/>
        </w:rPr>
        <w:t xml:space="preserve">technologies to detect anomalous transactions using machine-learning. This helps </w:t>
      </w:r>
      <w:r w:rsidRPr="0009444D">
        <w:rPr>
          <w:rFonts w:ascii="Times New Roman" w:hAnsi="Times New Roman" w:cs="Times New Roman"/>
          <w:sz w:val="24"/>
        </w:rPr>
        <w:t>to prevent and detect these types of fraudulent actions [4]. Globally, credit card fraud is the most widespread problem for individuals and financial institutions</w:t>
      </w:r>
      <w:r w:rsidR="005F4A4A">
        <w:rPr>
          <w:rFonts w:ascii="Times New Roman" w:hAnsi="Times New Roman" w:cs="Times New Roman"/>
          <w:sz w:val="24"/>
        </w:rPr>
        <w:t xml:space="preserve"> because of increasing trend of online shopping and making transactions digitally. The world is moving towards promoting cashless transactions</w:t>
      </w:r>
      <w:r w:rsidRPr="0009444D">
        <w:rPr>
          <w:rFonts w:ascii="Times New Roman" w:hAnsi="Times New Roman" w:cs="Times New Roman"/>
          <w:sz w:val="24"/>
        </w:rPr>
        <w:t>, resulting in the loss of billions of dollars</w:t>
      </w:r>
      <w:r w:rsidR="005F4A4A">
        <w:rPr>
          <w:rFonts w:ascii="Times New Roman" w:hAnsi="Times New Roman" w:cs="Times New Roman"/>
          <w:sz w:val="24"/>
        </w:rPr>
        <w:t xml:space="preserve"> for banks and people equally. </w:t>
      </w:r>
      <w:r w:rsidRPr="0009444D">
        <w:rPr>
          <w:rFonts w:ascii="Times New Roman" w:hAnsi="Times New Roman" w:cs="Times New Roman"/>
          <w:sz w:val="24"/>
        </w:rPr>
        <w:t>According to financial reports</w:t>
      </w:r>
      <w:r w:rsidR="005F4A4A">
        <w:rPr>
          <w:rFonts w:ascii="Times New Roman" w:hAnsi="Times New Roman" w:cs="Times New Roman"/>
          <w:sz w:val="24"/>
        </w:rPr>
        <w:t xml:space="preserve"> produced in the past few years</w:t>
      </w:r>
      <w:r w:rsidRPr="0009444D">
        <w:rPr>
          <w:rFonts w:ascii="Times New Roman" w:hAnsi="Times New Roman" w:cs="Times New Roman"/>
          <w:sz w:val="24"/>
        </w:rPr>
        <w:t xml:space="preserve">, internet fraud reached 24.26 billion dollars in 2018, representing an annual increase of approximately 11%-18% [5]. </w:t>
      </w:r>
      <w:r w:rsidR="005F4A4A">
        <w:rPr>
          <w:rFonts w:ascii="Times New Roman" w:hAnsi="Times New Roman" w:cs="Times New Roman"/>
          <w:sz w:val="24"/>
        </w:rPr>
        <w:t xml:space="preserve">Fraudulent transactions are made by newer and unique means as people as scammers are more dedicated than ever. They perform </w:t>
      </w:r>
      <w:r w:rsidRPr="0009444D">
        <w:rPr>
          <w:rFonts w:ascii="Times New Roman" w:hAnsi="Times New Roman" w:cs="Times New Roman"/>
          <w:sz w:val="24"/>
        </w:rPr>
        <w:t xml:space="preserve">theft of a physical card and its credentials or </w:t>
      </w:r>
      <w:r w:rsidR="005F4A4A">
        <w:rPr>
          <w:rFonts w:ascii="Times New Roman" w:hAnsi="Times New Roman" w:cs="Times New Roman"/>
          <w:sz w:val="24"/>
        </w:rPr>
        <w:t xml:space="preserve">even create a clone of one’s mobile phone device to steal login information stored on notepads or browsers/caches </w:t>
      </w:r>
      <w:r w:rsidRPr="0009444D">
        <w:rPr>
          <w:rFonts w:ascii="Times New Roman" w:hAnsi="Times New Roman" w:cs="Times New Roman"/>
          <w:sz w:val="24"/>
        </w:rPr>
        <w:t xml:space="preserve">[6]. Internal credit card fraud happens when the cardholder and the bank permit the use of a fictitious identity to conduct a fraudulent transaction, whereas external credit card fraud occurs when card data and other personal credentials are taken by means </w:t>
      </w:r>
      <w:r w:rsidR="0079693F">
        <w:rPr>
          <w:rFonts w:ascii="Times New Roman" w:hAnsi="Times New Roman" w:cs="Times New Roman"/>
          <w:sz w:val="24"/>
        </w:rPr>
        <w:t xml:space="preserve">like phishing </w:t>
      </w:r>
      <w:r w:rsidRPr="0009444D">
        <w:rPr>
          <w:rFonts w:ascii="Times New Roman" w:hAnsi="Times New Roman" w:cs="Times New Roman"/>
          <w:sz w:val="24"/>
        </w:rPr>
        <w:t>[7]. In addition to this classification, there are additional types of fraudulent transactions, such as the classic approach in which application/account details are stolen and internet scams involving site cloning, card cloning, and questionable merchant sites, as seen in Figure 1 [8].</w:t>
      </w:r>
    </w:p>
    <w:p w:rsidR="00026D9A" w:rsidRPr="0009444D" w:rsidRDefault="00026D9A" w:rsidP="00E359CD">
      <w:pPr>
        <w:rPr>
          <w:rFonts w:ascii="Times New Roman" w:hAnsi="Times New Roman" w:cs="Times New Roman"/>
        </w:rPr>
      </w:pPr>
      <w:r w:rsidRPr="0009444D">
        <w:rPr>
          <w:rFonts w:ascii="Times New Roman" w:hAnsi="Times New Roman" w:cs="Times New Roman"/>
          <w:noProof/>
        </w:rPr>
        <w:lastRenderedPageBreak/>
        <w:drawing>
          <wp:inline distT="0" distB="0" distL="0" distR="0">
            <wp:extent cx="5943600" cy="190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 late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908175"/>
                    </a:xfrm>
                    <a:prstGeom prst="rect">
                      <a:avLst/>
                    </a:prstGeom>
                  </pic:spPr>
                </pic:pic>
              </a:graphicData>
            </a:graphic>
          </wp:inline>
        </w:drawing>
      </w:r>
    </w:p>
    <w:p w:rsidR="00332D38" w:rsidRPr="006D56B8" w:rsidRDefault="006F2D01" w:rsidP="006F2D01">
      <w:pPr>
        <w:pStyle w:val="Heading1"/>
        <w:rPr>
          <w:rFonts w:ascii="Helvetica" w:hAnsi="Helvetica" w:cs="Times New Roman"/>
          <w:b/>
        </w:rPr>
      </w:pPr>
      <w:r w:rsidRPr="006D56B8">
        <w:rPr>
          <w:rFonts w:ascii="Helvetica" w:hAnsi="Helvetica" w:cs="Times New Roman"/>
          <w:b/>
        </w:rPr>
        <w:t>E</w:t>
      </w:r>
      <w:r w:rsidR="00332D38" w:rsidRPr="006D56B8">
        <w:rPr>
          <w:rFonts w:ascii="Helvetica" w:hAnsi="Helvetica" w:cs="Times New Roman"/>
          <w:b/>
        </w:rPr>
        <w:t>xisting System</w:t>
      </w:r>
    </w:p>
    <w:p w:rsidR="00720FBC" w:rsidRPr="0009444D" w:rsidRDefault="00720FBC" w:rsidP="00720FBC">
      <w:pPr>
        <w:rPr>
          <w:rFonts w:ascii="Times New Roman" w:eastAsia="Times New Roman" w:hAnsi="Times New Roman" w:cs="Times New Roman"/>
          <w:color w:val="333333"/>
          <w:sz w:val="24"/>
        </w:rPr>
      </w:pPr>
      <w:r w:rsidRPr="0009444D">
        <w:rPr>
          <w:rFonts w:ascii="Times New Roman" w:eastAsia="Times New Roman" w:hAnsi="Times New Roman" w:cs="Times New Roman"/>
          <w:color w:val="333333"/>
          <w:sz w:val="24"/>
        </w:rPr>
        <w:t>The authors of reference [</w:t>
      </w:r>
      <w:r w:rsidR="009B4A8A" w:rsidRPr="0009444D">
        <w:rPr>
          <w:rFonts w:ascii="Times New Roman" w:eastAsia="Times New Roman" w:hAnsi="Times New Roman" w:cs="Times New Roman"/>
          <w:color w:val="333333"/>
          <w:sz w:val="24"/>
        </w:rPr>
        <w:t>9</w:t>
      </w:r>
      <w:r w:rsidRPr="0009444D">
        <w:rPr>
          <w:rFonts w:ascii="Times New Roman" w:eastAsia="Times New Roman" w:hAnsi="Times New Roman" w:cs="Times New Roman"/>
          <w:color w:val="333333"/>
          <w:sz w:val="24"/>
        </w:rPr>
        <w:t xml:space="preserve">] constructed a credit card fraud detection system employing many ML techniques, including logistic regression (LR), decision tree (DT), support vector machine (SVM), and random forest (RF). In 2013, these classifiers were assessed against a dataset of European cardholders with a significant imbalance. The researchers hypothesize that sophisticated preprocessing techniques could improve the effectiveness of classifiers. </w:t>
      </w:r>
      <w:proofErr w:type="spellStart"/>
      <w:r w:rsidRPr="0009444D">
        <w:rPr>
          <w:rFonts w:ascii="Times New Roman" w:eastAsia="Times New Roman" w:hAnsi="Times New Roman" w:cs="Times New Roman"/>
          <w:color w:val="333333"/>
          <w:sz w:val="24"/>
        </w:rPr>
        <w:t>Varmedja</w:t>
      </w:r>
      <w:proofErr w:type="spellEnd"/>
      <w:r w:rsidRPr="0009444D">
        <w:rPr>
          <w:rFonts w:ascii="Times New Roman" w:eastAsia="Times New Roman" w:hAnsi="Times New Roman" w:cs="Times New Roman"/>
          <w:color w:val="333333"/>
          <w:sz w:val="24"/>
        </w:rPr>
        <w:t xml:space="preserve"> et al. [</w:t>
      </w:r>
      <w:r w:rsidR="009B4A8A" w:rsidRPr="0009444D">
        <w:rPr>
          <w:rFonts w:ascii="Times New Roman" w:eastAsia="Times New Roman" w:hAnsi="Times New Roman" w:cs="Times New Roman"/>
          <w:color w:val="333333"/>
          <w:sz w:val="24"/>
        </w:rPr>
        <w:t>10</w:t>
      </w:r>
      <w:r w:rsidRPr="0009444D">
        <w:rPr>
          <w:rFonts w:ascii="Times New Roman" w:eastAsia="Times New Roman" w:hAnsi="Times New Roman" w:cs="Times New Roman"/>
          <w:color w:val="333333"/>
          <w:sz w:val="24"/>
        </w:rPr>
        <w:t>] proposed an ML-based technique for detecting credit card fraud. The experimental findings revealed that the RF algorithm performed ideally with a 99.96% accuracy in detecting fraud. The authors admit that additional study is required to increase the precision of other ML approaches.</w:t>
      </w:r>
    </w:p>
    <w:p w:rsidR="00720FBC" w:rsidRPr="0009444D" w:rsidRDefault="00720FBC" w:rsidP="00720FBC">
      <w:pPr>
        <w:rPr>
          <w:rFonts w:ascii="Times New Roman" w:eastAsia="Times New Roman" w:hAnsi="Times New Roman" w:cs="Times New Roman"/>
          <w:color w:val="333333"/>
          <w:sz w:val="24"/>
        </w:rPr>
      </w:pPr>
      <w:r w:rsidRPr="0009444D">
        <w:rPr>
          <w:rFonts w:ascii="Times New Roman" w:eastAsia="Times New Roman" w:hAnsi="Times New Roman" w:cs="Times New Roman"/>
          <w:color w:val="333333"/>
          <w:sz w:val="24"/>
        </w:rPr>
        <w:t>Khatri et al. [1</w:t>
      </w:r>
      <w:r w:rsidR="009B4A8A" w:rsidRPr="0009444D">
        <w:rPr>
          <w:rFonts w:ascii="Times New Roman" w:eastAsia="Times New Roman" w:hAnsi="Times New Roman" w:cs="Times New Roman"/>
          <w:color w:val="333333"/>
          <w:sz w:val="24"/>
        </w:rPr>
        <w:t>1</w:t>
      </w:r>
      <w:r w:rsidRPr="0009444D">
        <w:rPr>
          <w:rFonts w:ascii="Times New Roman" w:eastAsia="Times New Roman" w:hAnsi="Times New Roman" w:cs="Times New Roman"/>
          <w:color w:val="333333"/>
          <w:sz w:val="24"/>
        </w:rPr>
        <w:t>] did a performance analysis of machine learning techniques for the identification of credit card fraud. In this study, the authors evaluated the following machine learning (ML) techniques: DT, k-Nearest Neighbor (KNN), LR, RF, and NB. To evaluate the effectiveness of each ML technique, the authors employed a dataset comprised of European cardholders that was very unbalanced. The precision attained by each classifier was utilized as one of the primary performance metrics during the tests. The experimental results revealed that the precisions of DT, KNN, LR, and RF were 85.11%, 91.11%, 87.5%, and 89.77%, respectively. Khatri et al. [1</w:t>
      </w:r>
      <w:r w:rsidR="009B4A8A" w:rsidRPr="0009444D">
        <w:rPr>
          <w:rFonts w:ascii="Times New Roman" w:eastAsia="Times New Roman" w:hAnsi="Times New Roman" w:cs="Times New Roman"/>
          <w:color w:val="333333"/>
          <w:sz w:val="24"/>
        </w:rPr>
        <w:t>1</w:t>
      </w:r>
      <w:r w:rsidRPr="0009444D">
        <w:rPr>
          <w:rFonts w:ascii="Times New Roman" w:eastAsia="Times New Roman" w:hAnsi="Times New Roman" w:cs="Times New Roman"/>
          <w:color w:val="333333"/>
          <w:sz w:val="24"/>
        </w:rPr>
        <w:t>] did a performance analysis of machine learning techniques for the identification of credit card fraud. The authors investigated DT, k-Nearest Neighbor (KNN), LR, RF, and NB as ML techniques. The authors evaluated the effectiveness of each ML approach using a dataset of European cardholders with a significant imbalance. The accuracy was the primary performance indicator used to evaluate the efficacy of each ML technique. NB, LR, and KNN achieved accuracies of 97.92%, 54.86%, and 97.69%, respectively. Although the NB and KNN performed reasonably well, the authors did not consider implementing a feature selection approach.</w:t>
      </w:r>
      <w:r w:rsidR="00A872AD">
        <w:rPr>
          <w:rFonts w:ascii="Times New Roman" w:eastAsia="Times New Roman" w:hAnsi="Times New Roman" w:cs="Times New Roman"/>
          <w:color w:val="333333"/>
          <w:sz w:val="24"/>
        </w:rPr>
        <w:br/>
      </w:r>
    </w:p>
    <w:p w:rsidR="00A83422" w:rsidRPr="006D56B8" w:rsidRDefault="00A83422" w:rsidP="00667097">
      <w:pPr>
        <w:pStyle w:val="Heading1"/>
        <w:rPr>
          <w:rFonts w:ascii="Helvetica" w:eastAsia="Times New Roman" w:hAnsi="Helvetica" w:cs="Times New Roman"/>
          <w:b/>
        </w:rPr>
      </w:pPr>
      <w:r w:rsidRPr="006D56B8">
        <w:rPr>
          <w:rFonts w:ascii="Helvetica" w:eastAsia="Times New Roman" w:hAnsi="Helvetica" w:cs="Times New Roman"/>
          <w:b/>
        </w:rPr>
        <w:t>System Design</w:t>
      </w:r>
    </w:p>
    <w:p w:rsidR="00667097" w:rsidRPr="0009444D" w:rsidRDefault="00667097" w:rsidP="00667097">
      <w:pPr>
        <w:rPr>
          <w:rFonts w:ascii="Times New Roman" w:hAnsi="Times New Roman" w:cs="Times New Roman"/>
          <w:sz w:val="24"/>
        </w:rPr>
      </w:pPr>
      <w:r w:rsidRPr="0009444D">
        <w:rPr>
          <w:rFonts w:ascii="Times New Roman" w:hAnsi="Times New Roman" w:cs="Times New Roman"/>
          <w:sz w:val="24"/>
        </w:rPr>
        <w:t xml:space="preserve">The system is not designed for end-to-end usage. It is only a model that can be later incorporated to build an end-to-end system that can be used in banks to detect credit card frauds in the least possible time. </w:t>
      </w:r>
    </w:p>
    <w:p w:rsidR="00AD3FDD" w:rsidRPr="0009444D" w:rsidRDefault="00AD3FDD" w:rsidP="00667097">
      <w:pPr>
        <w:rPr>
          <w:rFonts w:ascii="Times New Roman" w:hAnsi="Times New Roman" w:cs="Times New Roman"/>
          <w:sz w:val="24"/>
        </w:rPr>
      </w:pPr>
      <w:r w:rsidRPr="0009444D">
        <w:rPr>
          <w:rFonts w:ascii="Times New Roman" w:hAnsi="Times New Roman" w:cs="Times New Roman"/>
          <w:sz w:val="24"/>
        </w:rPr>
        <w:lastRenderedPageBreak/>
        <w:t xml:space="preserve">For designing the system model, Google Collaboratory is used as it provides GPU support which was essential to train the model in less amount of time. </w:t>
      </w:r>
    </w:p>
    <w:p w:rsidR="00AD3FDD" w:rsidRPr="006D56B8" w:rsidRDefault="00AD3FDD" w:rsidP="00AD3FDD">
      <w:pPr>
        <w:pStyle w:val="Heading2"/>
        <w:rPr>
          <w:rFonts w:ascii="Helvetica" w:hAnsi="Helvetica" w:cs="Times New Roman"/>
          <w:b/>
        </w:rPr>
      </w:pPr>
      <w:r w:rsidRPr="006D56B8">
        <w:rPr>
          <w:rFonts w:ascii="Helvetica" w:hAnsi="Helvetica" w:cs="Times New Roman"/>
          <w:b/>
        </w:rPr>
        <w:t>Data Dictionary</w:t>
      </w:r>
    </w:p>
    <w:p w:rsidR="00AD3FDD" w:rsidRPr="0009444D" w:rsidRDefault="00AD3FDD" w:rsidP="00AD3FDD">
      <w:pPr>
        <w:rPr>
          <w:rFonts w:ascii="Times New Roman" w:hAnsi="Times New Roman" w:cs="Times New Roman"/>
          <w:sz w:val="24"/>
        </w:rPr>
      </w:pPr>
      <w:r w:rsidRPr="0009444D">
        <w:rPr>
          <w:rFonts w:ascii="Times New Roman" w:hAnsi="Times New Roman" w:cs="Times New Roman"/>
          <w:sz w:val="24"/>
        </w:rPr>
        <w:t xml:space="preserve">The dataset was downloaded from </w:t>
      </w:r>
      <w:hyperlink r:id="rId8" w:history="1">
        <w:r w:rsidRPr="0009444D">
          <w:rPr>
            <w:rStyle w:val="Hyperlink"/>
            <w:rFonts w:ascii="Times New Roman" w:hAnsi="Times New Roman" w:cs="Times New Roman"/>
            <w:sz w:val="24"/>
          </w:rPr>
          <w:t>here</w:t>
        </w:r>
      </w:hyperlink>
      <w:r w:rsidR="008D59B8" w:rsidRPr="0009444D">
        <w:rPr>
          <w:rFonts w:ascii="Times New Roman" w:hAnsi="Times New Roman" w:cs="Times New Roman"/>
          <w:sz w:val="24"/>
        </w:rPr>
        <w:t xml:space="preserve">. </w:t>
      </w:r>
      <w:r w:rsidRPr="0009444D">
        <w:rPr>
          <w:rFonts w:ascii="Times New Roman" w:hAnsi="Times New Roman" w:cs="Times New Roman"/>
          <w:sz w:val="24"/>
        </w:rPr>
        <w:t xml:space="preserve"> </w:t>
      </w:r>
    </w:p>
    <w:p w:rsidR="00AD3FDD" w:rsidRPr="0009444D" w:rsidRDefault="00AD3FDD" w:rsidP="00AD3FDD">
      <w:pPr>
        <w:rPr>
          <w:rFonts w:ascii="Times New Roman" w:hAnsi="Times New Roman" w:cs="Times New Roman"/>
          <w:sz w:val="24"/>
        </w:rPr>
      </w:pPr>
      <w:r w:rsidRPr="0009444D">
        <w:rPr>
          <w:rFonts w:ascii="Times New Roman" w:hAnsi="Times New Roman" w:cs="Times New Roman"/>
          <w:sz w:val="24"/>
        </w:rPr>
        <w:t xml:space="preserve">This dataset contains credit card transactions made over a period of two days by European cardholders. It contains a total of 284, 807 transactions which are labelled as either fraudulent or non-fraudulent. The attribute class takes the value of ‘0’ if the transaction is non-fraudulent and value of ‘1’ if the transaction is fraudulent. </w:t>
      </w:r>
    </w:p>
    <w:p w:rsidR="00AD3FDD" w:rsidRPr="0009444D" w:rsidRDefault="00AD3FDD" w:rsidP="00AD3FDD">
      <w:pPr>
        <w:rPr>
          <w:rFonts w:ascii="Times New Roman" w:hAnsi="Times New Roman" w:cs="Times New Roman"/>
          <w:sz w:val="24"/>
        </w:rPr>
      </w:pPr>
      <w:r w:rsidRPr="0009444D">
        <w:rPr>
          <w:rFonts w:ascii="Times New Roman" w:hAnsi="Times New Roman" w:cs="Times New Roman"/>
          <w:sz w:val="24"/>
        </w:rPr>
        <w:t xml:space="preserve">The dataset contains actual transactions that were in September 2013, so confidentiality is to be maintained. To do so, the features from V1 to V28 are the principal components obtained by performing Principal Component Analysis (PCA). The two features ‘time’ and ‘amount’ are not a part of the PCA modified data. ‘Amount’ is the amount of money deposited/withdrawn/cashed in the particular transaction. Feature ‘time’ is the time elapsed between the first transaction and the next on the same credit card. </w:t>
      </w:r>
      <w:r w:rsidR="00A872AD">
        <w:rPr>
          <w:rFonts w:ascii="Times New Roman" w:hAnsi="Times New Roman" w:cs="Times New Roman"/>
          <w:sz w:val="24"/>
        </w:rPr>
        <w:br/>
      </w:r>
    </w:p>
    <w:p w:rsidR="00A83422" w:rsidRPr="006D56B8" w:rsidRDefault="00A83422" w:rsidP="00667097">
      <w:pPr>
        <w:pStyle w:val="Heading1"/>
        <w:rPr>
          <w:rFonts w:ascii="Helvetica" w:eastAsia="Times New Roman" w:hAnsi="Helvetica" w:cs="Times New Roman"/>
          <w:b/>
        </w:rPr>
      </w:pPr>
      <w:r w:rsidRPr="006D56B8">
        <w:rPr>
          <w:rFonts w:ascii="Helvetica" w:eastAsia="Times New Roman" w:hAnsi="Helvetica" w:cs="Times New Roman"/>
          <w:b/>
        </w:rPr>
        <w:t>System Implementation</w:t>
      </w:r>
    </w:p>
    <w:p w:rsidR="008D59B8" w:rsidRPr="0009444D" w:rsidRDefault="008D59B8" w:rsidP="00667097">
      <w:pPr>
        <w:rPr>
          <w:rFonts w:ascii="Times New Roman" w:hAnsi="Times New Roman" w:cs="Times New Roman"/>
        </w:rPr>
      </w:pPr>
      <w:r w:rsidRPr="0009444D">
        <w:rPr>
          <w:rFonts w:ascii="Times New Roman" w:hAnsi="Times New Roman" w:cs="Times New Roman"/>
        </w:rPr>
        <w:t xml:space="preserve">The system is implemented in a </w:t>
      </w:r>
      <w:r w:rsidR="00353267">
        <w:rPr>
          <w:rFonts w:ascii="Times New Roman" w:hAnsi="Times New Roman" w:cs="Times New Roman"/>
        </w:rPr>
        <w:t>seven</w:t>
      </w:r>
      <w:r w:rsidRPr="0009444D">
        <w:rPr>
          <w:rFonts w:ascii="Times New Roman" w:hAnsi="Times New Roman" w:cs="Times New Roman"/>
        </w:rPr>
        <w:t xml:space="preserve">-step pipeline that is summarized as follows: </w:t>
      </w:r>
    </w:p>
    <w:p w:rsidR="00907353" w:rsidRPr="006D56B8" w:rsidRDefault="008D59B8" w:rsidP="00907353">
      <w:pPr>
        <w:pStyle w:val="ListParagraph"/>
        <w:numPr>
          <w:ilvl w:val="0"/>
          <w:numId w:val="8"/>
        </w:numPr>
        <w:rPr>
          <w:rStyle w:val="Heading2Char"/>
          <w:rFonts w:ascii="Helvetica" w:eastAsiaTheme="minorHAnsi" w:hAnsi="Helvetica" w:cs="Times New Roman"/>
          <w:color w:val="auto"/>
          <w:sz w:val="22"/>
          <w:szCs w:val="22"/>
        </w:rPr>
      </w:pPr>
      <w:r w:rsidRPr="006D56B8">
        <w:rPr>
          <w:rStyle w:val="Heading2Char"/>
          <w:rFonts w:ascii="Helvetica" w:hAnsi="Helvetica" w:cs="Times New Roman"/>
          <w:b/>
        </w:rPr>
        <w:t>Understanding Data</w:t>
      </w:r>
    </w:p>
    <w:p w:rsidR="008D59B8" w:rsidRPr="00907353" w:rsidRDefault="008D59B8" w:rsidP="00907353">
      <w:pPr>
        <w:pStyle w:val="ListParagraph"/>
        <w:rPr>
          <w:rFonts w:ascii="Times New Roman" w:hAnsi="Times New Roman" w:cs="Times New Roman"/>
          <w:sz w:val="24"/>
        </w:rPr>
      </w:pPr>
      <w:r w:rsidRPr="00907353">
        <w:rPr>
          <w:rFonts w:ascii="Times New Roman" w:hAnsi="Times New Roman" w:cs="Times New Roman"/>
          <w:sz w:val="24"/>
        </w:rPr>
        <w:t xml:space="preserve">The dataset is loaded by mounting Google Drive folder on Google </w:t>
      </w:r>
      <w:proofErr w:type="spellStart"/>
      <w:r w:rsidRPr="00907353">
        <w:rPr>
          <w:rFonts w:ascii="Times New Roman" w:hAnsi="Times New Roman" w:cs="Times New Roman"/>
          <w:sz w:val="24"/>
        </w:rPr>
        <w:t>Colab</w:t>
      </w:r>
      <w:proofErr w:type="spellEnd"/>
      <w:r w:rsidRPr="00907353">
        <w:rPr>
          <w:rFonts w:ascii="Times New Roman" w:hAnsi="Times New Roman" w:cs="Times New Roman"/>
          <w:sz w:val="24"/>
        </w:rPr>
        <w:t xml:space="preserve">. Then, features are observed and </w:t>
      </w:r>
      <w:proofErr w:type="spellStart"/>
      <w:r w:rsidRPr="00907353">
        <w:rPr>
          <w:rFonts w:ascii="Times New Roman" w:hAnsi="Times New Roman" w:cs="Times New Roman"/>
          <w:sz w:val="24"/>
        </w:rPr>
        <w:t>analysed</w:t>
      </w:r>
      <w:proofErr w:type="spellEnd"/>
      <w:r w:rsidRPr="00907353">
        <w:rPr>
          <w:rFonts w:ascii="Times New Roman" w:hAnsi="Times New Roman" w:cs="Times New Roman"/>
          <w:sz w:val="24"/>
        </w:rPr>
        <w:t xml:space="preserve"> to determine the ones that will be used in the model building phase.</w:t>
      </w:r>
      <w:r w:rsidR="00907353">
        <w:rPr>
          <w:rFonts w:ascii="Times New Roman" w:hAnsi="Times New Roman" w:cs="Times New Roman"/>
          <w:sz w:val="24"/>
        </w:rPr>
        <w:br/>
      </w:r>
    </w:p>
    <w:p w:rsidR="00907353" w:rsidRPr="006D56B8" w:rsidRDefault="008D59B8" w:rsidP="00907353">
      <w:pPr>
        <w:pStyle w:val="ListParagraph"/>
        <w:numPr>
          <w:ilvl w:val="0"/>
          <w:numId w:val="8"/>
        </w:numPr>
        <w:rPr>
          <w:rFonts w:ascii="Helvetica" w:hAnsi="Helvetica" w:cs="Times New Roman"/>
        </w:rPr>
      </w:pPr>
      <w:r w:rsidRPr="006D56B8">
        <w:rPr>
          <w:rStyle w:val="Heading2Char"/>
          <w:rFonts w:ascii="Helvetica" w:hAnsi="Helvetica"/>
          <w:b/>
        </w:rPr>
        <w:t>Exploratory Data Analysis</w:t>
      </w:r>
      <w:r w:rsidRPr="006D56B8">
        <w:rPr>
          <w:rFonts w:ascii="Helvetica" w:hAnsi="Helvetica" w:cs="Times New Roman"/>
        </w:rPr>
        <w:t xml:space="preserve"> </w:t>
      </w:r>
    </w:p>
    <w:p w:rsidR="008D59B8" w:rsidRPr="00907353" w:rsidRDefault="008D59B8" w:rsidP="00907353">
      <w:pPr>
        <w:pStyle w:val="ListParagraph"/>
        <w:rPr>
          <w:rFonts w:ascii="Times New Roman" w:hAnsi="Times New Roman" w:cs="Times New Roman"/>
          <w:sz w:val="24"/>
        </w:rPr>
      </w:pPr>
      <w:r w:rsidRPr="00907353">
        <w:rPr>
          <w:rFonts w:ascii="Times New Roman" w:hAnsi="Times New Roman" w:cs="Times New Roman"/>
          <w:sz w:val="24"/>
        </w:rPr>
        <w:t>Univariate analysis is performed where each component vector from V1 to V28 is compared to make clear their occurrences and variation. Next, density plots of fraudulent vs non-fraudulent transactions are plotted to understand their concentration against time.</w:t>
      </w:r>
      <w:r w:rsidR="00907353">
        <w:rPr>
          <w:rFonts w:ascii="Times New Roman" w:hAnsi="Times New Roman" w:cs="Times New Roman"/>
          <w:sz w:val="24"/>
        </w:rPr>
        <w:br/>
      </w:r>
      <w:r w:rsidRPr="00907353">
        <w:rPr>
          <w:rFonts w:ascii="Times New Roman" w:hAnsi="Times New Roman" w:cs="Times New Roman"/>
          <w:sz w:val="24"/>
        </w:rPr>
        <w:t xml:space="preserve"> </w:t>
      </w:r>
    </w:p>
    <w:p w:rsidR="00907353" w:rsidRPr="006D56B8" w:rsidRDefault="008D59B8" w:rsidP="00907353">
      <w:pPr>
        <w:pStyle w:val="ListParagraph"/>
        <w:numPr>
          <w:ilvl w:val="0"/>
          <w:numId w:val="8"/>
        </w:numPr>
        <w:rPr>
          <w:rStyle w:val="Heading2Char"/>
          <w:rFonts w:ascii="Helvetica" w:eastAsiaTheme="minorHAnsi" w:hAnsi="Helvetica" w:cs="Times New Roman"/>
          <w:color w:val="auto"/>
          <w:sz w:val="22"/>
          <w:szCs w:val="22"/>
        </w:rPr>
      </w:pPr>
      <w:r w:rsidRPr="006D56B8">
        <w:rPr>
          <w:rStyle w:val="Heading2Char"/>
          <w:rFonts w:ascii="Helvetica" w:hAnsi="Helvetica"/>
          <w:b/>
        </w:rPr>
        <w:t>Data Visualization</w:t>
      </w:r>
    </w:p>
    <w:p w:rsidR="008D59B8" w:rsidRPr="00907353" w:rsidRDefault="008D59B8" w:rsidP="00907353">
      <w:pPr>
        <w:pStyle w:val="ListParagraph"/>
        <w:rPr>
          <w:rFonts w:ascii="Times New Roman" w:hAnsi="Times New Roman" w:cs="Times New Roman"/>
          <w:sz w:val="24"/>
        </w:rPr>
      </w:pPr>
      <w:r w:rsidRPr="00907353">
        <w:rPr>
          <w:rFonts w:ascii="Times New Roman" w:hAnsi="Times New Roman" w:cs="Times New Roman"/>
          <w:sz w:val="24"/>
        </w:rPr>
        <w:t xml:space="preserve">Data is visualized by heatmaps, box plots, density plots, histograms, scatter plot to understand the correlation of each feature with the rest. </w:t>
      </w:r>
      <w:r w:rsidR="00907353">
        <w:rPr>
          <w:rFonts w:ascii="Times New Roman" w:hAnsi="Times New Roman" w:cs="Times New Roman"/>
          <w:sz w:val="24"/>
        </w:rPr>
        <w:br/>
      </w:r>
    </w:p>
    <w:p w:rsidR="00907353" w:rsidRPr="006D56B8" w:rsidRDefault="008D59B8" w:rsidP="00907353">
      <w:pPr>
        <w:pStyle w:val="ListParagraph"/>
        <w:numPr>
          <w:ilvl w:val="0"/>
          <w:numId w:val="8"/>
        </w:numPr>
        <w:rPr>
          <w:rStyle w:val="Heading2Char"/>
          <w:rFonts w:ascii="Helvetica" w:eastAsiaTheme="minorHAnsi" w:hAnsi="Helvetica" w:cs="Times New Roman"/>
          <w:color w:val="auto"/>
          <w:sz w:val="22"/>
          <w:szCs w:val="22"/>
        </w:rPr>
      </w:pPr>
      <w:r w:rsidRPr="006D56B8">
        <w:rPr>
          <w:rStyle w:val="Heading2Char"/>
          <w:rFonts w:ascii="Helvetica" w:hAnsi="Helvetica"/>
          <w:b/>
        </w:rPr>
        <w:t>Train and Test Split</w:t>
      </w:r>
    </w:p>
    <w:p w:rsidR="008D59B8" w:rsidRPr="00907353" w:rsidRDefault="008470BA" w:rsidP="00907353">
      <w:pPr>
        <w:pStyle w:val="ListParagraph"/>
        <w:rPr>
          <w:rFonts w:ascii="Times New Roman" w:hAnsi="Times New Roman" w:cs="Times New Roman"/>
          <w:sz w:val="24"/>
        </w:rPr>
      </w:pPr>
      <w:r w:rsidRPr="00907353">
        <w:rPr>
          <w:rFonts w:ascii="Times New Roman" w:hAnsi="Times New Roman" w:cs="Times New Roman"/>
          <w:sz w:val="24"/>
        </w:rPr>
        <w:t xml:space="preserve">The dataset of more than 284,000 transactions is split for training and testing phases. 80% of the data is used for training and the rest 20% is used to test the accuracy of models. Hold-out cross-validation is used to correctly separate and two splits and test accordingly. </w:t>
      </w:r>
      <w:r w:rsidR="00907353">
        <w:rPr>
          <w:rFonts w:ascii="Times New Roman" w:hAnsi="Times New Roman" w:cs="Times New Roman"/>
          <w:sz w:val="24"/>
        </w:rPr>
        <w:br/>
      </w:r>
    </w:p>
    <w:p w:rsidR="00907353" w:rsidRPr="006D56B8" w:rsidRDefault="008470BA" w:rsidP="00907353">
      <w:pPr>
        <w:pStyle w:val="ListParagraph"/>
        <w:numPr>
          <w:ilvl w:val="0"/>
          <w:numId w:val="8"/>
        </w:numPr>
        <w:rPr>
          <w:rStyle w:val="Heading2Char"/>
          <w:rFonts w:ascii="Helvetica" w:eastAsiaTheme="minorHAnsi" w:hAnsi="Helvetica" w:cs="Times New Roman"/>
          <w:color w:val="auto"/>
          <w:sz w:val="22"/>
          <w:szCs w:val="22"/>
        </w:rPr>
      </w:pPr>
      <w:r w:rsidRPr="006D56B8">
        <w:rPr>
          <w:rStyle w:val="Heading2Char"/>
          <w:rFonts w:ascii="Helvetica" w:hAnsi="Helvetica"/>
          <w:b/>
        </w:rPr>
        <w:t>Model-Building</w:t>
      </w:r>
    </w:p>
    <w:p w:rsidR="00C907B3" w:rsidRPr="00907353" w:rsidRDefault="008470BA" w:rsidP="00907353">
      <w:pPr>
        <w:pStyle w:val="ListParagraph"/>
        <w:rPr>
          <w:rFonts w:ascii="Times New Roman" w:hAnsi="Times New Roman" w:cs="Times New Roman"/>
          <w:sz w:val="24"/>
        </w:rPr>
      </w:pPr>
      <w:r w:rsidRPr="00907353">
        <w:rPr>
          <w:rFonts w:ascii="Times New Roman" w:hAnsi="Times New Roman" w:cs="Times New Roman"/>
          <w:sz w:val="24"/>
        </w:rPr>
        <w:t xml:space="preserve">At this stage, several models are implemented. During implementation, their hyperparameters are fine-tuned to ensure the perform to the maximum </w:t>
      </w:r>
      <w:r w:rsidR="00144E2E" w:rsidRPr="00907353">
        <w:rPr>
          <w:rFonts w:ascii="Times New Roman" w:hAnsi="Times New Roman" w:cs="Times New Roman"/>
          <w:sz w:val="24"/>
        </w:rPr>
        <w:t xml:space="preserve">capability. The </w:t>
      </w:r>
      <w:r w:rsidR="00144E2E" w:rsidRPr="00907353">
        <w:rPr>
          <w:rFonts w:ascii="Times New Roman" w:hAnsi="Times New Roman" w:cs="Times New Roman"/>
          <w:sz w:val="24"/>
        </w:rPr>
        <w:lastRenderedPageBreak/>
        <w:t xml:space="preserve">models implemented are: Logistic Regression, K-Nearest </w:t>
      </w:r>
      <w:proofErr w:type="spellStart"/>
      <w:r w:rsidR="00144E2E" w:rsidRPr="00907353">
        <w:rPr>
          <w:rFonts w:ascii="Times New Roman" w:hAnsi="Times New Roman" w:cs="Times New Roman"/>
          <w:sz w:val="24"/>
        </w:rPr>
        <w:t>Neighbours</w:t>
      </w:r>
      <w:proofErr w:type="spellEnd"/>
      <w:r w:rsidR="00144E2E" w:rsidRPr="00907353">
        <w:rPr>
          <w:rFonts w:ascii="Times New Roman" w:hAnsi="Times New Roman" w:cs="Times New Roman"/>
          <w:sz w:val="24"/>
        </w:rPr>
        <w:t>, Decision Tree,</w:t>
      </w:r>
      <w:r w:rsidR="00C907B3" w:rsidRPr="00907353">
        <w:rPr>
          <w:rFonts w:ascii="Times New Roman" w:hAnsi="Times New Roman" w:cs="Times New Roman"/>
          <w:sz w:val="24"/>
        </w:rPr>
        <w:t xml:space="preserve"> Random Forest,</w:t>
      </w:r>
      <w:r w:rsidR="00144E2E" w:rsidRPr="00907353">
        <w:rPr>
          <w:rFonts w:ascii="Times New Roman" w:hAnsi="Times New Roman" w:cs="Times New Roman"/>
          <w:sz w:val="24"/>
        </w:rPr>
        <w:t xml:space="preserve"> Ada Boost, LGBM, XGB. </w:t>
      </w:r>
      <w:r w:rsidR="00907353">
        <w:rPr>
          <w:rFonts w:ascii="Times New Roman" w:hAnsi="Times New Roman" w:cs="Times New Roman"/>
          <w:sz w:val="24"/>
        </w:rPr>
        <w:br/>
      </w:r>
    </w:p>
    <w:p w:rsidR="00907353" w:rsidRPr="00615F0A" w:rsidRDefault="00144E2E" w:rsidP="00907353">
      <w:pPr>
        <w:pStyle w:val="ListParagraph"/>
        <w:numPr>
          <w:ilvl w:val="0"/>
          <w:numId w:val="8"/>
        </w:numPr>
        <w:rPr>
          <w:rStyle w:val="Heading2Char"/>
          <w:rFonts w:ascii="Helvetica" w:eastAsiaTheme="minorHAnsi" w:hAnsi="Helvetica" w:cs="Helvetica"/>
          <w:color w:val="auto"/>
          <w:sz w:val="22"/>
          <w:szCs w:val="22"/>
        </w:rPr>
      </w:pPr>
      <w:r w:rsidRPr="00615F0A">
        <w:rPr>
          <w:rStyle w:val="Heading2Char"/>
          <w:rFonts w:ascii="Helvetica" w:hAnsi="Helvetica" w:cs="Helvetica"/>
          <w:b/>
        </w:rPr>
        <w:t>Model Evaluation</w:t>
      </w:r>
    </w:p>
    <w:p w:rsidR="00144E2E" w:rsidRPr="004218CC" w:rsidRDefault="00144E2E" w:rsidP="00907353">
      <w:pPr>
        <w:pStyle w:val="ListParagraph"/>
        <w:rPr>
          <w:rFonts w:ascii="Times New Roman" w:hAnsi="Times New Roman" w:cs="Times New Roman"/>
          <w:color w:val="000000" w:themeColor="text1"/>
          <w:sz w:val="24"/>
        </w:rPr>
      </w:pPr>
      <w:r w:rsidRPr="004218CC">
        <w:rPr>
          <w:rFonts w:ascii="Times New Roman" w:hAnsi="Times New Roman" w:cs="Times New Roman"/>
          <w:color w:val="000000" w:themeColor="text1"/>
          <w:sz w:val="24"/>
        </w:rPr>
        <w:t xml:space="preserve">In this last stage, models are evaluated using appropriate evaluation metrics. Since the data is highly imbalanced, it is very important to classify fraud transactions accurately rather than identifying non-fraudulent ones. </w:t>
      </w:r>
    </w:p>
    <w:p w:rsidR="006D56B8" w:rsidRPr="004218CC" w:rsidRDefault="006D56B8" w:rsidP="00907353">
      <w:pPr>
        <w:pStyle w:val="ListParagraph"/>
        <w:rPr>
          <w:rFonts w:ascii="Times New Roman" w:hAnsi="Times New Roman" w:cs="Times New Roman"/>
          <w:color w:val="000000" w:themeColor="text1"/>
          <w:sz w:val="24"/>
        </w:rPr>
      </w:pPr>
      <w:r w:rsidRPr="004218CC">
        <w:rPr>
          <w:rFonts w:ascii="Times New Roman" w:hAnsi="Times New Roman" w:cs="Times New Roman"/>
          <w:color w:val="000000" w:themeColor="text1"/>
          <w:sz w:val="24"/>
        </w:rPr>
        <w:br/>
        <w:t>Model evaluation is performed on the basis of evaluation metrics as well as time taken.</w:t>
      </w:r>
    </w:p>
    <w:p w:rsidR="006D56B8" w:rsidRPr="006D56B8" w:rsidRDefault="006D56B8" w:rsidP="006D56B8">
      <w:pPr>
        <w:pStyle w:val="Heading2"/>
        <w:numPr>
          <w:ilvl w:val="0"/>
          <w:numId w:val="8"/>
        </w:numPr>
        <w:rPr>
          <w:b/>
        </w:rPr>
      </w:pPr>
      <w:r w:rsidRPr="006D56B8">
        <w:rPr>
          <w:rFonts w:ascii="Helvetica" w:hAnsi="Helvetica"/>
          <w:b/>
        </w:rPr>
        <w:t>Feature Selection</w:t>
      </w:r>
      <w:r w:rsidRPr="006D56B8">
        <w:rPr>
          <w:b/>
        </w:rPr>
        <w:t xml:space="preserve">  </w:t>
      </w:r>
      <w:r>
        <w:rPr>
          <w:b/>
        </w:rPr>
        <w:br/>
      </w:r>
      <w:r w:rsidRPr="006D56B8">
        <w:rPr>
          <w:rFonts w:ascii="Times New Roman" w:hAnsi="Times New Roman" w:cs="Times New Roman"/>
          <w:color w:val="000000" w:themeColor="text1"/>
          <w:sz w:val="24"/>
          <w:szCs w:val="24"/>
        </w:rPr>
        <w:t>To determine which features are important in all classification models, feature selection is performed. This can open a new direction of research to understand what features are important to for models to classify transactions. To save time and effort, models should then be given the same features during training and features with less significance can be omitted.</w:t>
      </w:r>
      <w:r w:rsidRPr="006D56B8">
        <w:rPr>
          <w:b/>
          <w:color w:val="000000" w:themeColor="text1"/>
        </w:rPr>
        <w:t xml:space="preserve"> </w:t>
      </w:r>
      <w:r w:rsidR="00A872AD">
        <w:rPr>
          <w:b/>
          <w:color w:val="000000" w:themeColor="text1"/>
        </w:rPr>
        <w:br/>
      </w:r>
    </w:p>
    <w:p w:rsidR="00A83422" w:rsidRPr="006D56B8" w:rsidRDefault="00D720AE" w:rsidP="00667097">
      <w:pPr>
        <w:pStyle w:val="Heading1"/>
        <w:rPr>
          <w:rFonts w:ascii="Helvetica" w:eastAsia="Times New Roman" w:hAnsi="Helvetica" w:cs="Times New Roman"/>
          <w:b/>
        </w:rPr>
      </w:pPr>
      <w:r w:rsidRPr="006D56B8">
        <w:rPr>
          <w:rFonts w:ascii="Helvetica" w:eastAsia="Times New Roman" w:hAnsi="Helvetica" w:cs="Times New Roman"/>
          <w:b/>
        </w:rPr>
        <w:t>System Evaluatio</w:t>
      </w:r>
      <w:r w:rsidR="00A83422" w:rsidRPr="006D56B8">
        <w:rPr>
          <w:rFonts w:ascii="Helvetica" w:eastAsia="Times New Roman" w:hAnsi="Helvetica" w:cs="Times New Roman"/>
          <w:b/>
        </w:rPr>
        <w:t>n</w:t>
      </w:r>
    </w:p>
    <w:p w:rsidR="00144E2E" w:rsidRPr="0009444D" w:rsidRDefault="00144E2E" w:rsidP="00667097">
      <w:pPr>
        <w:pStyle w:val="Heading2"/>
        <w:rPr>
          <w:rFonts w:ascii="Times New Roman" w:eastAsiaTheme="minorHAnsi" w:hAnsi="Times New Roman" w:cs="Times New Roman"/>
          <w:color w:val="auto"/>
          <w:sz w:val="22"/>
          <w:szCs w:val="22"/>
        </w:rPr>
      </w:pPr>
    </w:p>
    <w:p w:rsidR="00144E2E" w:rsidRPr="00907353" w:rsidRDefault="00724C92" w:rsidP="00144E2E">
      <w:pPr>
        <w:pStyle w:val="Heading2"/>
        <w:numPr>
          <w:ilvl w:val="0"/>
          <w:numId w:val="7"/>
        </w:numPr>
        <w:rPr>
          <w:rFonts w:ascii="Times New Roman" w:eastAsia="Times New Roman" w:hAnsi="Times New Roman" w:cs="Times New Roman"/>
          <w:b/>
        </w:rPr>
      </w:pPr>
      <w:r w:rsidRPr="006D56B8">
        <w:rPr>
          <w:rFonts w:ascii="Helvetica" w:eastAsia="Times New Roman" w:hAnsi="Helvetica" w:cs="Times New Roman"/>
          <w:b/>
        </w:rPr>
        <w:t>Evaluation Methodology</w:t>
      </w:r>
      <w:r w:rsidR="00907353">
        <w:rPr>
          <w:rFonts w:ascii="Times New Roman" w:eastAsia="Times New Roman" w:hAnsi="Times New Roman" w:cs="Times New Roman"/>
          <w:b/>
        </w:rPr>
        <w:br/>
      </w:r>
      <w:r w:rsidR="00144E2E" w:rsidRPr="00907353">
        <w:rPr>
          <w:rFonts w:ascii="Times New Roman" w:hAnsi="Times New Roman" w:cs="Times New Roman"/>
          <w:color w:val="000000" w:themeColor="text1"/>
          <w:sz w:val="24"/>
        </w:rPr>
        <w:t xml:space="preserve">The dataset contains 284,000 + transactions, out of which only 492 belong to class ‘1’ which means only 492 are the fraudulent transactions. This makes it evident how imbalanced the dataset is. At the same time, this is the reality. Fraudulent transactions occur much less than non-fraudulent ones. However, the need of the hour is to detect fraudulent transactions even if they constitute very less percentage of the total transactions made. </w:t>
      </w:r>
      <w:r w:rsidR="00D97ECF" w:rsidRPr="00907353">
        <w:rPr>
          <w:rFonts w:ascii="Times New Roman" w:hAnsi="Times New Roman" w:cs="Times New Roman"/>
          <w:color w:val="000000" w:themeColor="text1"/>
          <w:sz w:val="24"/>
        </w:rPr>
        <w:t xml:space="preserve">Given the imbalance, it is very crucial to use the right evaluation metrics. Here, true-positives account for more importance because detecting fraudulent transactions is a necessity. Recall (also termed as sensitivity), therefore, is a better evaluation metric than precision or accuracy in this case. Specificity, also termed as precision, is not as important because focus is not identifying non-fraudulent transactions, but it cannot be ignored completely either. </w:t>
      </w:r>
      <w:r w:rsidR="00907353">
        <w:rPr>
          <w:rFonts w:ascii="Times New Roman" w:hAnsi="Times New Roman" w:cs="Times New Roman"/>
          <w:color w:val="000000" w:themeColor="text1"/>
          <w:sz w:val="24"/>
        </w:rPr>
        <w:br/>
      </w:r>
      <w:r w:rsidR="00907353">
        <w:rPr>
          <w:rFonts w:ascii="Times New Roman" w:hAnsi="Times New Roman" w:cs="Times New Roman"/>
          <w:color w:val="000000" w:themeColor="text1"/>
          <w:sz w:val="24"/>
        </w:rPr>
        <w:br/>
      </w:r>
      <w:r w:rsidR="00D97ECF" w:rsidRPr="00907353">
        <w:rPr>
          <w:rFonts w:ascii="Times New Roman" w:hAnsi="Times New Roman" w:cs="Times New Roman"/>
          <w:color w:val="000000" w:themeColor="text1"/>
          <w:sz w:val="24"/>
        </w:rPr>
        <w:t>To satisfy both sensitivity and specificity requirements of evaluation of model, ROC score is a good measure. It is essentially used to depict the trade-off between sensitivity and specificity. The ROC score gives a value between 0 to 1. The higher the score, the better the model performs. A value between 0.8 to 0.9 is deemed excellent and a score of greater than 0.9 is termed outstanding.</w:t>
      </w:r>
      <w:r w:rsidR="00907353">
        <w:rPr>
          <w:rFonts w:ascii="Times New Roman" w:hAnsi="Times New Roman" w:cs="Times New Roman"/>
          <w:color w:val="000000" w:themeColor="text1"/>
          <w:sz w:val="24"/>
        </w:rPr>
        <w:br/>
      </w:r>
      <w:r w:rsidR="00D97ECF" w:rsidRPr="00907353">
        <w:rPr>
          <w:rFonts w:ascii="Times New Roman" w:hAnsi="Times New Roman" w:cs="Times New Roman"/>
          <w:color w:val="000000" w:themeColor="text1"/>
          <w:sz w:val="24"/>
        </w:rPr>
        <w:t xml:space="preserve"> </w:t>
      </w:r>
    </w:p>
    <w:p w:rsidR="00144E2E" w:rsidRPr="006D56B8" w:rsidRDefault="00724C92" w:rsidP="00144E2E">
      <w:pPr>
        <w:pStyle w:val="Heading2"/>
        <w:numPr>
          <w:ilvl w:val="0"/>
          <w:numId w:val="7"/>
        </w:numPr>
        <w:rPr>
          <w:rFonts w:ascii="Helvetica" w:hAnsi="Helvetica" w:cs="Times New Roman"/>
          <w:b/>
        </w:rPr>
      </w:pPr>
      <w:r w:rsidRPr="006D56B8">
        <w:rPr>
          <w:rFonts w:ascii="Helvetica" w:hAnsi="Helvetica" w:cs="Times New Roman"/>
          <w:b/>
        </w:rPr>
        <w:t xml:space="preserve">Results of the </w:t>
      </w:r>
      <w:r w:rsidR="006D56B8">
        <w:rPr>
          <w:rFonts w:ascii="Helvetica" w:hAnsi="Helvetica" w:cs="Times New Roman"/>
          <w:b/>
        </w:rPr>
        <w:t>E</w:t>
      </w:r>
      <w:r w:rsidRPr="006D56B8">
        <w:rPr>
          <w:rFonts w:ascii="Helvetica" w:hAnsi="Helvetica" w:cs="Times New Roman"/>
          <w:b/>
        </w:rPr>
        <w:t>valuation</w:t>
      </w:r>
    </w:p>
    <w:p w:rsidR="001641C5" w:rsidRPr="00907353" w:rsidRDefault="00D97ECF" w:rsidP="001E1EAD">
      <w:pPr>
        <w:ind w:firstLine="720"/>
        <w:rPr>
          <w:rFonts w:ascii="Times New Roman" w:hAnsi="Times New Roman" w:cs="Times New Roman"/>
          <w:sz w:val="24"/>
        </w:rPr>
      </w:pPr>
      <w:r w:rsidRPr="00907353">
        <w:rPr>
          <w:rFonts w:ascii="Times New Roman" w:hAnsi="Times New Roman" w:cs="Times New Roman"/>
          <w:sz w:val="24"/>
        </w:rPr>
        <w:t xml:space="preserve">The results of evaluation are compiled in Table 1.0 below: </w:t>
      </w:r>
      <w:r w:rsidR="00907353">
        <w:rPr>
          <w:rFonts w:ascii="Times New Roman" w:hAnsi="Times New Roman" w:cs="Times New Roman"/>
          <w:sz w:val="24"/>
        </w:rPr>
        <w:br/>
      </w:r>
    </w:p>
    <w:tbl>
      <w:tblPr>
        <w:tblStyle w:val="TableGrid"/>
        <w:tblW w:w="0" w:type="auto"/>
        <w:tblLook w:val="04A0" w:firstRow="1" w:lastRow="0" w:firstColumn="1" w:lastColumn="0" w:noHBand="0" w:noVBand="1"/>
      </w:tblPr>
      <w:tblGrid>
        <w:gridCol w:w="704"/>
        <w:gridCol w:w="3260"/>
        <w:gridCol w:w="1701"/>
        <w:gridCol w:w="1815"/>
        <w:gridCol w:w="1870"/>
      </w:tblGrid>
      <w:tr w:rsidR="001641C5" w:rsidRPr="0009444D" w:rsidTr="00615F0A">
        <w:tc>
          <w:tcPr>
            <w:tcW w:w="704" w:type="dxa"/>
          </w:tcPr>
          <w:p w:rsidR="001641C5" w:rsidRPr="00907353" w:rsidRDefault="001641C5" w:rsidP="001641C5">
            <w:pPr>
              <w:jc w:val="center"/>
              <w:rPr>
                <w:rFonts w:ascii="Times New Roman" w:hAnsi="Times New Roman" w:cs="Times New Roman"/>
                <w:b/>
                <w:sz w:val="24"/>
              </w:rPr>
            </w:pPr>
            <w:r w:rsidRPr="00907353">
              <w:rPr>
                <w:rFonts w:ascii="Times New Roman" w:hAnsi="Times New Roman" w:cs="Times New Roman"/>
                <w:b/>
                <w:sz w:val="24"/>
              </w:rPr>
              <w:lastRenderedPageBreak/>
              <w:t>Sr #</w:t>
            </w:r>
          </w:p>
        </w:tc>
        <w:tc>
          <w:tcPr>
            <w:tcW w:w="3260" w:type="dxa"/>
          </w:tcPr>
          <w:p w:rsidR="001641C5" w:rsidRPr="00907353" w:rsidRDefault="001641C5" w:rsidP="001641C5">
            <w:pPr>
              <w:jc w:val="center"/>
              <w:rPr>
                <w:rFonts w:ascii="Times New Roman" w:hAnsi="Times New Roman" w:cs="Times New Roman"/>
                <w:b/>
                <w:sz w:val="24"/>
              </w:rPr>
            </w:pPr>
            <w:r w:rsidRPr="00907353">
              <w:rPr>
                <w:rFonts w:ascii="Times New Roman" w:hAnsi="Times New Roman" w:cs="Times New Roman"/>
                <w:b/>
                <w:sz w:val="24"/>
              </w:rPr>
              <w:t>Model</w:t>
            </w:r>
          </w:p>
        </w:tc>
        <w:tc>
          <w:tcPr>
            <w:tcW w:w="1701" w:type="dxa"/>
          </w:tcPr>
          <w:p w:rsidR="001641C5" w:rsidRPr="00907353" w:rsidRDefault="001641C5" w:rsidP="001641C5">
            <w:pPr>
              <w:jc w:val="center"/>
              <w:rPr>
                <w:rFonts w:ascii="Times New Roman" w:hAnsi="Times New Roman" w:cs="Times New Roman"/>
                <w:b/>
                <w:sz w:val="24"/>
              </w:rPr>
            </w:pPr>
            <w:r w:rsidRPr="00907353">
              <w:rPr>
                <w:rFonts w:ascii="Times New Roman" w:hAnsi="Times New Roman" w:cs="Times New Roman"/>
                <w:b/>
                <w:sz w:val="24"/>
              </w:rPr>
              <w:t>Precision</w:t>
            </w:r>
          </w:p>
        </w:tc>
        <w:tc>
          <w:tcPr>
            <w:tcW w:w="1815" w:type="dxa"/>
          </w:tcPr>
          <w:p w:rsidR="001641C5" w:rsidRPr="00907353" w:rsidRDefault="001641C5" w:rsidP="001641C5">
            <w:pPr>
              <w:jc w:val="center"/>
              <w:rPr>
                <w:rFonts w:ascii="Times New Roman" w:hAnsi="Times New Roman" w:cs="Times New Roman"/>
                <w:b/>
                <w:sz w:val="24"/>
              </w:rPr>
            </w:pPr>
            <w:r w:rsidRPr="00907353">
              <w:rPr>
                <w:rFonts w:ascii="Times New Roman" w:hAnsi="Times New Roman" w:cs="Times New Roman"/>
                <w:b/>
                <w:sz w:val="24"/>
              </w:rPr>
              <w:t>Recall</w:t>
            </w:r>
          </w:p>
        </w:tc>
        <w:tc>
          <w:tcPr>
            <w:tcW w:w="1870" w:type="dxa"/>
          </w:tcPr>
          <w:p w:rsidR="001641C5" w:rsidRPr="00907353" w:rsidRDefault="001641C5" w:rsidP="001641C5">
            <w:pPr>
              <w:jc w:val="center"/>
              <w:rPr>
                <w:rFonts w:ascii="Times New Roman" w:hAnsi="Times New Roman" w:cs="Times New Roman"/>
                <w:b/>
                <w:sz w:val="24"/>
              </w:rPr>
            </w:pPr>
            <w:r w:rsidRPr="00907353">
              <w:rPr>
                <w:rFonts w:ascii="Times New Roman" w:hAnsi="Times New Roman" w:cs="Times New Roman"/>
                <w:b/>
                <w:sz w:val="24"/>
              </w:rPr>
              <w:t>ROC</w:t>
            </w:r>
          </w:p>
        </w:tc>
      </w:tr>
      <w:tr w:rsidR="001641C5" w:rsidRPr="0009444D" w:rsidTr="00615F0A">
        <w:tc>
          <w:tcPr>
            <w:tcW w:w="704"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1</w:t>
            </w:r>
          </w:p>
        </w:tc>
        <w:tc>
          <w:tcPr>
            <w:tcW w:w="3260"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K-</w:t>
            </w:r>
            <w:r w:rsidR="00E547DD" w:rsidRPr="00907353">
              <w:rPr>
                <w:rFonts w:ascii="Times New Roman" w:hAnsi="Times New Roman" w:cs="Times New Roman"/>
                <w:sz w:val="24"/>
              </w:rPr>
              <w:t>Neighbors</w:t>
            </w:r>
            <w:r w:rsidRPr="00907353">
              <w:rPr>
                <w:rFonts w:ascii="Times New Roman" w:hAnsi="Times New Roman" w:cs="Times New Roman"/>
                <w:sz w:val="24"/>
              </w:rPr>
              <w:t xml:space="preserve"> Classifier</w:t>
            </w:r>
          </w:p>
        </w:tc>
        <w:tc>
          <w:tcPr>
            <w:tcW w:w="1701"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1.00`</w:t>
            </w:r>
          </w:p>
        </w:tc>
        <w:tc>
          <w:tcPr>
            <w:tcW w:w="1815"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0.09</w:t>
            </w:r>
          </w:p>
        </w:tc>
        <w:tc>
          <w:tcPr>
            <w:tcW w:w="1870"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0.546</w:t>
            </w:r>
          </w:p>
        </w:tc>
      </w:tr>
      <w:tr w:rsidR="001641C5" w:rsidRPr="0009444D" w:rsidTr="00615F0A">
        <w:tc>
          <w:tcPr>
            <w:tcW w:w="704"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2</w:t>
            </w:r>
          </w:p>
        </w:tc>
        <w:tc>
          <w:tcPr>
            <w:tcW w:w="3260"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Decision Tree Classifier</w:t>
            </w:r>
          </w:p>
        </w:tc>
        <w:tc>
          <w:tcPr>
            <w:tcW w:w="1701"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0.74</w:t>
            </w:r>
          </w:p>
        </w:tc>
        <w:tc>
          <w:tcPr>
            <w:tcW w:w="1815"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0.82</w:t>
            </w:r>
          </w:p>
        </w:tc>
        <w:tc>
          <w:tcPr>
            <w:tcW w:w="1870"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0.908</w:t>
            </w:r>
          </w:p>
        </w:tc>
      </w:tr>
      <w:tr w:rsidR="001641C5" w:rsidRPr="0009444D" w:rsidTr="00615F0A">
        <w:tc>
          <w:tcPr>
            <w:tcW w:w="704"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3</w:t>
            </w:r>
          </w:p>
        </w:tc>
        <w:tc>
          <w:tcPr>
            <w:tcW w:w="3260"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Logistic Regression</w:t>
            </w:r>
          </w:p>
        </w:tc>
        <w:tc>
          <w:tcPr>
            <w:tcW w:w="1701"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0.75</w:t>
            </w:r>
          </w:p>
        </w:tc>
        <w:tc>
          <w:tcPr>
            <w:tcW w:w="1815"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0.57</w:t>
            </w:r>
          </w:p>
        </w:tc>
        <w:tc>
          <w:tcPr>
            <w:tcW w:w="1870"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0.786</w:t>
            </w:r>
          </w:p>
        </w:tc>
      </w:tr>
      <w:tr w:rsidR="001641C5" w:rsidRPr="0009444D" w:rsidTr="00615F0A">
        <w:tc>
          <w:tcPr>
            <w:tcW w:w="704"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4</w:t>
            </w:r>
          </w:p>
        </w:tc>
        <w:tc>
          <w:tcPr>
            <w:tcW w:w="3260"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Random Forest</w:t>
            </w:r>
          </w:p>
        </w:tc>
        <w:tc>
          <w:tcPr>
            <w:tcW w:w="1701"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0.96</w:t>
            </w:r>
          </w:p>
        </w:tc>
        <w:tc>
          <w:tcPr>
            <w:tcW w:w="1815"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0.79</w:t>
            </w:r>
          </w:p>
        </w:tc>
        <w:tc>
          <w:tcPr>
            <w:tcW w:w="1870"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0.893</w:t>
            </w:r>
          </w:p>
        </w:tc>
      </w:tr>
      <w:tr w:rsidR="001641C5" w:rsidRPr="0009444D" w:rsidTr="00615F0A">
        <w:tc>
          <w:tcPr>
            <w:tcW w:w="704"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5</w:t>
            </w:r>
          </w:p>
        </w:tc>
        <w:tc>
          <w:tcPr>
            <w:tcW w:w="3260"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Ada Boost</w:t>
            </w:r>
          </w:p>
        </w:tc>
        <w:tc>
          <w:tcPr>
            <w:tcW w:w="1701"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0.86</w:t>
            </w:r>
          </w:p>
        </w:tc>
        <w:tc>
          <w:tcPr>
            <w:tcW w:w="1815"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0.72</w:t>
            </w:r>
          </w:p>
        </w:tc>
        <w:tc>
          <w:tcPr>
            <w:tcW w:w="1870"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0.862</w:t>
            </w:r>
          </w:p>
        </w:tc>
      </w:tr>
      <w:tr w:rsidR="001641C5" w:rsidRPr="0009444D" w:rsidTr="00615F0A">
        <w:tc>
          <w:tcPr>
            <w:tcW w:w="704"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6</w:t>
            </w:r>
          </w:p>
        </w:tc>
        <w:tc>
          <w:tcPr>
            <w:tcW w:w="3260"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LGBM Classifier</w:t>
            </w:r>
          </w:p>
        </w:tc>
        <w:tc>
          <w:tcPr>
            <w:tcW w:w="1701"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0.</w:t>
            </w:r>
            <w:r w:rsidR="00E547DD" w:rsidRPr="00907353">
              <w:rPr>
                <w:rFonts w:ascii="Times New Roman" w:hAnsi="Times New Roman" w:cs="Times New Roman"/>
                <w:sz w:val="24"/>
              </w:rPr>
              <w:t>28</w:t>
            </w:r>
          </w:p>
        </w:tc>
        <w:tc>
          <w:tcPr>
            <w:tcW w:w="1815" w:type="dxa"/>
          </w:tcPr>
          <w:p w:rsidR="001641C5" w:rsidRPr="00907353" w:rsidRDefault="00E547DD" w:rsidP="00D97ECF">
            <w:pPr>
              <w:rPr>
                <w:rFonts w:ascii="Times New Roman" w:hAnsi="Times New Roman" w:cs="Times New Roman"/>
                <w:sz w:val="24"/>
              </w:rPr>
            </w:pPr>
            <w:r w:rsidRPr="00907353">
              <w:rPr>
                <w:rFonts w:ascii="Times New Roman" w:hAnsi="Times New Roman" w:cs="Times New Roman"/>
                <w:sz w:val="24"/>
              </w:rPr>
              <w:t>0.59</w:t>
            </w:r>
          </w:p>
        </w:tc>
        <w:tc>
          <w:tcPr>
            <w:tcW w:w="1870" w:type="dxa"/>
          </w:tcPr>
          <w:p w:rsidR="001641C5" w:rsidRPr="00907353" w:rsidRDefault="00E547DD" w:rsidP="00D97ECF">
            <w:pPr>
              <w:rPr>
                <w:rFonts w:ascii="Times New Roman" w:hAnsi="Times New Roman" w:cs="Times New Roman"/>
                <w:sz w:val="24"/>
              </w:rPr>
            </w:pPr>
            <w:r w:rsidRPr="00907353">
              <w:rPr>
                <w:rFonts w:ascii="Times New Roman" w:hAnsi="Times New Roman" w:cs="Times New Roman"/>
                <w:sz w:val="24"/>
              </w:rPr>
              <w:t>0.795</w:t>
            </w:r>
          </w:p>
        </w:tc>
      </w:tr>
      <w:tr w:rsidR="001641C5" w:rsidRPr="0009444D" w:rsidTr="00615F0A">
        <w:tc>
          <w:tcPr>
            <w:tcW w:w="704" w:type="dxa"/>
          </w:tcPr>
          <w:p w:rsidR="001641C5" w:rsidRPr="00907353" w:rsidRDefault="001641C5" w:rsidP="00D97ECF">
            <w:pPr>
              <w:rPr>
                <w:rFonts w:ascii="Times New Roman" w:hAnsi="Times New Roman" w:cs="Times New Roman"/>
                <w:sz w:val="24"/>
              </w:rPr>
            </w:pPr>
            <w:r w:rsidRPr="00907353">
              <w:rPr>
                <w:rFonts w:ascii="Times New Roman" w:hAnsi="Times New Roman" w:cs="Times New Roman"/>
                <w:sz w:val="24"/>
              </w:rPr>
              <w:t>7</w:t>
            </w:r>
          </w:p>
        </w:tc>
        <w:tc>
          <w:tcPr>
            <w:tcW w:w="3260" w:type="dxa"/>
          </w:tcPr>
          <w:p w:rsidR="001641C5" w:rsidRPr="00907353" w:rsidRDefault="00E547DD" w:rsidP="00D97ECF">
            <w:pPr>
              <w:rPr>
                <w:rFonts w:ascii="Times New Roman" w:hAnsi="Times New Roman" w:cs="Times New Roman"/>
                <w:sz w:val="24"/>
              </w:rPr>
            </w:pPr>
            <w:r w:rsidRPr="00907353">
              <w:rPr>
                <w:rFonts w:ascii="Times New Roman" w:hAnsi="Times New Roman" w:cs="Times New Roman"/>
                <w:sz w:val="24"/>
              </w:rPr>
              <w:t xml:space="preserve">XGB Classifier </w:t>
            </w:r>
          </w:p>
        </w:tc>
        <w:tc>
          <w:tcPr>
            <w:tcW w:w="1701" w:type="dxa"/>
          </w:tcPr>
          <w:p w:rsidR="001641C5" w:rsidRPr="00907353" w:rsidRDefault="00E547DD" w:rsidP="00D97ECF">
            <w:pPr>
              <w:rPr>
                <w:rFonts w:ascii="Times New Roman" w:hAnsi="Times New Roman" w:cs="Times New Roman"/>
                <w:sz w:val="24"/>
              </w:rPr>
            </w:pPr>
            <w:r w:rsidRPr="00907353">
              <w:rPr>
                <w:rFonts w:ascii="Times New Roman" w:hAnsi="Times New Roman" w:cs="Times New Roman"/>
                <w:sz w:val="24"/>
              </w:rPr>
              <w:t>0.93</w:t>
            </w:r>
          </w:p>
        </w:tc>
        <w:tc>
          <w:tcPr>
            <w:tcW w:w="1815" w:type="dxa"/>
          </w:tcPr>
          <w:p w:rsidR="001641C5" w:rsidRPr="00907353" w:rsidRDefault="00E547DD" w:rsidP="00D97ECF">
            <w:pPr>
              <w:rPr>
                <w:rFonts w:ascii="Times New Roman" w:hAnsi="Times New Roman" w:cs="Times New Roman"/>
                <w:sz w:val="24"/>
              </w:rPr>
            </w:pPr>
            <w:r w:rsidRPr="00907353">
              <w:rPr>
                <w:rFonts w:ascii="Times New Roman" w:hAnsi="Times New Roman" w:cs="Times New Roman"/>
                <w:sz w:val="24"/>
              </w:rPr>
              <w:t>0.82</w:t>
            </w:r>
          </w:p>
        </w:tc>
        <w:tc>
          <w:tcPr>
            <w:tcW w:w="1870" w:type="dxa"/>
          </w:tcPr>
          <w:p w:rsidR="001641C5" w:rsidRPr="00907353" w:rsidRDefault="00E547DD" w:rsidP="00D97ECF">
            <w:pPr>
              <w:rPr>
                <w:rFonts w:ascii="Times New Roman" w:hAnsi="Times New Roman" w:cs="Times New Roman"/>
                <w:sz w:val="24"/>
              </w:rPr>
            </w:pPr>
            <w:r w:rsidRPr="00907353">
              <w:rPr>
                <w:rFonts w:ascii="Times New Roman" w:hAnsi="Times New Roman" w:cs="Times New Roman"/>
                <w:sz w:val="24"/>
              </w:rPr>
              <w:t>0.908</w:t>
            </w:r>
          </w:p>
        </w:tc>
      </w:tr>
    </w:tbl>
    <w:p w:rsidR="00C907B3" w:rsidRPr="000D67CD" w:rsidRDefault="000D67CD" w:rsidP="000D67CD">
      <w:pPr>
        <w:pStyle w:val="Heading2"/>
        <w:jc w:val="center"/>
        <w:rPr>
          <w:rFonts w:ascii="Times New Roman" w:hAnsi="Times New Roman" w:cs="Times New Roman"/>
          <w:b/>
          <w:sz w:val="22"/>
        </w:rPr>
      </w:pPr>
      <w:r w:rsidRPr="000D67CD">
        <w:rPr>
          <w:rFonts w:ascii="Times New Roman" w:hAnsi="Times New Roman" w:cs="Times New Roman"/>
          <w:b/>
          <w:sz w:val="22"/>
        </w:rPr>
        <w:t>Table 1.0</w:t>
      </w:r>
    </w:p>
    <w:p w:rsidR="00907353" w:rsidRDefault="00907353" w:rsidP="0009444D">
      <w:pPr>
        <w:rPr>
          <w:rFonts w:ascii="Times New Roman" w:hAnsi="Times New Roman" w:cs="Times New Roman"/>
        </w:rPr>
      </w:pPr>
    </w:p>
    <w:p w:rsidR="0009444D" w:rsidRPr="00907353" w:rsidRDefault="0009444D" w:rsidP="00907353">
      <w:pPr>
        <w:ind w:firstLine="720"/>
        <w:rPr>
          <w:rFonts w:ascii="Times New Roman" w:hAnsi="Times New Roman" w:cs="Times New Roman"/>
          <w:sz w:val="24"/>
        </w:rPr>
      </w:pPr>
      <w:r w:rsidRPr="00907353">
        <w:rPr>
          <w:rFonts w:ascii="Times New Roman" w:hAnsi="Times New Roman" w:cs="Times New Roman"/>
          <w:sz w:val="24"/>
        </w:rPr>
        <w:t xml:space="preserve">The time taken to train and test the models are compiled in Table 2.0 as follows: </w:t>
      </w:r>
    </w:p>
    <w:tbl>
      <w:tblPr>
        <w:tblStyle w:val="TableGrid"/>
        <w:tblW w:w="0" w:type="auto"/>
        <w:tblLook w:val="04A0" w:firstRow="1" w:lastRow="0" w:firstColumn="1" w:lastColumn="0" w:noHBand="0" w:noVBand="1"/>
      </w:tblPr>
      <w:tblGrid>
        <w:gridCol w:w="704"/>
        <w:gridCol w:w="5529"/>
        <w:gridCol w:w="3117"/>
      </w:tblGrid>
      <w:tr w:rsidR="0009444D" w:rsidRPr="0009444D" w:rsidTr="0009444D">
        <w:tc>
          <w:tcPr>
            <w:tcW w:w="704" w:type="dxa"/>
          </w:tcPr>
          <w:p w:rsidR="0009444D" w:rsidRPr="00907353" w:rsidRDefault="0009444D" w:rsidP="0009444D">
            <w:pPr>
              <w:jc w:val="center"/>
              <w:rPr>
                <w:rFonts w:ascii="Times New Roman" w:hAnsi="Times New Roman" w:cs="Times New Roman"/>
                <w:b/>
                <w:sz w:val="24"/>
              </w:rPr>
            </w:pPr>
            <w:r w:rsidRPr="00907353">
              <w:rPr>
                <w:rFonts w:ascii="Times New Roman" w:hAnsi="Times New Roman" w:cs="Times New Roman"/>
                <w:b/>
                <w:sz w:val="24"/>
              </w:rPr>
              <w:t>Sr #</w:t>
            </w:r>
          </w:p>
        </w:tc>
        <w:tc>
          <w:tcPr>
            <w:tcW w:w="5529" w:type="dxa"/>
          </w:tcPr>
          <w:p w:rsidR="0009444D" w:rsidRPr="00907353" w:rsidRDefault="0009444D" w:rsidP="0009444D">
            <w:pPr>
              <w:jc w:val="center"/>
              <w:rPr>
                <w:rFonts w:ascii="Times New Roman" w:hAnsi="Times New Roman" w:cs="Times New Roman"/>
                <w:b/>
                <w:sz w:val="24"/>
              </w:rPr>
            </w:pPr>
            <w:r w:rsidRPr="00907353">
              <w:rPr>
                <w:rFonts w:ascii="Times New Roman" w:hAnsi="Times New Roman" w:cs="Times New Roman"/>
                <w:b/>
                <w:sz w:val="24"/>
              </w:rPr>
              <w:t>Model</w:t>
            </w:r>
          </w:p>
        </w:tc>
        <w:tc>
          <w:tcPr>
            <w:tcW w:w="3117" w:type="dxa"/>
          </w:tcPr>
          <w:p w:rsidR="0009444D" w:rsidRPr="00907353" w:rsidRDefault="0009444D" w:rsidP="0009444D">
            <w:pPr>
              <w:jc w:val="center"/>
              <w:rPr>
                <w:rFonts w:ascii="Times New Roman" w:hAnsi="Times New Roman" w:cs="Times New Roman"/>
                <w:b/>
                <w:sz w:val="24"/>
              </w:rPr>
            </w:pPr>
            <w:r w:rsidRPr="00907353">
              <w:rPr>
                <w:rFonts w:ascii="Times New Roman" w:hAnsi="Times New Roman" w:cs="Times New Roman"/>
                <w:b/>
                <w:sz w:val="24"/>
              </w:rPr>
              <w:t>Time Taken</w:t>
            </w:r>
            <w:r w:rsidR="00907353">
              <w:rPr>
                <w:rFonts w:ascii="Times New Roman" w:hAnsi="Times New Roman" w:cs="Times New Roman"/>
                <w:b/>
                <w:sz w:val="24"/>
              </w:rPr>
              <w:t>/seconds</w:t>
            </w:r>
          </w:p>
        </w:tc>
      </w:tr>
      <w:tr w:rsidR="0009444D" w:rsidRPr="0009444D" w:rsidTr="0009444D">
        <w:tc>
          <w:tcPr>
            <w:tcW w:w="704"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1</w:t>
            </w:r>
          </w:p>
        </w:tc>
        <w:tc>
          <w:tcPr>
            <w:tcW w:w="5529"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K-Neighbors Classifier</w:t>
            </w:r>
          </w:p>
        </w:tc>
        <w:tc>
          <w:tcPr>
            <w:tcW w:w="3117"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203.76</w:t>
            </w:r>
          </w:p>
        </w:tc>
      </w:tr>
      <w:tr w:rsidR="0009444D" w:rsidRPr="0009444D" w:rsidTr="0009444D">
        <w:tc>
          <w:tcPr>
            <w:tcW w:w="704"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2</w:t>
            </w:r>
          </w:p>
        </w:tc>
        <w:tc>
          <w:tcPr>
            <w:tcW w:w="5529"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Decision Tree Classifier</w:t>
            </w:r>
          </w:p>
        </w:tc>
        <w:tc>
          <w:tcPr>
            <w:tcW w:w="3117"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17.89</w:t>
            </w:r>
          </w:p>
        </w:tc>
      </w:tr>
      <w:tr w:rsidR="0009444D" w:rsidRPr="0009444D" w:rsidTr="0009444D">
        <w:tc>
          <w:tcPr>
            <w:tcW w:w="704"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3</w:t>
            </w:r>
          </w:p>
        </w:tc>
        <w:tc>
          <w:tcPr>
            <w:tcW w:w="5529"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Logistic Regression</w:t>
            </w:r>
          </w:p>
        </w:tc>
        <w:tc>
          <w:tcPr>
            <w:tcW w:w="3117"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2.89</w:t>
            </w:r>
          </w:p>
        </w:tc>
      </w:tr>
      <w:tr w:rsidR="0009444D" w:rsidRPr="0009444D" w:rsidTr="0009444D">
        <w:tc>
          <w:tcPr>
            <w:tcW w:w="704"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4</w:t>
            </w:r>
          </w:p>
        </w:tc>
        <w:tc>
          <w:tcPr>
            <w:tcW w:w="5529"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Random Forest</w:t>
            </w:r>
          </w:p>
        </w:tc>
        <w:tc>
          <w:tcPr>
            <w:tcW w:w="3117"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182.24</w:t>
            </w:r>
          </w:p>
        </w:tc>
      </w:tr>
      <w:tr w:rsidR="0009444D" w:rsidRPr="0009444D" w:rsidTr="0009444D">
        <w:tc>
          <w:tcPr>
            <w:tcW w:w="704"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5</w:t>
            </w:r>
          </w:p>
        </w:tc>
        <w:tc>
          <w:tcPr>
            <w:tcW w:w="5529"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Ada Boost</w:t>
            </w:r>
          </w:p>
        </w:tc>
        <w:tc>
          <w:tcPr>
            <w:tcW w:w="3117"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56.30</w:t>
            </w:r>
          </w:p>
        </w:tc>
      </w:tr>
      <w:tr w:rsidR="0009444D" w:rsidRPr="0009444D" w:rsidTr="0009444D">
        <w:tc>
          <w:tcPr>
            <w:tcW w:w="704"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6</w:t>
            </w:r>
          </w:p>
        </w:tc>
        <w:tc>
          <w:tcPr>
            <w:tcW w:w="5529"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LGBM Classifier</w:t>
            </w:r>
          </w:p>
        </w:tc>
        <w:tc>
          <w:tcPr>
            <w:tcW w:w="3117"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 xml:space="preserve">3.66 </w:t>
            </w:r>
          </w:p>
        </w:tc>
      </w:tr>
      <w:tr w:rsidR="0009444D" w:rsidRPr="0009444D" w:rsidTr="0009444D">
        <w:tc>
          <w:tcPr>
            <w:tcW w:w="704"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7</w:t>
            </w:r>
          </w:p>
        </w:tc>
        <w:tc>
          <w:tcPr>
            <w:tcW w:w="5529"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XGB Classifier</w:t>
            </w:r>
          </w:p>
        </w:tc>
        <w:tc>
          <w:tcPr>
            <w:tcW w:w="3117" w:type="dxa"/>
          </w:tcPr>
          <w:p w:rsidR="0009444D" w:rsidRPr="00907353" w:rsidRDefault="0009444D" w:rsidP="0009444D">
            <w:pPr>
              <w:rPr>
                <w:rFonts w:ascii="Times New Roman" w:hAnsi="Times New Roman" w:cs="Times New Roman"/>
                <w:sz w:val="24"/>
              </w:rPr>
            </w:pPr>
            <w:r w:rsidRPr="00907353">
              <w:rPr>
                <w:rFonts w:ascii="Times New Roman" w:hAnsi="Times New Roman" w:cs="Times New Roman"/>
                <w:sz w:val="24"/>
              </w:rPr>
              <w:t>48.82</w:t>
            </w:r>
          </w:p>
        </w:tc>
      </w:tr>
    </w:tbl>
    <w:p w:rsidR="0009444D" w:rsidRDefault="000D67CD" w:rsidP="000D67CD">
      <w:pPr>
        <w:pStyle w:val="Heading2"/>
        <w:jc w:val="center"/>
        <w:rPr>
          <w:rFonts w:ascii="Times New Roman" w:hAnsi="Times New Roman" w:cs="Times New Roman"/>
          <w:b/>
          <w:sz w:val="22"/>
        </w:rPr>
      </w:pPr>
      <w:r w:rsidRPr="000D67CD">
        <w:rPr>
          <w:rFonts w:ascii="Times New Roman" w:hAnsi="Times New Roman" w:cs="Times New Roman"/>
          <w:b/>
          <w:sz w:val="22"/>
        </w:rPr>
        <w:t>Table 2.0</w:t>
      </w:r>
    </w:p>
    <w:p w:rsidR="000D67CD" w:rsidRPr="000D67CD" w:rsidRDefault="000D67CD" w:rsidP="000D67CD"/>
    <w:p w:rsidR="00E547DD" w:rsidRPr="006D56B8" w:rsidRDefault="00724C92" w:rsidP="00C907B3">
      <w:pPr>
        <w:pStyle w:val="Heading2"/>
        <w:numPr>
          <w:ilvl w:val="0"/>
          <w:numId w:val="7"/>
        </w:numPr>
        <w:rPr>
          <w:rFonts w:ascii="Helvetica" w:hAnsi="Helvetica" w:cs="Times New Roman"/>
          <w:b/>
        </w:rPr>
      </w:pPr>
      <w:r w:rsidRPr="006D56B8">
        <w:rPr>
          <w:rFonts w:ascii="Helvetica" w:hAnsi="Helvetica" w:cs="Times New Roman"/>
          <w:b/>
        </w:rPr>
        <w:t xml:space="preserve">Discussion of the </w:t>
      </w:r>
      <w:r w:rsidR="006D56B8">
        <w:rPr>
          <w:rFonts w:ascii="Helvetica" w:hAnsi="Helvetica" w:cs="Times New Roman"/>
          <w:b/>
        </w:rPr>
        <w:t>E</w:t>
      </w:r>
      <w:r w:rsidRPr="006D56B8">
        <w:rPr>
          <w:rFonts w:ascii="Helvetica" w:hAnsi="Helvetica" w:cs="Times New Roman"/>
          <w:b/>
        </w:rPr>
        <w:t xml:space="preserve">valuation </w:t>
      </w:r>
      <w:r w:rsidR="006D56B8">
        <w:rPr>
          <w:rFonts w:ascii="Helvetica" w:hAnsi="Helvetica" w:cs="Times New Roman"/>
          <w:b/>
        </w:rPr>
        <w:t>R</w:t>
      </w:r>
      <w:r w:rsidRPr="006D56B8">
        <w:rPr>
          <w:rFonts w:ascii="Helvetica" w:hAnsi="Helvetica" w:cs="Times New Roman"/>
          <w:b/>
        </w:rPr>
        <w:t>esults</w:t>
      </w:r>
    </w:p>
    <w:p w:rsidR="00D97ECF" w:rsidRPr="00BF6B3D" w:rsidRDefault="00E547DD" w:rsidP="001E1EAD">
      <w:pPr>
        <w:ind w:firstLine="720"/>
        <w:rPr>
          <w:rFonts w:ascii="Times New Roman" w:eastAsia="Times New Roman" w:hAnsi="Times New Roman" w:cs="Times New Roman"/>
          <w:color w:val="000000" w:themeColor="text1"/>
          <w:sz w:val="24"/>
        </w:rPr>
      </w:pPr>
      <w:r w:rsidRPr="00BF6B3D">
        <w:rPr>
          <w:rFonts w:ascii="Times New Roman" w:eastAsia="Times New Roman" w:hAnsi="Times New Roman" w:cs="Times New Roman"/>
          <w:color w:val="000000" w:themeColor="text1"/>
          <w:sz w:val="24"/>
        </w:rPr>
        <w:t xml:space="preserve">A total of seven models are implemented in this system. </w:t>
      </w:r>
    </w:p>
    <w:p w:rsidR="00B97122" w:rsidRPr="00BF6B3D" w:rsidRDefault="00E547DD" w:rsidP="001E1EAD">
      <w:pPr>
        <w:ind w:left="720"/>
        <w:rPr>
          <w:rFonts w:ascii="Times New Roman" w:eastAsia="Times New Roman" w:hAnsi="Times New Roman" w:cs="Times New Roman"/>
          <w:color w:val="000000" w:themeColor="text1"/>
          <w:sz w:val="24"/>
        </w:rPr>
      </w:pPr>
      <w:r w:rsidRPr="00BF6B3D">
        <w:rPr>
          <w:rFonts w:ascii="Times New Roman" w:eastAsia="Times New Roman" w:hAnsi="Times New Roman" w:cs="Times New Roman"/>
          <w:color w:val="000000" w:themeColor="text1"/>
          <w:sz w:val="24"/>
        </w:rPr>
        <w:t xml:space="preserve">Since </w:t>
      </w:r>
      <w:r w:rsidR="00353267">
        <w:rPr>
          <w:rFonts w:ascii="Times New Roman" w:eastAsia="Times New Roman" w:hAnsi="Times New Roman" w:cs="Times New Roman"/>
          <w:color w:val="000000" w:themeColor="text1"/>
          <w:sz w:val="24"/>
        </w:rPr>
        <w:t>ar</w:t>
      </w:r>
      <w:r w:rsidRPr="00BF6B3D">
        <w:rPr>
          <w:rFonts w:ascii="Times New Roman" w:eastAsia="Times New Roman" w:hAnsi="Times New Roman" w:cs="Times New Roman"/>
          <w:color w:val="000000" w:themeColor="text1"/>
          <w:sz w:val="24"/>
        </w:rPr>
        <w:t xml:space="preserve">ea under the ROC curve (also termed as AUC score) was our primary measure to determine the best model, Decision Tree Classifier and Extreme Gradient Boosting (XGB) Classifier seems to offer the best results. With AUC score of 0.908, these outperform the rest. </w:t>
      </w:r>
      <w:r w:rsidR="00B97122" w:rsidRPr="00BF6B3D">
        <w:rPr>
          <w:rFonts w:ascii="Times New Roman" w:eastAsia="Times New Roman" w:hAnsi="Times New Roman" w:cs="Times New Roman"/>
          <w:color w:val="000000" w:themeColor="text1"/>
          <w:sz w:val="24"/>
        </w:rPr>
        <w:t xml:space="preserve">On the other hand, K-Neighbors Classifier can be termed as a model that fails to perform because its AUC score lies between 0.5 to 0.6. Logistic Regression and LGBM Classifier can be categorized as ‘fair’ models as their score lies between 0.7 to 0.8 whereas, Random Forest and Ada Boost Classifier are ‘good’ models because of score that falls in the range of 0.8 to 0.9. </w:t>
      </w:r>
    </w:p>
    <w:p w:rsidR="00907353" w:rsidRPr="00BF6B3D" w:rsidRDefault="00E547DD" w:rsidP="001E1EAD">
      <w:pPr>
        <w:ind w:left="720"/>
        <w:rPr>
          <w:rFonts w:ascii="Times New Roman" w:eastAsia="Times New Roman" w:hAnsi="Times New Roman" w:cs="Times New Roman"/>
          <w:color w:val="000000" w:themeColor="text1"/>
          <w:sz w:val="24"/>
        </w:rPr>
      </w:pPr>
      <w:r w:rsidRPr="00BF6B3D">
        <w:rPr>
          <w:rFonts w:ascii="Times New Roman" w:eastAsia="Times New Roman" w:hAnsi="Times New Roman" w:cs="Times New Roman"/>
          <w:color w:val="000000" w:themeColor="text1"/>
          <w:sz w:val="24"/>
        </w:rPr>
        <w:t>Recall (also termed as sensitivity) is also an equally good measure to determine the performance of models. As per Recall obtained, again Decision Tree and XGB Classifier give the highest true-positive</w:t>
      </w:r>
      <w:r w:rsidR="00B97122" w:rsidRPr="00BF6B3D">
        <w:rPr>
          <w:rFonts w:ascii="Times New Roman" w:eastAsia="Times New Roman" w:hAnsi="Times New Roman" w:cs="Times New Roman"/>
          <w:color w:val="000000" w:themeColor="text1"/>
          <w:sz w:val="24"/>
        </w:rPr>
        <w:t xml:space="preserve"> (where positive means the transaction is fraudulent) </w:t>
      </w:r>
      <w:r w:rsidRPr="00BF6B3D">
        <w:rPr>
          <w:rFonts w:ascii="Times New Roman" w:eastAsia="Times New Roman" w:hAnsi="Times New Roman" w:cs="Times New Roman"/>
          <w:color w:val="000000" w:themeColor="text1"/>
          <w:sz w:val="24"/>
        </w:rPr>
        <w:t xml:space="preserve">rate which means </w:t>
      </w:r>
      <w:r w:rsidR="009C4C1E" w:rsidRPr="00BF6B3D">
        <w:rPr>
          <w:rFonts w:ascii="Times New Roman" w:eastAsia="Times New Roman" w:hAnsi="Times New Roman" w:cs="Times New Roman"/>
          <w:color w:val="000000" w:themeColor="text1"/>
          <w:sz w:val="24"/>
        </w:rPr>
        <w:t xml:space="preserve">it predicts 82% of all fraudulent transactions. </w:t>
      </w:r>
    </w:p>
    <w:p w:rsidR="00907353" w:rsidRPr="00BF6B3D" w:rsidRDefault="00907353" w:rsidP="001E1EAD">
      <w:pPr>
        <w:ind w:left="720"/>
        <w:rPr>
          <w:rFonts w:ascii="Times New Roman" w:eastAsia="Times New Roman" w:hAnsi="Times New Roman" w:cs="Times New Roman"/>
          <w:color w:val="000000" w:themeColor="text1"/>
          <w:sz w:val="24"/>
        </w:rPr>
      </w:pPr>
      <w:r w:rsidRPr="00BF6B3D">
        <w:rPr>
          <w:rFonts w:ascii="Times New Roman" w:eastAsia="Times New Roman" w:hAnsi="Times New Roman" w:cs="Times New Roman"/>
          <w:color w:val="000000" w:themeColor="text1"/>
          <w:sz w:val="24"/>
        </w:rPr>
        <w:t xml:space="preserve">On the basis of time elapsed during training and testing of models, </w:t>
      </w:r>
      <w:r w:rsidR="00E720EA">
        <w:rPr>
          <w:rFonts w:ascii="Times New Roman" w:eastAsia="Times New Roman" w:hAnsi="Times New Roman" w:cs="Times New Roman"/>
          <w:color w:val="000000" w:themeColor="text1"/>
          <w:sz w:val="24"/>
        </w:rPr>
        <w:t xml:space="preserve">Logistic Regression </w:t>
      </w:r>
      <w:r w:rsidRPr="00BF6B3D">
        <w:rPr>
          <w:rFonts w:ascii="Times New Roman" w:eastAsia="Times New Roman" w:hAnsi="Times New Roman" w:cs="Times New Roman"/>
          <w:color w:val="000000" w:themeColor="text1"/>
          <w:sz w:val="24"/>
        </w:rPr>
        <w:t xml:space="preserve">performs the best. However, time alone is not a good measure to obtain performance of the models. Often, complex models with good results require time to train without overfitting or underfitting. Thus, by continuing our results from recall, we will consider times taken for Decision Tree and XGB Classifier. While both have the same recall and </w:t>
      </w:r>
      <w:r w:rsidR="00E720EA">
        <w:rPr>
          <w:rFonts w:ascii="Times New Roman" w:eastAsia="Times New Roman" w:hAnsi="Times New Roman" w:cs="Times New Roman"/>
          <w:color w:val="000000" w:themeColor="text1"/>
          <w:sz w:val="24"/>
        </w:rPr>
        <w:lastRenderedPageBreak/>
        <w:t>AUC_</w:t>
      </w:r>
      <w:r w:rsidRPr="00BF6B3D">
        <w:rPr>
          <w:rFonts w:ascii="Times New Roman" w:eastAsia="Times New Roman" w:hAnsi="Times New Roman" w:cs="Times New Roman"/>
          <w:color w:val="000000" w:themeColor="text1"/>
          <w:sz w:val="24"/>
        </w:rPr>
        <w:t xml:space="preserve">ROC score (correct to 2 decimal places), Decision Tree takes less time than the latter. It takes 17.89 seconds, whereas XGB Classifier takes 48.82 seconds, i.e. approximately three times as much time. </w:t>
      </w:r>
    </w:p>
    <w:p w:rsidR="006D56B8" w:rsidRPr="00BF6B3D" w:rsidRDefault="006D56B8" w:rsidP="001E1EAD">
      <w:pPr>
        <w:ind w:left="720"/>
        <w:rPr>
          <w:rFonts w:ascii="Times New Roman" w:eastAsia="Times New Roman" w:hAnsi="Times New Roman" w:cs="Times New Roman"/>
          <w:color w:val="000000" w:themeColor="text1"/>
          <w:sz w:val="24"/>
        </w:rPr>
      </w:pPr>
      <w:r w:rsidRPr="00BF6B3D">
        <w:rPr>
          <w:rFonts w:ascii="Times New Roman" w:eastAsia="Times New Roman" w:hAnsi="Times New Roman" w:cs="Times New Roman"/>
          <w:color w:val="000000" w:themeColor="text1"/>
          <w:sz w:val="24"/>
        </w:rPr>
        <w:t>Additionally, both Decision Tree and Extreme Gradient Boost Classifier produce</w:t>
      </w:r>
      <w:r w:rsidR="00E720EA">
        <w:rPr>
          <w:rFonts w:ascii="Times New Roman" w:eastAsia="Times New Roman" w:hAnsi="Times New Roman" w:cs="Times New Roman"/>
          <w:color w:val="000000" w:themeColor="text1"/>
          <w:sz w:val="24"/>
        </w:rPr>
        <w:t xml:space="preserve"> the same</w:t>
      </w:r>
      <w:bookmarkStart w:id="0" w:name="_GoBack"/>
      <w:bookmarkEnd w:id="0"/>
      <w:r w:rsidRPr="00BF6B3D">
        <w:rPr>
          <w:rFonts w:ascii="Times New Roman" w:eastAsia="Times New Roman" w:hAnsi="Times New Roman" w:cs="Times New Roman"/>
          <w:color w:val="000000" w:themeColor="text1"/>
          <w:sz w:val="24"/>
        </w:rPr>
        <w:t xml:space="preserve"> feature selection results. Both categorize V17 and V14 as the most important features in the same positions accordingly. </w:t>
      </w:r>
    </w:p>
    <w:p w:rsidR="00907353" w:rsidRPr="00907353" w:rsidRDefault="00907353" w:rsidP="00907353">
      <w:pPr>
        <w:ind w:left="360"/>
        <w:rPr>
          <w:rFonts w:ascii="Times New Roman" w:eastAsia="Times New Roman" w:hAnsi="Times New Roman" w:cs="Times New Roman"/>
          <w:color w:val="333333"/>
          <w:sz w:val="24"/>
        </w:rPr>
      </w:pPr>
    </w:p>
    <w:p w:rsidR="00D720AE" w:rsidRPr="006D56B8" w:rsidRDefault="00D720AE" w:rsidP="00667097">
      <w:pPr>
        <w:pStyle w:val="Heading1"/>
        <w:rPr>
          <w:rFonts w:ascii="Helvetica" w:eastAsia="Times New Roman" w:hAnsi="Helvetica" w:cs="Times New Roman"/>
          <w:b/>
        </w:rPr>
      </w:pPr>
      <w:r w:rsidRPr="006D56B8">
        <w:rPr>
          <w:rFonts w:ascii="Helvetica" w:eastAsia="Times New Roman" w:hAnsi="Helvetica" w:cs="Times New Roman"/>
          <w:b/>
        </w:rPr>
        <w:t>System Discussion</w:t>
      </w:r>
    </w:p>
    <w:p w:rsidR="007A501D" w:rsidRPr="00907353" w:rsidRDefault="007A501D" w:rsidP="009C4C1E">
      <w:pPr>
        <w:rPr>
          <w:rFonts w:ascii="Times New Roman" w:hAnsi="Times New Roman" w:cs="Times New Roman"/>
          <w:sz w:val="24"/>
        </w:rPr>
      </w:pPr>
      <w:r w:rsidRPr="00907353">
        <w:rPr>
          <w:rFonts w:ascii="Times New Roman" w:hAnsi="Times New Roman" w:cs="Times New Roman"/>
          <w:sz w:val="24"/>
        </w:rPr>
        <w:t>Our implementation cannot be categorized as an end-to-end implementation</w:t>
      </w:r>
      <w:r w:rsidR="006069D0" w:rsidRPr="00907353">
        <w:rPr>
          <w:rFonts w:ascii="Times New Roman" w:hAnsi="Times New Roman" w:cs="Times New Roman"/>
          <w:sz w:val="24"/>
        </w:rPr>
        <w:t xml:space="preserve">, since this not a system. Instead, it is only a component of the system. </w:t>
      </w:r>
      <w:r w:rsidR="00103756" w:rsidRPr="00907353">
        <w:rPr>
          <w:rFonts w:ascii="Times New Roman" w:hAnsi="Times New Roman" w:cs="Times New Roman"/>
          <w:sz w:val="24"/>
        </w:rPr>
        <w:t xml:space="preserve">Therefore, the model works-alone, so that is a limitation. Furthermore, the dataset is not in its actual form. It is modified by Principal Component Analysis, so there is no knowledge of what features V1 to V28 represent. </w:t>
      </w:r>
    </w:p>
    <w:p w:rsidR="00103756" w:rsidRPr="00907353" w:rsidRDefault="00103756" w:rsidP="009C4C1E">
      <w:pPr>
        <w:rPr>
          <w:rFonts w:ascii="Times New Roman" w:hAnsi="Times New Roman" w:cs="Times New Roman"/>
          <w:sz w:val="24"/>
        </w:rPr>
      </w:pPr>
      <w:r w:rsidRPr="00907353">
        <w:rPr>
          <w:rFonts w:ascii="Times New Roman" w:hAnsi="Times New Roman" w:cs="Times New Roman"/>
          <w:sz w:val="24"/>
        </w:rPr>
        <w:t xml:space="preserve">However, the project has strengths that can be used in future implementations to develop an end-to-end system that serves the purpose of credit card fraud detection in banks. The models are trained on large data or a large number of transactions, and models like Extreme Gradient Boost and Decision Tree Classifier give an excellent ACU score and Recall, so they are reliable enough to be incorporated in future work. Moreover, unlike some previous researches, feature selection is </w:t>
      </w:r>
      <w:r w:rsidR="00E339F5" w:rsidRPr="00907353">
        <w:rPr>
          <w:rFonts w:ascii="Times New Roman" w:hAnsi="Times New Roman" w:cs="Times New Roman"/>
          <w:sz w:val="24"/>
        </w:rPr>
        <w:t xml:space="preserve">also </w:t>
      </w:r>
      <w:r w:rsidRPr="00907353">
        <w:rPr>
          <w:rFonts w:ascii="Times New Roman" w:hAnsi="Times New Roman" w:cs="Times New Roman"/>
          <w:sz w:val="24"/>
        </w:rPr>
        <w:t>performed to better understand what features are important. This would be greatly beneficial for banks because they would also know what features V1 to V</w:t>
      </w:r>
      <w:r w:rsidR="00E339F5" w:rsidRPr="00907353">
        <w:rPr>
          <w:rFonts w:ascii="Times New Roman" w:hAnsi="Times New Roman" w:cs="Times New Roman"/>
          <w:sz w:val="24"/>
        </w:rPr>
        <w:t xml:space="preserve">28 represent, so banks can know what information is necessary to classify a transaction as fraudulent vs non-fraudulent. </w:t>
      </w:r>
    </w:p>
    <w:p w:rsidR="00E339F5" w:rsidRPr="0009444D" w:rsidRDefault="00E339F5" w:rsidP="009C4C1E">
      <w:pPr>
        <w:rPr>
          <w:rFonts w:ascii="Times New Roman" w:hAnsi="Times New Roman" w:cs="Times New Roman"/>
        </w:rPr>
      </w:pPr>
      <w:r w:rsidRPr="00907353">
        <w:rPr>
          <w:rFonts w:ascii="Times New Roman" w:hAnsi="Times New Roman" w:cs="Times New Roman"/>
          <w:sz w:val="24"/>
        </w:rPr>
        <w:t>Previous work done in the same research area have more or less used the same dataset as the one used in this project. The imbalance of dataset needs to be handled by further research and work. Previous work used the same models but compared model performance on the basis of accuracy which is not as good of a measure for this implementation as ROC score or Recall because as mentioned earlier the model performance can only be judged by how many fraudulent transactions are detected as fraud to prevent criminal activities as soon as possible.</w:t>
      </w:r>
      <w:r w:rsidR="00A872AD">
        <w:rPr>
          <w:rFonts w:ascii="Times New Roman" w:hAnsi="Times New Roman" w:cs="Times New Roman"/>
          <w:sz w:val="24"/>
        </w:rPr>
        <w:br/>
      </w:r>
      <w:r w:rsidRPr="00907353">
        <w:rPr>
          <w:rFonts w:ascii="Times New Roman" w:hAnsi="Times New Roman" w:cs="Times New Roman"/>
          <w:sz w:val="24"/>
        </w:rPr>
        <w:t xml:space="preserve"> </w:t>
      </w:r>
    </w:p>
    <w:p w:rsidR="00E339F5" w:rsidRPr="006D56B8" w:rsidRDefault="00D720AE" w:rsidP="00E339F5">
      <w:pPr>
        <w:pStyle w:val="Heading1"/>
        <w:rPr>
          <w:rFonts w:ascii="Helvetica" w:eastAsia="Times New Roman" w:hAnsi="Helvetica" w:cs="Times New Roman"/>
          <w:b/>
        </w:rPr>
      </w:pPr>
      <w:r w:rsidRPr="006D56B8">
        <w:rPr>
          <w:rFonts w:ascii="Helvetica" w:eastAsia="Times New Roman" w:hAnsi="Helvetica" w:cs="Times New Roman"/>
          <w:b/>
        </w:rPr>
        <w:t>Conclusion</w:t>
      </w:r>
    </w:p>
    <w:p w:rsidR="00E339F5" w:rsidRPr="00BF6B3D" w:rsidRDefault="00C907B3" w:rsidP="00E339F5">
      <w:pPr>
        <w:rPr>
          <w:rFonts w:ascii="Times New Roman" w:hAnsi="Times New Roman" w:cs="Times New Roman"/>
          <w:color w:val="000000" w:themeColor="text1"/>
          <w:sz w:val="24"/>
        </w:rPr>
      </w:pPr>
      <w:r w:rsidRPr="00BF6B3D">
        <w:rPr>
          <w:rFonts w:ascii="Times New Roman" w:hAnsi="Times New Roman" w:cs="Times New Roman"/>
          <w:color w:val="000000" w:themeColor="text1"/>
          <w:sz w:val="24"/>
        </w:rPr>
        <w:t xml:space="preserve">Banks aim to retain customers. However, </w:t>
      </w:r>
      <w:r w:rsidR="00615F0A" w:rsidRPr="00BF6B3D">
        <w:rPr>
          <w:rFonts w:ascii="Times New Roman" w:hAnsi="Times New Roman" w:cs="Times New Roman"/>
          <w:color w:val="000000" w:themeColor="text1"/>
          <w:sz w:val="24"/>
        </w:rPr>
        <w:t xml:space="preserve">credit card </w:t>
      </w:r>
      <w:r w:rsidRPr="00BF6B3D">
        <w:rPr>
          <w:rFonts w:ascii="Times New Roman" w:hAnsi="Times New Roman" w:cs="Times New Roman"/>
          <w:color w:val="000000" w:themeColor="text1"/>
          <w:sz w:val="24"/>
        </w:rPr>
        <w:t xml:space="preserve">frauds pose a significant threat to banks as their business goal of getting new customers and retaining maximum number of customers is far from being met. As the trend of online payments and establishing a cash-less environment is promoted, credit card fraud is increasing. Criminals have found newer ways to commit frauds. To stop them, it has become a necessity for banks to have a credit card detecting system in place that is proactive and has appropriate fraud prevention mechanisms. </w:t>
      </w:r>
    </w:p>
    <w:p w:rsidR="00C907B3" w:rsidRPr="00BF6B3D" w:rsidRDefault="00C907B3" w:rsidP="00E339F5">
      <w:pPr>
        <w:rPr>
          <w:rFonts w:ascii="Times New Roman" w:hAnsi="Times New Roman" w:cs="Times New Roman"/>
          <w:color w:val="000000" w:themeColor="text1"/>
          <w:sz w:val="24"/>
        </w:rPr>
      </w:pPr>
      <w:r w:rsidRPr="00BF6B3D">
        <w:rPr>
          <w:rFonts w:ascii="Times New Roman" w:hAnsi="Times New Roman" w:cs="Times New Roman"/>
          <w:color w:val="000000" w:themeColor="text1"/>
          <w:sz w:val="24"/>
        </w:rPr>
        <w:t xml:space="preserve">To assist banks in achieving this aim, we have developed a </w:t>
      </w:r>
      <w:r w:rsidR="009B4A8A" w:rsidRPr="00BF6B3D">
        <w:rPr>
          <w:rFonts w:ascii="Times New Roman" w:hAnsi="Times New Roman" w:cs="Times New Roman"/>
          <w:color w:val="000000" w:themeColor="text1"/>
          <w:sz w:val="24"/>
        </w:rPr>
        <w:t xml:space="preserve">project </w:t>
      </w:r>
      <w:r w:rsidRPr="00BF6B3D">
        <w:rPr>
          <w:rFonts w:ascii="Times New Roman" w:hAnsi="Times New Roman" w:cs="Times New Roman"/>
          <w:color w:val="000000" w:themeColor="text1"/>
          <w:sz w:val="24"/>
        </w:rPr>
        <w:t xml:space="preserve">that can be incorporated </w:t>
      </w:r>
      <w:r w:rsidR="009B4A8A" w:rsidRPr="00BF6B3D">
        <w:rPr>
          <w:rFonts w:ascii="Times New Roman" w:hAnsi="Times New Roman" w:cs="Times New Roman"/>
          <w:color w:val="000000" w:themeColor="text1"/>
          <w:sz w:val="24"/>
        </w:rPr>
        <w:t xml:space="preserve">to build a system that fulfills the need of the hour. By implementing several different machine-learning algorithms and calculating ROC score of each, we have found Decision Tree and Extreme Gradient Boost to be the best-performing classifier models. They also produce a good </w:t>
      </w:r>
      <w:r w:rsidR="009B4A8A" w:rsidRPr="00BF6B3D">
        <w:rPr>
          <w:rFonts w:ascii="Times New Roman" w:hAnsi="Times New Roman" w:cs="Times New Roman"/>
          <w:color w:val="000000" w:themeColor="text1"/>
          <w:sz w:val="24"/>
        </w:rPr>
        <w:lastRenderedPageBreak/>
        <w:t xml:space="preserve">recall which confirms the results of ROC score. Feature selection and time required to train models are add-ons that will prove to be a great assistance to build an end-to-end system in near </w:t>
      </w:r>
      <w:r w:rsidR="000D67CD" w:rsidRPr="00BF6B3D">
        <w:rPr>
          <w:rFonts w:ascii="Times New Roman" w:hAnsi="Times New Roman" w:cs="Times New Roman"/>
          <w:color w:val="000000" w:themeColor="text1"/>
          <w:sz w:val="24"/>
        </w:rPr>
        <w:t>s</w:t>
      </w:r>
      <w:r w:rsidR="009B4A8A" w:rsidRPr="00BF6B3D">
        <w:rPr>
          <w:rFonts w:ascii="Times New Roman" w:hAnsi="Times New Roman" w:cs="Times New Roman"/>
          <w:color w:val="000000" w:themeColor="text1"/>
          <w:sz w:val="24"/>
        </w:rPr>
        <w:t xml:space="preserve">future or to improve on our work with another dataset. </w:t>
      </w:r>
    </w:p>
    <w:p w:rsidR="00D720AE" w:rsidRPr="0009444D" w:rsidRDefault="00D720AE" w:rsidP="00720FBC">
      <w:pPr>
        <w:rPr>
          <w:rFonts w:ascii="Times New Roman" w:eastAsia="Times New Roman" w:hAnsi="Times New Roman" w:cs="Times New Roman"/>
          <w:color w:val="333333"/>
        </w:rPr>
      </w:pPr>
    </w:p>
    <w:p w:rsidR="00E359CD" w:rsidRPr="006D56B8" w:rsidRDefault="00E359CD" w:rsidP="00E547DD">
      <w:pPr>
        <w:pStyle w:val="Heading1"/>
        <w:rPr>
          <w:rFonts w:ascii="Helvetica" w:hAnsi="Helvetica" w:cs="Times New Roman"/>
          <w:b/>
        </w:rPr>
      </w:pPr>
      <w:r w:rsidRPr="006D56B8">
        <w:rPr>
          <w:rFonts w:ascii="Helvetica" w:hAnsi="Helvetica" w:cs="Times New Roman"/>
          <w:b/>
        </w:rPr>
        <w:t>References</w:t>
      </w:r>
      <w:r w:rsidR="006D56B8">
        <w:rPr>
          <w:rFonts w:ascii="Helvetica" w:hAnsi="Helvetica" w:cs="Times New Roman"/>
          <w:b/>
        </w:rPr>
        <w:br/>
      </w:r>
    </w:p>
    <w:p w:rsidR="00E359CD" w:rsidRPr="0009444D" w:rsidRDefault="00E359CD" w:rsidP="00E359CD">
      <w:pPr>
        <w:rPr>
          <w:rFonts w:ascii="Times New Roman" w:hAnsi="Times New Roman" w:cs="Times New Roman"/>
        </w:rPr>
      </w:pPr>
      <w:r w:rsidRPr="0009444D">
        <w:rPr>
          <w:rFonts w:ascii="Times New Roman" w:hAnsi="Times New Roman" w:cs="Times New Roman"/>
        </w:rPr>
        <w:t xml:space="preserve">[1] S P, </w:t>
      </w:r>
      <w:proofErr w:type="spellStart"/>
      <w:r w:rsidRPr="0009444D">
        <w:rPr>
          <w:rFonts w:ascii="Times New Roman" w:hAnsi="Times New Roman" w:cs="Times New Roman"/>
        </w:rPr>
        <w:t>Maniraj</w:t>
      </w:r>
      <w:proofErr w:type="spellEnd"/>
      <w:r w:rsidRPr="0009444D">
        <w:rPr>
          <w:rFonts w:ascii="Times New Roman" w:hAnsi="Times New Roman" w:cs="Times New Roman"/>
        </w:rPr>
        <w:t xml:space="preserve"> &amp; Saini, Aditya &amp; Ahmed, Shadab &amp; Sarkar, Swarna. (2019). Credit Card Fraud Detection using Machine Learning and Data Science. International Journal of Engineering Research and. 08. 10.17577/IJERTV8IS090031.</w:t>
      </w:r>
    </w:p>
    <w:p w:rsidR="00026D9A" w:rsidRPr="0009444D" w:rsidRDefault="00026D9A" w:rsidP="00E359CD">
      <w:pPr>
        <w:rPr>
          <w:rFonts w:ascii="Times New Roman" w:hAnsi="Times New Roman" w:cs="Times New Roman"/>
        </w:rPr>
      </w:pPr>
      <w:r w:rsidRPr="0009444D">
        <w:rPr>
          <w:rFonts w:ascii="Times New Roman" w:hAnsi="Times New Roman" w:cs="Times New Roman"/>
        </w:rPr>
        <w:t xml:space="preserve">[2] Zheng, </w:t>
      </w:r>
      <w:proofErr w:type="spellStart"/>
      <w:r w:rsidRPr="0009444D">
        <w:rPr>
          <w:rFonts w:ascii="Times New Roman" w:hAnsi="Times New Roman" w:cs="Times New Roman"/>
        </w:rPr>
        <w:t>Lutao</w:t>
      </w:r>
      <w:proofErr w:type="spellEnd"/>
      <w:r w:rsidRPr="0009444D">
        <w:rPr>
          <w:rFonts w:ascii="Times New Roman" w:hAnsi="Times New Roman" w:cs="Times New Roman"/>
        </w:rPr>
        <w:t xml:space="preserve">, et al. "Transaction fraud detection based on total order relation and behavior diversity." IEEE Transactions on Computational Social Systems 5.3 (2018): 796-806. </w:t>
      </w:r>
    </w:p>
    <w:p w:rsidR="00026D9A" w:rsidRPr="0009444D" w:rsidRDefault="00026D9A" w:rsidP="00E359CD">
      <w:pPr>
        <w:rPr>
          <w:rFonts w:ascii="Times New Roman" w:hAnsi="Times New Roman" w:cs="Times New Roman"/>
        </w:rPr>
      </w:pPr>
      <w:r w:rsidRPr="0009444D">
        <w:rPr>
          <w:rFonts w:ascii="Times New Roman" w:hAnsi="Times New Roman" w:cs="Times New Roman"/>
        </w:rPr>
        <w:t xml:space="preserve">[3] </w:t>
      </w:r>
      <w:proofErr w:type="spellStart"/>
      <w:r w:rsidRPr="0009444D">
        <w:rPr>
          <w:rFonts w:ascii="Times New Roman" w:hAnsi="Times New Roman" w:cs="Times New Roman"/>
        </w:rPr>
        <w:t>Zojaji</w:t>
      </w:r>
      <w:proofErr w:type="spellEnd"/>
      <w:r w:rsidRPr="0009444D">
        <w:rPr>
          <w:rFonts w:ascii="Times New Roman" w:hAnsi="Times New Roman" w:cs="Times New Roman"/>
        </w:rPr>
        <w:t xml:space="preserve">, Zahra, Reza Ebrahimi </w:t>
      </w:r>
      <w:proofErr w:type="spellStart"/>
      <w:r w:rsidRPr="0009444D">
        <w:rPr>
          <w:rFonts w:ascii="Times New Roman" w:hAnsi="Times New Roman" w:cs="Times New Roman"/>
        </w:rPr>
        <w:t>Atani</w:t>
      </w:r>
      <w:proofErr w:type="spellEnd"/>
      <w:r w:rsidRPr="0009444D">
        <w:rPr>
          <w:rFonts w:ascii="Times New Roman" w:hAnsi="Times New Roman" w:cs="Times New Roman"/>
        </w:rPr>
        <w:t xml:space="preserve">, and Amir Hassan </w:t>
      </w:r>
      <w:proofErr w:type="spellStart"/>
      <w:r w:rsidRPr="0009444D">
        <w:rPr>
          <w:rFonts w:ascii="Times New Roman" w:hAnsi="Times New Roman" w:cs="Times New Roman"/>
        </w:rPr>
        <w:t>Monadjemi</w:t>
      </w:r>
      <w:proofErr w:type="spellEnd"/>
      <w:r w:rsidRPr="0009444D">
        <w:rPr>
          <w:rFonts w:ascii="Times New Roman" w:hAnsi="Times New Roman" w:cs="Times New Roman"/>
        </w:rPr>
        <w:t xml:space="preserve">. "A survey of credit card fraud detection techniques: data and technique oriented perspective." </w:t>
      </w:r>
      <w:proofErr w:type="spellStart"/>
      <w:r w:rsidRPr="0009444D">
        <w:rPr>
          <w:rFonts w:ascii="Times New Roman" w:hAnsi="Times New Roman" w:cs="Times New Roman"/>
        </w:rPr>
        <w:t>arXiv</w:t>
      </w:r>
      <w:proofErr w:type="spellEnd"/>
      <w:r w:rsidRPr="0009444D">
        <w:rPr>
          <w:rFonts w:ascii="Times New Roman" w:hAnsi="Times New Roman" w:cs="Times New Roman"/>
        </w:rPr>
        <w:t xml:space="preserve"> preprint </w:t>
      </w:r>
      <w:proofErr w:type="spellStart"/>
      <w:r w:rsidRPr="0009444D">
        <w:rPr>
          <w:rFonts w:ascii="Times New Roman" w:hAnsi="Times New Roman" w:cs="Times New Roman"/>
        </w:rPr>
        <w:t>arXiv</w:t>
      </w:r>
      <w:proofErr w:type="spellEnd"/>
      <w:r w:rsidRPr="0009444D">
        <w:rPr>
          <w:rFonts w:ascii="Times New Roman" w:hAnsi="Times New Roman" w:cs="Times New Roman"/>
        </w:rPr>
        <w:t>:</w:t>
      </w:r>
      <w:r w:rsidR="00332D38" w:rsidRPr="0009444D">
        <w:rPr>
          <w:rFonts w:ascii="Times New Roman" w:hAnsi="Times New Roman" w:cs="Times New Roman"/>
        </w:rPr>
        <w:t xml:space="preserve"> </w:t>
      </w:r>
      <w:r w:rsidRPr="0009444D">
        <w:rPr>
          <w:rFonts w:ascii="Times New Roman" w:hAnsi="Times New Roman" w:cs="Times New Roman"/>
        </w:rPr>
        <w:t>1611.06439 (2016).</w:t>
      </w:r>
    </w:p>
    <w:p w:rsidR="00026D9A" w:rsidRPr="0009444D" w:rsidRDefault="00026D9A" w:rsidP="00E359CD">
      <w:pPr>
        <w:rPr>
          <w:rFonts w:ascii="Times New Roman" w:hAnsi="Times New Roman" w:cs="Times New Roman"/>
        </w:rPr>
      </w:pPr>
      <w:r w:rsidRPr="0009444D">
        <w:rPr>
          <w:rFonts w:ascii="Times New Roman" w:hAnsi="Times New Roman" w:cs="Times New Roman"/>
        </w:rPr>
        <w:t xml:space="preserve">[4] Bhattacharyya, Siddhartha, et al. "Data mining for credit card fraud: A comparative study." Decision Support Systems 50.3 (2011): 602-613. </w:t>
      </w:r>
    </w:p>
    <w:p w:rsidR="00026D9A" w:rsidRPr="0009444D" w:rsidRDefault="00026D9A" w:rsidP="00E359CD">
      <w:pPr>
        <w:rPr>
          <w:rFonts w:ascii="Times New Roman" w:hAnsi="Times New Roman" w:cs="Times New Roman"/>
        </w:rPr>
      </w:pPr>
      <w:r w:rsidRPr="0009444D">
        <w:rPr>
          <w:rFonts w:ascii="Times New Roman" w:hAnsi="Times New Roman" w:cs="Times New Roman"/>
        </w:rPr>
        <w:t xml:space="preserve">[5] Gupta, Gaurav. "Analysis of Various Credit Card Fraud Detection Techniques." (2019). </w:t>
      </w:r>
    </w:p>
    <w:p w:rsidR="00026D9A" w:rsidRPr="0009444D" w:rsidRDefault="00026D9A" w:rsidP="00E359CD">
      <w:pPr>
        <w:rPr>
          <w:rFonts w:ascii="Times New Roman" w:hAnsi="Times New Roman" w:cs="Times New Roman"/>
        </w:rPr>
      </w:pPr>
      <w:r w:rsidRPr="0009444D">
        <w:rPr>
          <w:rFonts w:ascii="Times New Roman" w:hAnsi="Times New Roman" w:cs="Times New Roman"/>
        </w:rPr>
        <w:t xml:space="preserve">[6] Dutta, </w:t>
      </w:r>
      <w:proofErr w:type="spellStart"/>
      <w:r w:rsidRPr="0009444D">
        <w:rPr>
          <w:rFonts w:ascii="Times New Roman" w:hAnsi="Times New Roman" w:cs="Times New Roman"/>
        </w:rPr>
        <w:t>Sharmistha</w:t>
      </w:r>
      <w:proofErr w:type="spellEnd"/>
      <w:r w:rsidRPr="0009444D">
        <w:rPr>
          <w:rFonts w:ascii="Times New Roman" w:hAnsi="Times New Roman" w:cs="Times New Roman"/>
        </w:rPr>
        <w:t>, Ankit Kumar Gupta, and Neetu Narayan. "Identity Crime Detection Using Data Mining." 2017 3rd International Conference on Computational Intelligence and Networks (CINE). IEEE, 2017.</w:t>
      </w:r>
    </w:p>
    <w:p w:rsidR="00026D9A" w:rsidRPr="0009444D" w:rsidRDefault="00026D9A" w:rsidP="00E359CD">
      <w:pPr>
        <w:rPr>
          <w:rFonts w:ascii="Times New Roman" w:hAnsi="Times New Roman" w:cs="Times New Roman"/>
        </w:rPr>
      </w:pPr>
      <w:r w:rsidRPr="0009444D">
        <w:rPr>
          <w:rFonts w:ascii="Times New Roman" w:hAnsi="Times New Roman" w:cs="Times New Roman"/>
        </w:rPr>
        <w:t xml:space="preserve">[7] Taha, </w:t>
      </w:r>
      <w:proofErr w:type="spellStart"/>
      <w:r w:rsidRPr="0009444D">
        <w:rPr>
          <w:rFonts w:ascii="Times New Roman" w:hAnsi="Times New Roman" w:cs="Times New Roman"/>
        </w:rPr>
        <w:t>Altyeb</w:t>
      </w:r>
      <w:proofErr w:type="spellEnd"/>
      <w:r w:rsidRPr="0009444D">
        <w:rPr>
          <w:rFonts w:ascii="Times New Roman" w:hAnsi="Times New Roman" w:cs="Times New Roman"/>
        </w:rPr>
        <w:t xml:space="preserve"> </w:t>
      </w:r>
      <w:proofErr w:type="spellStart"/>
      <w:r w:rsidRPr="0009444D">
        <w:rPr>
          <w:rFonts w:ascii="Times New Roman" w:hAnsi="Times New Roman" w:cs="Times New Roman"/>
        </w:rPr>
        <w:t>Altaher</w:t>
      </w:r>
      <w:proofErr w:type="spellEnd"/>
      <w:r w:rsidRPr="0009444D">
        <w:rPr>
          <w:rFonts w:ascii="Times New Roman" w:hAnsi="Times New Roman" w:cs="Times New Roman"/>
        </w:rPr>
        <w:t xml:space="preserve">, and Sharaf Jameel </w:t>
      </w:r>
      <w:proofErr w:type="spellStart"/>
      <w:r w:rsidRPr="0009444D">
        <w:rPr>
          <w:rFonts w:ascii="Times New Roman" w:hAnsi="Times New Roman" w:cs="Times New Roman"/>
        </w:rPr>
        <w:t>Malebary</w:t>
      </w:r>
      <w:proofErr w:type="spellEnd"/>
      <w:r w:rsidRPr="0009444D">
        <w:rPr>
          <w:rFonts w:ascii="Times New Roman" w:hAnsi="Times New Roman" w:cs="Times New Roman"/>
        </w:rPr>
        <w:t>. "An Intelligent Approach to Credit Card Fraud Detection Using an Optimized Light Gradient Boosting Machine." IEEE Access 8 (2020): 25579-25587</w:t>
      </w:r>
    </w:p>
    <w:p w:rsidR="00026D9A" w:rsidRPr="0009444D" w:rsidRDefault="00026D9A" w:rsidP="00E359CD">
      <w:pPr>
        <w:rPr>
          <w:rFonts w:ascii="Times New Roman" w:hAnsi="Times New Roman" w:cs="Times New Roman"/>
        </w:rPr>
      </w:pPr>
      <w:r w:rsidRPr="0009444D">
        <w:rPr>
          <w:rFonts w:ascii="Times New Roman" w:hAnsi="Times New Roman" w:cs="Times New Roman"/>
        </w:rPr>
        <w:t xml:space="preserve">[8] Akanksha Bansal and </w:t>
      </w:r>
      <w:proofErr w:type="spellStart"/>
      <w:r w:rsidRPr="0009444D">
        <w:rPr>
          <w:rFonts w:ascii="Times New Roman" w:hAnsi="Times New Roman" w:cs="Times New Roman"/>
        </w:rPr>
        <w:t>Hitendra</w:t>
      </w:r>
      <w:proofErr w:type="spellEnd"/>
      <w:r w:rsidRPr="0009444D">
        <w:rPr>
          <w:rFonts w:ascii="Times New Roman" w:hAnsi="Times New Roman" w:cs="Times New Roman"/>
        </w:rPr>
        <w:t xml:space="preserve"> Garg 2021 IOP Conf. Ser.: Mater. Sci. Eng. 1116 012181</w:t>
      </w:r>
    </w:p>
    <w:p w:rsidR="00332D38" w:rsidRPr="0009444D" w:rsidRDefault="00332D38" w:rsidP="00E359CD">
      <w:pPr>
        <w:rPr>
          <w:rFonts w:ascii="Times New Roman" w:hAnsi="Times New Roman" w:cs="Times New Roman"/>
          <w:shd w:val="clear" w:color="auto" w:fill="FCFCFC"/>
        </w:rPr>
      </w:pPr>
      <w:r w:rsidRPr="0009444D">
        <w:rPr>
          <w:rFonts w:ascii="Times New Roman" w:hAnsi="Times New Roman" w:cs="Times New Roman"/>
        </w:rPr>
        <w:t>[</w:t>
      </w:r>
      <w:r w:rsidR="009B4A8A" w:rsidRPr="0009444D">
        <w:rPr>
          <w:rFonts w:ascii="Times New Roman" w:hAnsi="Times New Roman" w:cs="Times New Roman"/>
        </w:rPr>
        <w:t>9</w:t>
      </w:r>
      <w:r w:rsidRPr="0009444D">
        <w:rPr>
          <w:rFonts w:ascii="Times New Roman" w:hAnsi="Times New Roman" w:cs="Times New Roman"/>
        </w:rPr>
        <w:t xml:space="preserve">] </w:t>
      </w:r>
      <w:r w:rsidRPr="0009444D">
        <w:rPr>
          <w:rFonts w:ascii="Times New Roman" w:hAnsi="Times New Roman" w:cs="Times New Roman"/>
          <w:shd w:val="clear" w:color="auto" w:fill="FCFCFC"/>
        </w:rPr>
        <w:t>Campus K. Credit card fraud detection using machine learning models and collating machine learning models. Int J Pure Appl Math. 2018; 118(20):825–38.</w:t>
      </w:r>
    </w:p>
    <w:p w:rsidR="00332D38" w:rsidRPr="0009444D" w:rsidRDefault="00332D38" w:rsidP="00E359CD">
      <w:pPr>
        <w:rPr>
          <w:rFonts w:ascii="Times New Roman" w:hAnsi="Times New Roman" w:cs="Times New Roman"/>
        </w:rPr>
      </w:pPr>
      <w:r w:rsidRPr="0009444D">
        <w:rPr>
          <w:rFonts w:ascii="Times New Roman" w:hAnsi="Times New Roman" w:cs="Times New Roman"/>
          <w:shd w:val="clear" w:color="auto" w:fill="FCFCFC"/>
        </w:rPr>
        <w:t>[1</w:t>
      </w:r>
      <w:r w:rsidR="009B4A8A" w:rsidRPr="0009444D">
        <w:rPr>
          <w:rFonts w:ascii="Times New Roman" w:hAnsi="Times New Roman" w:cs="Times New Roman"/>
          <w:shd w:val="clear" w:color="auto" w:fill="FCFCFC"/>
        </w:rPr>
        <w:t>0</w:t>
      </w:r>
      <w:r w:rsidRPr="0009444D">
        <w:rPr>
          <w:rFonts w:ascii="Times New Roman" w:hAnsi="Times New Roman" w:cs="Times New Roman"/>
          <w:shd w:val="clear" w:color="auto" w:fill="FCFCFC"/>
        </w:rPr>
        <w:t xml:space="preserve">] </w:t>
      </w:r>
      <w:proofErr w:type="spellStart"/>
      <w:r w:rsidRPr="0009444D">
        <w:rPr>
          <w:rFonts w:ascii="Times New Roman" w:hAnsi="Times New Roman" w:cs="Times New Roman"/>
          <w:shd w:val="clear" w:color="auto" w:fill="FCFCFC"/>
        </w:rPr>
        <w:t>Varmedja</w:t>
      </w:r>
      <w:proofErr w:type="spellEnd"/>
      <w:r w:rsidRPr="0009444D">
        <w:rPr>
          <w:rFonts w:ascii="Times New Roman" w:hAnsi="Times New Roman" w:cs="Times New Roman"/>
          <w:shd w:val="clear" w:color="auto" w:fill="FCFCFC"/>
        </w:rPr>
        <w:t xml:space="preserve"> D, </w:t>
      </w:r>
      <w:proofErr w:type="spellStart"/>
      <w:r w:rsidRPr="0009444D">
        <w:rPr>
          <w:rFonts w:ascii="Times New Roman" w:hAnsi="Times New Roman" w:cs="Times New Roman"/>
          <w:shd w:val="clear" w:color="auto" w:fill="FCFCFC"/>
        </w:rPr>
        <w:t>Karanovic</w:t>
      </w:r>
      <w:proofErr w:type="spellEnd"/>
      <w:r w:rsidRPr="0009444D">
        <w:rPr>
          <w:rFonts w:ascii="Times New Roman" w:hAnsi="Times New Roman" w:cs="Times New Roman"/>
          <w:shd w:val="clear" w:color="auto" w:fill="FCFCFC"/>
        </w:rPr>
        <w:t xml:space="preserve"> M, </w:t>
      </w:r>
      <w:proofErr w:type="spellStart"/>
      <w:r w:rsidRPr="0009444D">
        <w:rPr>
          <w:rFonts w:ascii="Times New Roman" w:hAnsi="Times New Roman" w:cs="Times New Roman"/>
          <w:shd w:val="clear" w:color="auto" w:fill="FCFCFC"/>
        </w:rPr>
        <w:t>Sladojevic</w:t>
      </w:r>
      <w:proofErr w:type="spellEnd"/>
      <w:r w:rsidRPr="0009444D">
        <w:rPr>
          <w:rFonts w:ascii="Times New Roman" w:hAnsi="Times New Roman" w:cs="Times New Roman"/>
          <w:shd w:val="clear" w:color="auto" w:fill="FCFCFC"/>
        </w:rPr>
        <w:t xml:space="preserve"> S, </w:t>
      </w:r>
      <w:proofErr w:type="spellStart"/>
      <w:r w:rsidRPr="0009444D">
        <w:rPr>
          <w:rFonts w:ascii="Times New Roman" w:hAnsi="Times New Roman" w:cs="Times New Roman"/>
          <w:shd w:val="clear" w:color="auto" w:fill="FCFCFC"/>
        </w:rPr>
        <w:t>Arsenovic</w:t>
      </w:r>
      <w:proofErr w:type="spellEnd"/>
      <w:r w:rsidRPr="0009444D">
        <w:rPr>
          <w:rFonts w:ascii="Times New Roman" w:hAnsi="Times New Roman" w:cs="Times New Roman"/>
          <w:shd w:val="clear" w:color="auto" w:fill="FCFCFC"/>
        </w:rPr>
        <w:t xml:space="preserve"> M, </w:t>
      </w:r>
      <w:proofErr w:type="spellStart"/>
      <w:r w:rsidRPr="0009444D">
        <w:rPr>
          <w:rFonts w:ascii="Times New Roman" w:hAnsi="Times New Roman" w:cs="Times New Roman"/>
          <w:shd w:val="clear" w:color="auto" w:fill="FCFCFC"/>
        </w:rPr>
        <w:t>Anderla</w:t>
      </w:r>
      <w:proofErr w:type="spellEnd"/>
      <w:r w:rsidRPr="0009444D">
        <w:rPr>
          <w:rFonts w:ascii="Times New Roman" w:hAnsi="Times New Roman" w:cs="Times New Roman"/>
          <w:shd w:val="clear" w:color="auto" w:fill="FCFCFC"/>
        </w:rPr>
        <w:t xml:space="preserve"> A. Credit card fraud detection-machine learning methods. In: 18th international symposium INFOTEH-JAHORINA (INFOTEH); 2019. p. 1-5.</w:t>
      </w:r>
    </w:p>
    <w:p w:rsidR="00332D38" w:rsidRPr="0009444D" w:rsidRDefault="00332D38" w:rsidP="001E3768">
      <w:pPr>
        <w:rPr>
          <w:rFonts w:ascii="Times New Roman" w:hAnsi="Times New Roman" w:cs="Times New Roman"/>
        </w:rPr>
      </w:pPr>
      <w:r w:rsidRPr="0009444D">
        <w:rPr>
          <w:rFonts w:ascii="Times New Roman" w:hAnsi="Times New Roman" w:cs="Times New Roman"/>
        </w:rPr>
        <w:t>[1</w:t>
      </w:r>
      <w:r w:rsidR="009B4A8A" w:rsidRPr="0009444D">
        <w:rPr>
          <w:rFonts w:ascii="Times New Roman" w:hAnsi="Times New Roman" w:cs="Times New Roman"/>
        </w:rPr>
        <w:t>1</w:t>
      </w:r>
      <w:r w:rsidRPr="0009444D">
        <w:rPr>
          <w:rFonts w:ascii="Times New Roman" w:hAnsi="Times New Roman" w:cs="Times New Roman"/>
        </w:rPr>
        <w:t xml:space="preserve">] </w:t>
      </w:r>
      <w:r w:rsidRPr="0009444D">
        <w:rPr>
          <w:rFonts w:ascii="Times New Roman" w:hAnsi="Times New Roman" w:cs="Times New Roman"/>
          <w:shd w:val="clear" w:color="auto" w:fill="FCFCFC"/>
        </w:rPr>
        <w:t>Khatri S, Arora A, Agrawal AP. Supervised machine learning algorithms for credit card fraud detection: a comparison. In: 10th international conference on cloud computing, data science &amp; engineering (Confluence); 2020. p. 680-683.</w:t>
      </w:r>
    </w:p>
    <w:sectPr w:rsidR="00332D38" w:rsidRPr="0009444D" w:rsidSect="00104B6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276F"/>
    <w:multiLevelType w:val="hybridMultilevel"/>
    <w:tmpl w:val="723E1C6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B64E71"/>
    <w:multiLevelType w:val="hybridMultilevel"/>
    <w:tmpl w:val="040C9D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92123"/>
    <w:multiLevelType w:val="hybridMultilevel"/>
    <w:tmpl w:val="64849520"/>
    <w:lvl w:ilvl="0" w:tplc="E626F6C4">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A31BA2"/>
    <w:multiLevelType w:val="hybridMultilevel"/>
    <w:tmpl w:val="CCA2FC58"/>
    <w:lvl w:ilvl="0" w:tplc="54908106">
      <w:start w:val="1"/>
      <w:numFmt w:val="decimal"/>
      <w:lvlText w:val="%1."/>
      <w:lvlJc w:val="left"/>
      <w:pPr>
        <w:ind w:left="720" w:hanging="360"/>
      </w:pPr>
      <w:rPr>
        <w:rFonts w:ascii="Helvetica" w:eastAsiaTheme="majorEastAsia" w:hAnsi="Helvetica" w:cs="Helvetica" w:hint="default"/>
        <w:b/>
        <w:color w:val="2F5496" w:themeColor="accent1" w:themeShade="BF"/>
        <w:sz w:val="2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99E2761"/>
    <w:multiLevelType w:val="hybridMultilevel"/>
    <w:tmpl w:val="0CDA5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E3381"/>
    <w:multiLevelType w:val="hybridMultilevel"/>
    <w:tmpl w:val="2C64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C743A"/>
    <w:multiLevelType w:val="hybridMultilevel"/>
    <w:tmpl w:val="4BFC8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87F0F"/>
    <w:multiLevelType w:val="hybridMultilevel"/>
    <w:tmpl w:val="474E105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7"/>
  </w:num>
  <w:num w:numId="4">
    <w:abstractNumId w:val="6"/>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B63"/>
    <w:rsid w:val="00026D9A"/>
    <w:rsid w:val="0009444D"/>
    <w:rsid w:val="000D67CD"/>
    <w:rsid w:val="00103756"/>
    <w:rsid w:val="00104B63"/>
    <w:rsid w:val="00144E2E"/>
    <w:rsid w:val="001641C5"/>
    <w:rsid w:val="00167524"/>
    <w:rsid w:val="001C3573"/>
    <w:rsid w:val="001E1EAD"/>
    <w:rsid w:val="001E3768"/>
    <w:rsid w:val="002F39E6"/>
    <w:rsid w:val="00332D38"/>
    <w:rsid w:val="00353267"/>
    <w:rsid w:val="00353E30"/>
    <w:rsid w:val="003F78FB"/>
    <w:rsid w:val="00404291"/>
    <w:rsid w:val="004218CC"/>
    <w:rsid w:val="005050E0"/>
    <w:rsid w:val="005F4A4A"/>
    <w:rsid w:val="006069D0"/>
    <w:rsid w:val="00615F0A"/>
    <w:rsid w:val="00667097"/>
    <w:rsid w:val="006D56B8"/>
    <w:rsid w:val="006F2D01"/>
    <w:rsid w:val="00720FBC"/>
    <w:rsid w:val="00724C92"/>
    <w:rsid w:val="0079693F"/>
    <w:rsid w:val="007A501D"/>
    <w:rsid w:val="008470BA"/>
    <w:rsid w:val="0086610F"/>
    <w:rsid w:val="008D59B8"/>
    <w:rsid w:val="00907353"/>
    <w:rsid w:val="009B4A8A"/>
    <w:rsid w:val="009C4C1E"/>
    <w:rsid w:val="00A83422"/>
    <w:rsid w:val="00A872AD"/>
    <w:rsid w:val="00AD3FDD"/>
    <w:rsid w:val="00B17EF2"/>
    <w:rsid w:val="00B97122"/>
    <w:rsid w:val="00BF2B7C"/>
    <w:rsid w:val="00BF6B3D"/>
    <w:rsid w:val="00C40BB2"/>
    <w:rsid w:val="00C907B3"/>
    <w:rsid w:val="00D720AE"/>
    <w:rsid w:val="00D97ECF"/>
    <w:rsid w:val="00E339F5"/>
    <w:rsid w:val="00E359CD"/>
    <w:rsid w:val="00E547DD"/>
    <w:rsid w:val="00E720EA"/>
    <w:rsid w:val="00EC487D"/>
    <w:rsid w:val="00F31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01BE"/>
  <w15:chartTrackingRefBased/>
  <w15:docId w15:val="{22550567-C9E6-4326-B5F7-D4B53E02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4B63"/>
    <w:pPr>
      <w:spacing w:after="0" w:line="240" w:lineRule="auto"/>
    </w:pPr>
    <w:rPr>
      <w:rFonts w:eastAsiaTheme="minorEastAsia"/>
    </w:rPr>
  </w:style>
  <w:style w:type="character" w:customStyle="1" w:styleId="NoSpacingChar">
    <w:name w:val="No Spacing Char"/>
    <w:basedOn w:val="DefaultParagraphFont"/>
    <w:link w:val="NoSpacing"/>
    <w:uiPriority w:val="1"/>
    <w:rsid w:val="00104B63"/>
    <w:rPr>
      <w:rFonts w:eastAsiaTheme="minorEastAsia"/>
    </w:rPr>
  </w:style>
  <w:style w:type="paragraph" w:styleId="ListParagraph">
    <w:name w:val="List Paragraph"/>
    <w:basedOn w:val="Normal"/>
    <w:uiPriority w:val="34"/>
    <w:qFormat/>
    <w:rsid w:val="00104B63"/>
    <w:pPr>
      <w:ind w:left="720"/>
      <w:contextualSpacing/>
    </w:pPr>
  </w:style>
  <w:style w:type="character" w:styleId="Hyperlink">
    <w:name w:val="Hyperlink"/>
    <w:basedOn w:val="DefaultParagraphFont"/>
    <w:uiPriority w:val="99"/>
    <w:unhideWhenUsed/>
    <w:rsid w:val="00E359CD"/>
    <w:rPr>
      <w:color w:val="0563C1" w:themeColor="hyperlink"/>
      <w:u w:val="single"/>
    </w:rPr>
  </w:style>
  <w:style w:type="paragraph" w:styleId="NormalWeb">
    <w:name w:val="Normal (Web)"/>
    <w:basedOn w:val="Normal"/>
    <w:uiPriority w:val="99"/>
    <w:unhideWhenUsed/>
    <w:rsid w:val="00332D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F2D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097"/>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D59B8"/>
    <w:rPr>
      <w:color w:val="605E5C"/>
      <w:shd w:val="clear" w:color="auto" w:fill="E1DFDD"/>
    </w:rPr>
  </w:style>
  <w:style w:type="table" w:styleId="TableGrid">
    <w:name w:val="Table Grid"/>
    <w:basedOn w:val="TableNormal"/>
    <w:uiPriority w:val="39"/>
    <w:rsid w:val="00164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03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lg-ulb/creditcardfraud" TargetMode="Externa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Credit Card Fraud Detection Using Machine Learning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2451E-02CB-43A2-B3CE-3723969F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8</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Credit Card Fraud Detection Using Machine Learning</vt:lpstr>
    </vt:vector>
  </TitlesOfParts>
  <Company>HP</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 Using Machine Learning</dc:title>
  <dc:subject>Group Members</dc:subject>
  <dc:creator/>
  <cp:keywords/>
  <dc:description/>
  <cp:lastModifiedBy>Hermain Abdul Qadir</cp:lastModifiedBy>
  <cp:revision>22</cp:revision>
  <dcterms:created xsi:type="dcterms:W3CDTF">2022-10-17T14:08:00Z</dcterms:created>
  <dcterms:modified xsi:type="dcterms:W3CDTF">2022-12-10T16:11:00Z</dcterms:modified>
</cp:coreProperties>
</file>