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EF88" w14:textId="06BC179E" w:rsidR="00F32C53" w:rsidRDefault="00F32C53" w:rsidP="00F32C53">
      <w:pPr>
        <w:ind w:firstLine="708"/>
        <w:jc w:val="both"/>
      </w:pPr>
      <w:r>
        <w:t>Renato Luz</w:t>
      </w:r>
    </w:p>
    <w:p w14:paraId="3D92EEC0" w14:textId="77777777" w:rsidR="00F32C53" w:rsidRDefault="00F32C53" w:rsidP="00F32C53">
      <w:pPr>
        <w:jc w:val="both"/>
      </w:pPr>
    </w:p>
    <w:p w14:paraId="70D5B56B" w14:textId="3AFCB503" w:rsidR="00A869A9" w:rsidRDefault="00A869A9" w:rsidP="00E737B3">
      <w:pPr>
        <w:ind w:firstLine="708"/>
        <w:jc w:val="both"/>
      </w:pPr>
      <w:r>
        <w:t xml:space="preserve">Dona Graciete, muito estimo </w:t>
      </w:r>
      <w:r w:rsidR="00E737B3">
        <w:t>que ao receber esta carta</w:t>
      </w:r>
      <w:r>
        <w:t>, que estejas feliz e com boa saúde na companhia de todos os seus, e eu, bem, graças a Deus.</w:t>
      </w:r>
      <w:r w:rsidR="00F32C53">
        <w:t xml:space="preserve"> </w:t>
      </w:r>
      <w:r>
        <w:t>Dona Graciete, estou a</w:t>
      </w:r>
      <w:r w:rsidR="00F32C53">
        <w:t xml:space="preserve"> lhe</w:t>
      </w:r>
      <w:r>
        <w:t xml:space="preserve"> escrever, porque li no jornal o que aconteceu ao seu filho Ca</w:t>
      </w:r>
      <w:r w:rsidR="00F32C53">
        <w:t>be</w:t>
      </w:r>
      <w:r>
        <w:t xml:space="preserve">. E, se </w:t>
      </w:r>
      <w:r w:rsidR="00F32C53">
        <w:t xml:space="preserve">lhe </w:t>
      </w:r>
      <w:r>
        <w:t>escrevo agora é para pedir que devolva as cartas que eu escrevi ao Ca</w:t>
      </w:r>
      <w:r w:rsidR="00F32C53">
        <w:t>be</w:t>
      </w:r>
      <w:r>
        <w:t>.</w:t>
      </w:r>
    </w:p>
    <w:p w14:paraId="5915CAED" w14:textId="5CA28FB1" w:rsidR="00A869A9" w:rsidRDefault="00A869A9" w:rsidP="00E737B3">
      <w:pPr>
        <w:ind w:firstLine="708"/>
        <w:jc w:val="both"/>
      </w:pPr>
      <w:r>
        <w:t xml:space="preserve">A senhora pode estar infeliz com a morte de seu filho, mas esteja certa </w:t>
      </w:r>
      <w:proofErr w:type="gramStart"/>
      <w:r>
        <w:t>que</w:t>
      </w:r>
      <w:proofErr w:type="gramEnd"/>
      <w:r>
        <w:t xml:space="preserve"> eu </w:t>
      </w:r>
      <w:r w:rsidR="00E737B3">
        <w:t xml:space="preserve">não estou menos. Estou me </w:t>
      </w:r>
      <w:proofErr w:type="spellStart"/>
      <w:r w:rsidR="00E737B3">
        <w:t>consulando</w:t>
      </w:r>
      <w:proofErr w:type="spellEnd"/>
      <w:r w:rsidR="00E737B3">
        <w:t xml:space="preserve"> com o Bruno Alexandre, que Graças a Deus, está bem, tirando as marcas das bexigas. </w:t>
      </w:r>
      <w:r w:rsidR="00E737B3">
        <w:t xml:space="preserve">A minha vida é um tormento, o que me consola é a novela, mas depois começo a lembrar-me do </w:t>
      </w:r>
      <w:proofErr w:type="spellStart"/>
      <w:r w:rsidR="00E737B3">
        <w:t>Cabê</w:t>
      </w:r>
      <w:proofErr w:type="spellEnd"/>
      <w:r w:rsidR="00E737B3">
        <w:t xml:space="preserve"> e só consigo dormir à base de comprimidos e injeções de </w:t>
      </w:r>
      <w:proofErr w:type="spellStart"/>
      <w:r w:rsidR="00E737B3">
        <w:t>Buber</w:t>
      </w:r>
      <w:proofErr w:type="spellEnd"/>
      <w:r w:rsidR="00E737B3">
        <w:t>.</w:t>
      </w:r>
    </w:p>
    <w:p w14:paraId="56947263" w14:textId="1A662DB0" w:rsidR="00E737B3" w:rsidRDefault="00E737B3" w:rsidP="00E737B3">
      <w:pPr>
        <w:ind w:firstLine="708"/>
        <w:jc w:val="both"/>
      </w:pPr>
      <w:r>
        <w:t xml:space="preserve">E agora, de repente, leio no jornal que ele </w:t>
      </w:r>
      <w:r w:rsidR="00F32C53">
        <w:t>morreu</w:t>
      </w:r>
      <w:r>
        <w:t>. Dona Graciete, mande-me as cartas pela sua saúde, que se podem perder, e as coisas aqui nos Olivais sabem-se logo, e eu não quero confusões, pois tenho o Bruno Alexandre para cuidar.</w:t>
      </w:r>
    </w:p>
    <w:p w14:paraId="4434F25D" w14:textId="039858E8" w:rsidR="00E737B3" w:rsidRDefault="00E737B3" w:rsidP="00F32C53">
      <w:pPr>
        <w:ind w:firstLine="708"/>
        <w:jc w:val="both"/>
      </w:pPr>
      <w:r>
        <w:t xml:space="preserve">Dona Graciete, o </w:t>
      </w:r>
      <w:r>
        <w:t>Carlos Alberto</w:t>
      </w:r>
      <w:r>
        <w:t xml:space="preserve"> fica no meu coração para sempre, apesar da fraqueza dos pulmões e de outras fraquezas que eu não posso contar</w:t>
      </w:r>
      <w:r>
        <w:t>,</w:t>
      </w:r>
      <w:r>
        <w:t xml:space="preserve"> porque era o moço mais respeitador que eu encontrei, e isso é o maior elogio que se faz a um defunto. E</w:t>
      </w:r>
      <w:r>
        <w:t>,</w:t>
      </w:r>
      <w:r>
        <w:t xml:space="preserve"> além disso, aceite os cumprimentos desta que se assina.</w:t>
      </w:r>
    </w:p>
    <w:sectPr w:rsidR="00E7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A9"/>
    <w:rsid w:val="002C79DB"/>
    <w:rsid w:val="00A869A9"/>
    <w:rsid w:val="00BE5B78"/>
    <w:rsid w:val="00E737B3"/>
    <w:rsid w:val="00F32C53"/>
    <w:rsid w:val="00F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0591"/>
  <w15:chartTrackingRefBased/>
  <w15:docId w15:val="{E1820D59-3F77-4E03-BCBF-8A1DC182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9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9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9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9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9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9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3C42-230E-4544-93CD-55C7BDC2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BORDALLO</dc:creator>
  <cp:keywords/>
  <dc:description/>
  <cp:lastModifiedBy>SAMANTA BORDALLO</cp:lastModifiedBy>
  <cp:revision>1</cp:revision>
  <cp:lastPrinted>2024-03-20T11:41:00Z</cp:lastPrinted>
  <dcterms:created xsi:type="dcterms:W3CDTF">2024-03-20T11:18:00Z</dcterms:created>
  <dcterms:modified xsi:type="dcterms:W3CDTF">2024-03-20T11:44:00Z</dcterms:modified>
</cp:coreProperties>
</file>