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1F127" w14:textId="091CFEB7" w:rsidR="00973956" w:rsidRPr="00131CAB" w:rsidRDefault="00092DE6" w:rsidP="00B90EBD">
      <w:pPr>
        <w:jc w:val="center"/>
        <w:rPr>
          <w:b/>
          <w:sz w:val="36"/>
          <w:szCs w:val="36"/>
        </w:rPr>
      </w:pPr>
      <w:r w:rsidRPr="00092DE6">
        <w:rPr>
          <w:rStyle w:val="Strong"/>
          <w:rFonts w:ascii="Times New Roman" w:hAnsi="Times New Roman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COMP 3002 </w:t>
      </w:r>
      <w:r w:rsidR="00DB69D5" w:rsidRPr="00092DE6">
        <w:rPr>
          <w:rFonts w:ascii="Times New Roman" w:hAnsi="Times New Roman"/>
          <w:b/>
          <w:sz w:val="36"/>
          <w:szCs w:val="36"/>
        </w:rPr>
        <w:t>Winter</w:t>
      </w:r>
      <w:r w:rsidR="00F14EE3">
        <w:rPr>
          <w:b/>
          <w:sz w:val="36"/>
          <w:szCs w:val="36"/>
        </w:rPr>
        <w:t xml:space="preserve"> 20</w:t>
      </w:r>
      <w:r w:rsidR="000D70C0">
        <w:rPr>
          <w:b/>
          <w:sz w:val="36"/>
          <w:szCs w:val="36"/>
        </w:rPr>
        <w:t>2</w:t>
      </w:r>
      <w:r w:rsidR="009F3768">
        <w:rPr>
          <w:b/>
          <w:sz w:val="36"/>
          <w:szCs w:val="36"/>
        </w:rPr>
        <w:t>5</w:t>
      </w:r>
      <w:r w:rsidR="00973956" w:rsidRPr="00131CAB">
        <w:rPr>
          <w:b/>
          <w:sz w:val="36"/>
          <w:szCs w:val="36"/>
        </w:rPr>
        <w:t xml:space="preserve"> </w:t>
      </w:r>
      <w:r w:rsidR="00426824">
        <w:rPr>
          <w:b/>
          <w:sz w:val="36"/>
          <w:szCs w:val="36"/>
        </w:rPr>
        <w:t>Assignment #</w:t>
      </w:r>
      <w:r w:rsidR="00122561">
        <w:rPr>
          <w:b/>
          <w:sz w:val="36"/>
          <w:szCs w:val="36"/>
        </w:rPr>
        <w:t>1b</w:t>
      </w:r>
    </w:p>
    <w:p w14:paraId="29FD1F77" w14:textId="257036BE" w:rsidR="002B706D" w:rsidRPr="00131CAB" w:rsidRDefault="002D4A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Building </w:t>
      </w:r>
      <w:r w:rsidR="009F5846">
        <w:rPr>
          <w:b/>
          <w:sz w:val="36"/>
          <w:szCs w:val="36"/>
        </w:rPr>
        <w:t>the class Relation</w:t>
      </w:r>
    </w:p>
    <w:p w14:paraId="222A996D" w14:textId="77777777" w:rsidR="00CF5FEA" w:rsidRDefault="00CF5FEA" w:rsidP="00CF5FEA">
      <w:pPr>
        <w:jc w:val="center"/>
        <w:rPr>
          <w:b/>
        </w:rPr>
      </w:pPr>
    </w:p>
    <w:p w14:paraId="38C5AC1C" w14:textId="2B1C5EAB" w:rsidR="00CF5FEA" w:rsidRDefault="009F5846" w:rsidP="00CF5FEA">
      <w:pPr>
        <w:jc w:val="center"/>
        <w:rPr>
          <w:b/>
        </w:rPr>
      </w:pPr>
      <w:r>
        <w:rPr>
          <w:b/>
          <w:sz w:val="28"/>
        </w:rPr>
        <w:t xml:space="preserve">Due: </w:t>
      </w:r>
      <w:r w:rsidR="009F3768">
        <w:rPr>
          <w:b/>
          <w:sz w:val="28"/>
        </w:rPr>
        <w:t>Sun</w:t>
      </w:r>
      <w:r>
        <w:rPr>
          <w:b/>
          <w:sz w:val="28"/>
        </w:rPr>
        <w:t xml:space="preserve"> Midnight </w:t>
      </w:r>
      <w:r w:rsidR="00122561">
        <w:rPr>
          <w:rFonts w:ascii="Times New Roman" w:hAnsi="Times New Roman"/>
          <w:b/>
          <w:sz w:val="28"/>
        </w:rPr>
        <w:t>Jan 1</w:t>
      </w:r>
      <w:r w:rsidR="009F3768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.</w:t>
      </w:r>
    </w:p>
    <w:p w14:paraId="1B7F2147" w14:textId="77777777" w:rsidR="002B706D" w:rsidRDefault="002B706D"/>
    <w:p w14:paraId="7C37AA3F" w14:textId="18BDEBA9" w:rsidR="00BE247A" w:rsidRDefault="002B706D" w:rsidP="00B35AB5">
      <w:r w:rsidRPr="00EC67A6">
        <w:rPr>
          <w:b/>
        </w:rPr>
        <w:t>Basic goals</w:t>
      </w:r>
      <w:r>
        <w:t xml:space="preserve">: To </w:t>
      </w:r>
      <w:r w:rsidR="00985F42">
        <w:t xml:space="preserve">implement </w:t>
      </w:r>
      <w:r w:rsidR="009F5846">
        <w:t>the class Relation described in the notes.</w:t>
      </w:r>
      <w:r w:rsidR="00B0643C">
        <w:t xml:space="preserve"> The descriptions below is for the Smalltalk version. </w:t>
      </w:r>
    </w:p>
    <w:p w14:paraId="24614AB6" w14:textId="1E84F8C1" w:rsidR="001139F2" w:rsidRDefault="00BE247A" w:rsidP="009F5846">
      <w:pPr>
        <w:pStyle w:val="Indented"/>
      </w:pPr>
      <w:r>
        <w:t xml:space="preserve">            </w:t>
      </w:r>
    </w:p>
    <w:p w14:paraId="61F03874" w14:textId="29B75D10" w:rsidR="00556C56" w:rsidRPr="009F5846" w:rsidRDefault="00B0643C" w:rsidP="009F5846">
      <w:pPr>
        <w:pStyle w:val="Indented"/>
        <w:rPr>
          <w:b/>
          <w:bCs w:val="0"/>
        </w:rPr>
      </w:pPr>
      <w:r>
        <w:rPr>
          <w:b/>
          <w:bCs w:val="0"/>
        </w:rPr>
        <w:t>Be simple if possible…</w:t>
      </w:r>
    </w:p>
    <w:p w14:paraId="70326758" w14:textId="58B3A117" w:rsidR="009F5846" w:rsidRDefault="009F5846" w:rsidP="009F5846">
      <w:pPr>
        <w:pStyle w:val="Indented"/>
      </w:pPr>
    </w:p>
    <w:p w14:paraId="7E37CE96" w14:textId="462CA329" w:rsidR="009F5846" w:rsidRPr="00810F00" w:rsidRDefault="009F5846" w:rsidP="00A9302B">
      <w:pPr>
        <w:pStyle w:val="Indented"/>
        <w:rPr>
          <w:rFonts w:eastAsiaTheme="minorEastAsia" w:cs="Times"/>
          <w:color w:val="000000" w:themeColor="text1"/>
          <w:szCs w:val="24"/>
        </w:rPr>
      </w:pPr>
      <w:r w:rsidRPr="009F5846">
        <w:t xml:space="preserve">Even though the </w:t>
      </w:r>
      <w:r>
        <w:t xml:space="preserve">class is known to contain triples, it’s not obvious how to store the triples. You could store them in an ordered collection </w:t>
      </w:r>
      <w:r w:rsidR="00A9302B">
        <w:t>or a set of 3-element arrays</w:t>
      </w:r>
      <w:r>
        <w:t xml:space="preserve">. </w:t>
      </w:r>
      <w:r w:rsidR="00810F00">
        <w:rPr>
          <w:rFonts w:cs="Times"/>
          <w:szCs w:val="24"/>
        </w:rPr>
        <w:t xml:space="preserve">Hint: </w:t>
      </w:r>
      <w:r w:rsidR="00810F00" w:rsidRPr="00EE19A0">
        <w:rPr>
          <w:rFonts w:cs="Times"/>
          <w:szCs w:val="24"/>
        </w:rPr>
        <w:t xml:space="preserve">Would </w:t>
      </w:r>
      <w:r w:rsidR="00A9302B">
        <w:rPr>
          <w:rFonts w:eastAsiaTheme="minorEastAsia" w:cs="Times"/>
          <w:color w:val="000000" w:themeColor="text1"/>
          <w:szCs w:val="24"/>
        </w:rPr>
        <w:t xml:space="preserve">there be any use to looking at the implementation of collection method </w:t>
      </w:r>
      <w:r w:rsidR="00810F00" w:rsidRPr="00EE19A0">
        <w:rPr>
          <w:rFonts w:eastAsiaTheme="minorEastAsia" w:cs="Times"/>
          <w:color w:val="000000" w:themeColor="text1"/>
          <w:szCs w:val="24"/>
        </w:rPr>
        <w:t>partitionsUsing:</w:t>
      </w:r>
      <w:r w:rsidR="00A9302B">
        <w:rPr>
          <w:rFonts w:eastAsiaTheme="minorEastAsia" w:cs="Times"/>
          <w:color w:val="000000" w:themeColor="text1"/>
          <w:szCs w:val="24"/>
        </w:rPr>
        <w:t xml:space="preserve">? </w:t>
      </w:r>
    </w:p>
    <w:p w14:paraId="5992F247" w14:textId="7565683A" w:rsidR="009F5846" w:rsidRDefault="009F5846" w:rsidP="009F5846">
      <w:pPr>
        <w:pStyle w:val="Indented"/>
      </w:pPr>
    </w:p>
    <w:p w14:paraId="619EC4BA" w14:textId="0A7D318C" w:rsidR="003B75AE" w:rsidRDefault="009F5846" w:rsidP="003B75AE">
      <w:pPr>
        <w:pStyle w:val="Indented"/>
      </w:pPr>
      <w:r>
        <w:t>One nice way to work is to create example class methods</w:t>
      </w:r>
      <w:r w:rsidR="00B0643C">
        <w:t xml:space="preserve"> </w:t>
      </w:r>
      <w:r>
        <w:t>that can be used to show that the class works. For example</w:t>
      </w:r>
      <w:r w:rsidR="007F695A">
        <w:t>, run “Relation example1” and “Relation example2”</w:t>
      </w:r>
      <w:r w:rsidR="00A9302B">
        <w:t xml:space="preserve">. </w:t>
      </w:r>
      <w:bookmarkStart w:id="0" w:name="_Hlk187053507"/>
      <w:r w:rsidR="00A9302B">
        <w:t>Provide other example methods for showing off other aspects of your class.</w:t>
      </w:r>
    </w:p>
    <w:bookmarkEnd w:id="0"/>
    <w:p w14:paraId="28B6039E" w14:textId="77777777" w:rsidR="007F695A" w:rsidRDefault="007F695A" w:rsidP="003B75AE">
      <w:pPr>
        <w:pStyle w:val="Indented"/>
      </w:pPr>
    </w:p>
    <w:p w14:paraId="22EE058A" w14:textId="77777777" w:rsidR="003B75AE" w:rsidRDefault="003B75AE" w:rsidP="000B59A9">
      <w:pPr>
        <w:pStyle w:val="Indented"/>
        <w:tabs>
          <w:tab w:val="left" w:pos="1418"/>
          <w:tab w:val="left" w:pos="1701"/>
          <w:tab w:val="left" w:pos="2268"/>
        </w:tabs>
      </w:pPr>
      <w:r>
        <w:tab/>
        <w:t>example1</w:t>
      </w:r>
    </w:p>
    <w:p w14:paraId="20573D2D" w14:textId="77777777" w:rsidR="003B75AE" w:rsidRDefault="003B75AE" w:rsidP="000B59A9">
      <w:pPr>
        <w:pStyle w:val="Indented"/>
        <w:tabs>
          <w:tab w:val="left" w:pos="1418"/>
          <w:tab w:val="left" w:pos="1701"/>
          <w:tab w:val="left" w:pos="2268"/>
        </w:tabs>
      </w:pPr>
      <w:r>
        <w:tab/>
      </w:r>
      <w:r>
        <w:tab/>
        <w:t>"Relation example1"</w:t>
      </w:r>
    </w:p>
    <w:p w14:paraId="4DD2AA1C" w14:textId="5D0BA874" w:rsidR="003B75AE" w:rsidRDefault="003B75AE" w:rsidP="000B59A9">
      <w:pPr>
        <w:pStyle w:val="Indented"/>
        <w:tabs>
          <w:tab w:val="left" w:pos="1418"/>
          <w:tab w:val="left" w:pos="1701"/>
          <w:tab w:val="left" w:pos="2268"/>
        </w:tabs>
      </w:pPr>
      <w:r>
        <w:tab/>
      </w:r>
      <w:r>
        <w:tab/>
        <w:t>| relation |</w:t>
      </w:r>
    </w:p>
    <w:p w14:paraId="6F07453C" w14:textId="2818E492" w:rsidR="003B75AE" w:rsidRDefault="003B75AE" w:rsidP="00DA1E52">
      <w:pPr>
        <w:pStyle w:val="Indented"/>
        <w:tabs>
          <w:tab w:val="left" w:pos="1418"/>
          <w:tab w:val="left" w:pos="1701"/>
          <w:tab w:val="left" w:pos="2268"/>
        </w:tabs>
      </w:pPr>
      <w:r>
        <w:tab/>
      </w:r>
      <w:r>
        <w:tab/>
        <w:t>"First, build a relation</w:t>
      </w:r>
      <w:r w:rsidR="00A9302B">
        <w:t xml:space="preserve"> (don’t store duplicates)</w:t>
      </w:r>
      <w:r>
        <w:t>."</w:t>
      </w:r>
    </w:p>
    <w:p w14:paraId="399B393C" w14:textId="17A7B08B" w:rsidR="003B75AE" w:rsidRDefault="003B75AE" w:rsidP="00DA1E52">
      <w:pPr>
        <w:pStyle w:val="Indented"/>
        <w:tabs>
          <w:tab w:val="left" w:pos="1418"/>
          <w:tab w:val="left" w:pos="1701"/>
          <w:tab w:val="left" w:pos="2268"/>
        </w:tabs>
        <w:rPr>
          <w:rFonts w:cs="Times"/>
          <w:szCs w:val="24"/>
        </w:rPr>
      </w:pPr>
      <w:r>
        <w:tab/>
      </w:r>
      <w:r>
        <w:tab/>
      </w:r>
      <w:r w:rsidRPr="00A32C6C">
        <w:rPr>
          <w:rFonts w:cs="Times"/>
          <w:szCs w:val="24"/>
        </w:rPr>
        <w:t>relation := Relation</w:t>
      </w:r>
      <w:r w:rsidR="005421D4">
        <w:rPr>
          <w:rFonts w:cs="Times"/>
          <w:szCs w:val="24"/>
        </w:rPr>
        <w:t xml:space="preserve"> from: 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#((2 &lt; 3) (1 = 1) (3 &gt; 1) (2 &lt; 4)(1 </w:t>
      </w:r>
      <w:r w:rsidR="00DA1E52">
        <w:rPr>
          <w:rFonts w:eastAsiaTheme="minorEastAsia" w:cs="Times"/>
          <w:color w:val="000000" w:themeColor="text1"/>
          <w:szCs w:val="24"/>
        </w:rPr>
        <w:t>&lt;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 </w:t>
      </w:r>
      <w:r w:rsidR="00DA1E52">
        <w:rPr>
          <w:rFonts w:eastAsiaTheme="minorEastAsia" w:cs="Times"/>
          <w:color w:val="000000" w:themeColor="text1"/>
          <w:szCs w:val="24"/>
        </w:rPr>
        <w:t>5</w:t>
      </w:r>
      <w:r w:rsidR="00DA1E52" w:rsidRPr="00A32C6C">
        <w:rPr>
          <w:rFonts w:eastAsiaTheme="minorEastAsia" w:cs="Times"/>
          <w:color w:val="000000" w:themeColor="text1"/>
          <w:szCs w:val="24"/>
        </w:rPr>
        <w:t>) (</w:t>
      </w:r>
      <w:r w:rsidR="00DA1E52">
        <w:rPr>
          <w:rFonts w:eastAsiaTheme="minorEastAsia" w:cs="Times"/>
          <w:color w:val="000000" w:themeColor="text1"/>
          <w:szCs w:val="24"/>
        </w:rPr>
        <w:t>5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 </w:t>
      </w:r>
      <w:r w:rsidR="00DA1E52">
        <w:rPr>
          <w:rFonts w:eastAsiaTheme="minorEastAsia" w:cs="Times"/>
          <w:color w:val="000000" w:themeColor="text1"/>
          <w:szCs w:val="24"/>
        </w:rPr>
        <w:t>&lt;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 </w:t>
      </w:r>
      <w:r w:rsidR="00DA1E52">
        <w:rPr>
          <w:rFonts w:eastAsiaTheme="minorEastAsia" w:cs="Times"/>
          <w:color w:val="000000" w:themeColor="text1"/>
          <w:szCs w:val="24"/>
        </w:rPr>
        <w:t>6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) (2 &lt; </w:t>
      </w:r>
      <w:r w:rsidR="00DA1E52">
        <w:rPr>
          <w:rFonts w:eastAsiaTheme="minorEastAsia" w:cs="Times"/>
          <w:color w:val="000000" w:themeColor="text1"/>
          <w:szCs w:val="24"/>
        </w:rPr>
        <w:t>5</w:t>
      </w:r>
      <w:r w:rsidR="00DA1E52" w:rsidRPr="00A32C6C">
        <w:rPr>
          <w:rFonts w:eastAsiaTheme="minorEastAsia" w:cs="Times"/>
          <w:color w:val="000000" w:themeColor="text1"/>
          <w:szCs w:val="24"/>
        </w:rPr>
        <w:t>)</w:t>
      </w:r>
      <w:r w:rsidR="00A9302B">
        <w:rPr>
          <w:rFonts w:eastAsiaTheme="minorEastAsia" w:cs="Times"/>
          <w:color w:val="000000" w:themeColor="text1"/>
          <w:szCs w:val="24"/>
        </w:rPr>
        <w:t xml:space="preserve"> (1 = 1)</w:t>
      </w:r>
      <w:r w:rsidR="00DA1E52" w:rsidRPr="00A32C6C">
        <w:rPr>
          <w:rFonts w:eastAsiaTheme="minorEastAsia" w:cs="Times"/>
          <w:color w:val="000000" w:themeColor="text1"/>
          <w:szCs w:val="24"/>
        </w:rPr>
        <w:t>)</w:t>
      </w:r>
      <w:r w:rsidR="00DA1E52">
        <w:rPr>
          <w:rFonts w:eastAsiaTheme="minorEastAsia" w:cs="Times"/>
          <w:color w:val="000000" w:themeColor="text1"/>
          <w:szCs w:val="24"/>
        </w:rPr>
        <w:t>.</w:t>
      </w:r>
    </w:p>
    <w:p w14:paraId="12EF8F43" w14:textId="77777777" w:rsidR="003B75AE" w:rsidRDefault="003B75AE" w:rsidP="000B59A9">
      <w:pPr>
        <w:pStyle w:val="Indented"/>
        <w:tabs>
          <w:tab w:val="left" w:pos="1418"/>
          <w:tab w:val="left" w:pos="1701"/>
          <w:tab w:val="left" w:pos="2268"/>
        </w:tabs>
        <w:rPr>
          <w:rFonts w:cs="Times"/>
          <w:szCs w:val="24"/>
        </w:rPr>
      </w:pPr>
    </w:p>
    <w:p w14:paraId="569D19ED" w14:textId="0F9A707C" w:rsidR="007F695A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  <w:lang w:val="fr-FR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  <w:t>"Second</w:t>
      </w:r>
      <w:r w:rsidRPr="00A32C6C">
        <w:rPr>
          <w:rFonts w:cs="Times"/>
          <w:szCs w:val="24"/>
        </w:rPr>
        <w:t xml:space="preserve">, show that </w:t>
      </w:r>
      <w:r>
        <w:rPr>
          <w:rFonts w:cs="Times"/>
          <w:szCs w:val="24"/>
        </w:rPr>
        <w:t xml:space="preserve">the </w:t>
      </w:r>
      <w:r w:rsidR="007F695A">
        <w:rPr>
          <w:rFonts w:cs="Times"/>
          <w:szCs w:val="24"/>
        </w:rPr>
        <w:t>entire relation can be printed</w:t>
      </w:r>
      <w:r>
        <w:rPr>
          <w:rFonts w:cs="Times"/>
          <w:szCs w:val="24"/>
        </w:rPr>
        <w:t>…"</w:t>
      </w:r>
      <w:r>
        <w:rPr>
          <w:rFonts w:cs="Times"/>
          <w:szCs w:val="24"/>
        </w:rPr>
        <w:br/>
      </w: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 w:rsidRPr="007F695A">
        <w:rPr>
          <w:rFonts w:cs="Times"/>
          <w:szCs w:val="24"/>
          <w:lang w:val="fr-FR"/>
        </w:rPr>
        <w:t xml:space="preserve">Transcript cr; &lt;&lt; 'Let relation = '; &lt;&lt; </w:t>
      </w:r>
      <w:r w:rsidR="007F695A" w:rsidRPr="007F695A">
        <w:rPr>
          <w:rFonts w:cs="Times"/>
          <w:szCs w:val="24"/>
          <w:lang w:val="fr-FR"/>
        </w:rPr>
        <w:t>relation</w:t>
      </w:r>
      <w:r w:rsidRPr="007F695A">
        <w:rPr>
          <w:rFonts w:cs="Times"/>
          <w:szCs w:val="24"/>
          <w:lang w:val="fr-FR"/>
        </w:rPr>
        <w:t>.</w:t>
      </w:r>
      <w:r w:rsidR="007F695A" w:rsidRPr="007F695A">
        <w:rPr>
          <w:rFonts w:eastAsiaTheme="minorEastAsia" w:cs="Times"/>
          <w:bCs w:val="0"/>
          <w:color w:val="000000"/>
          <w:lang w:val="fr-FR"/>
        </w:rPr>
        <w:t xml:space="preserve"> </w:t>
      </w:r>
    </w:p>
    <w:p w14:paraId="32D9F839" w14:textId="77777777" w:rsidR="007F695A" w:rsidRPr="00B35AB5" w:rsidRDefault="007F695A" w:rsidP="007F695A">
      <w:pPr>
        <w:pStyle w:val="Indented"/>
        <w:tabs>
          <w:tab w:val="left" w:pos="1418"/>
          <w:tab w:val="left" w:pos="1701"/>
          <w:tab w:val="left" w:pos="2268"/>
        </w:tabs>
        <w:rPr>
          <w:rFonts w:cs="Times"/>
          <w:szCs w:val="24"/>
          <w:lang w:val="fr-FR"/>
        </w:rPr>
      </w:pPr>
    </w:p>
    <w:p w14:paraId="75F1DE8C" w14:textId="5395F358" w:rsidR="007F695A" w:rsidRDefault="007F695A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 w:rsidRPr="00B35AB5">
        <w:rPr>
          <w:rFonts w:cs="Times"/>
          <w:szCs w:val="24"/>
          <w:lang w:val="fr-FR"/>
        </w:rPr>
        <w:tab/>
      </w:r>
      <w:r w:rsidRPr="00B35AB5">
        <w:rPr>
          <w:rFonts w:cs="Times"/>
          <w:szCs w:val="24"/>
          <w:lang w:val="fr-FR"/>
        </w:rPr>
        <w:tab/>
      </w:r>
      <w:r>
        <w:rPr>
          <w:rFonts w:cs="Times"/>
          <w:szCs w:val="24"/>
        </w:rPr>
        <w:t>"Third</w:t>
      </w:r>
      <w:r w:rsidRPr="00A32C6C">
        <w:rPr>
          <w:rFonts w:cs="Times"/>
          <w:szCs w:val="24"/>
        </w:rPr>
        <w:t xml:space="preserve">, show that </w:t>
      </w:r>
      <w:r>
        <w:rPr>
          <w:rFonts w:cs="Times"/>
          <w:szCs w:val="24"/>
        </w:rPr>
        <w:t>the 3-parameter do: works…"</w:t>
      </w:r>
      <w:r w:rsidRPr="007F695A">
        <w:rPr>
          <w:rFonts w:eastAsiaTheme="minorEastAsia" w:cs="Times"/>
          <w:bCs w:val="0"/>
          <w:color w:val="000000"/>
          <w:lang w:val="en-CA"/>
        </w:rPr>
        <w:br/>
      </w:r>
      <w:r w:rsidRPr="007F695A">
        <w:rPr>
          <w:rFonts w:eastAsiaTheme="minorEastAsia" w:cs="Times"/>
          <w:bCs w:val="0"/>
          <w:color w:val="000000"/>
          <w:lang w:val="en-CA"/>
        </w:rPr>
        <w:tab/>
      </w:r>
      <w:r w:rsidRPr="007F695A">
        <w:rPr>
          <w:rFonts w:eastAsiaTheme="minorEastAsia" w:cs="Times"/>
          <w:bCs w:val="0"/>
          <w:color w:val="000000"/>
          <w:lang w:val="en-CA"/>
        </w:rPr>
        <w:tab/>
      </w:r>
      <w:r>
        <w:rPr>
          <w:rFonts w:eastAsiaTheme="minorEastAsia" w:cs="Times"/>
          <w:bCs w:val="0"/>
          <w:color w:val="000000"/>
        </w:rPr>
        <w:t>Transcript cr; &lt;&lt; 'One triple per line, version1 of relation is'.</w:t>
      </w:r>
    </w:p>
    <w:p w14:paraId="5AF385F0" w14:textId="541B2BFB" w:rsidR="007F695A" w:rsidRPr="003B75AE" w:rsidRDefault="007F695A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relation do: [:a :b :c |Transcript cr; &lt;&lt; ' ('; &lt;&lt; a; space; &lt;&lt; b; space; &lt;&lt; c; &lt;&lt; ')']</w:t>
      </w:r>
    </w:p>
    <w:p w14:paraId="4E60E738" w14:textId="77777777" w:rsidR="007F695A" w:rsidRDefault="007F695A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bookmarkStart w:id="1" w:name="_Hlk186881264"/>
    </w:p>
    <w:p w14:paraId="3750E167" w14:textId="7B441941" w:rsidR="007F695A" w:rsidRDefault="007F695A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  <w:t>"Fourth</w:t>
      </w:r>
      <w:r w:rsidRPr="00A32C6C">
        <w:rPr>
          <w:rFonts w:cs="Times"/>
          <w:szCs w:val="24"/>
        </w:rPr>
        <w:t xml:space="preserve">, show that </w:t>
      </w:r>
      <w:r>
        <w:rPr>
          <w:rFonts w:cs="Times"/>
          <w:szCs w:val="24"/>
        </w:rPr>
        <w:t xml:space="preserve">the </w:t>
      </w:r>
      <w:r w:rsidR="00FB13C3">
        <w:rPr>
          <w:rFonts w:cs="Times"/>
          <w:szCs w:val="24"/>
        </w:rPr>
        <w:t>1</w:t>
      </w:r>
      <w:r>
        <w:rPr>
          <w:rFonts w:cs="Times"/>
          <w:szCs w:val="24"/>
        </w:rPr>
        <w:t>-parameter do: works…"</w:t>
      </w:r>
    </w:p>
    <w:p w14:paraId="34E40163" w14:textId="62A31E97" w:rsidR="007F695A" w:rsidRPr="003B75AE" w:rsidRDefault="007F695A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relation do: [:triple |Transcript cr; &lt;&lt; triple]</w:t>
      </w:r>
    </w:p>
    <w:bookmarkEnd w:id="1"/>
    <w:p w14:paraId="5C8249E1" w14:textId="4B662360" w:rsidR="003B75AE" w:rsidRPr="00A32C6C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</w:p>
    <w:p w14:paraId="0D5926B1" w14:textId="77777777" w:rsidR="003B75AE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</w:pPr>
    </w:p>
    <w:p w14:paraId="302E01A2" w14:textId="0E5B4D8B" w:rsidR="003B75AE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</w:pPr>
      <w:r>
        <w:tab/>
        <w:t>example2</w:t>
      </w:r>
    </w:p>
    <w:p w14:paraId="70017991" w14:textId="0FED0DE7" w:rsidR="003B75AE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</w:pPr>
      <w:r>
        <w:tab/>
      </w:r>
      <w:r>
        <w:tab/>
        <w:t>"Relation example2"</w:t>
      </w:r>
    </w:p>
    <w:p w14:paraId="03A1A817" w14:textId="6506C5D9" w:rsidR="003B75AE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</w:pPr>
      <w:r>
        <w:tab/>
      </w:r>
      <w:r>
        <w:tab/>
        <w:t>| relation |</w:t>
      </w:r>
    </w:p>
    <w:p w14:paraId="2C2E5B8A" w14:textId="77777777" w:rsidR="00DA1E52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</w:pPr>
      <w:r>
        <w:tab/>
      </w:r>
      <w:r>
        <w:tab/>
        <w:t>"First, build a relation."</w:t>
      </w:r>
    </w:p>
    <w:p w14:paraId="7F1A1743" w14:textId="46C0D972" w:rsidR="00DA1E52" w:rsidRDefault="00F74088" w:rsidP="00F74088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 w:rsidR="00DA1E52" w:rsidRPr="00A32C6C">
        <w:rPr>
          <w:rFonts w:cs="Times"/>
          <w:szCs w:val="24"/>
        </w:rPr>
        <w:t>relation := Relation</w:t>
      </w:r>
      <w:r w:rsidR="00DA1E52">
        <w:rPr>
          <w:rFonts w:cs="Times"/>
          <w:szCs w:val="24"/>
        </w:rPr>
        <w:t xml:space="preserve"> from: </w:t>
      </w:r>
      <w:r w:rsidR="00DA1E52" w:rsidRPr="00A32C6C">
        <w:rPr>
          <w:rFonts w:eastAsiaTheme="minorEastAsia" w:cs="Times"/>
          <w:color w:val="000000" w:themeColor="text1"/>
          <w:szCs w:val="24"/>
        </w:rPr>
        <w:t>#((2 &lt; 3) (1 = 1) (3 &gt; 1)</w:t>
      </w:r>
      <w:r>
        <w:rPr>
          <w:rFonts w:eastAsiaTheme="minorEastAsia" w:cs="Times"/>
          <w:color w:val="000000" w:themeColor="text1"/>
          <w:szCs w:val="24"/>
        </w:rPr>
        <w:br/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 </w:t>
      </w:r>
      <w:r>
        <w:rPr>
          <w:rFonts w:eastAsiaTheme="minorEastAsia" w:cs="Times"/>
          <w:color w:val="000000" w:themeColor="text1"/>
          <w:szCs w:val="24"/>
        </w:rPr>
        <w:tab/>
      </w:r>
      <w:r>
        <w:rPr>
          <w:rFonts w:eastAsiaTheme="minorEastAsia" w:cs="Times"/>
          <w:color w:val="000000" w:themeColor="text1"/>
          <w:szCs w:val="24"/>
        </w:rPr>
        <w:tab/>
      </w:r>
      <w:r>
        <w:rPr>
          <w:rFonts w:eastAsiaTheme="minorEastAsia" w:cs="Times"/>
          <w:color w:val="000000" w:themeColor="text1"/>
          <w:szCs w:val="24"/>
        </w:rPr>
        <w:tab/>
      </w:r>
      <w:r>
        <w:rPr>
          <w:rFonts w:eastAsiaTheme="minorEastAsia" w:cs="Times"/>
          <w:color w:val="000000" w:themeColor="text1"/>
          <w:szCs w:val="24"/>
        </w:rPr>
        <w:tab/>
      </w:r>
      <w:r>
        <w:rPr>
          <w:rFonts w:eastAsiaTheme="minorEastAsia" w:cs="Times"/>
          <w:color w:val="000000" w:themeColor="text1"/>
          <w:szCs w:val="24"/>
        </w:rPr>
        <w:tab/>
      </w:r>
      <w:r>
        <w:rPr>
          <w:rFonts w:eastAsiaTheme="minorEastAsia" w:cs="Times"/>
          <w:color w:val="000000" w:themeColor="text1"/>
          <w:szCs w:val="24"/>
        </w:rPr>
        <w:tab/>
      </w:r>
      <w:r>
        <w:rPr>
          <w:rFonts w:eastAsiaTheme="minorEastAsia" w:cs="Times"/>
          <w:color w:val="000000" w:themeColor="text1"/>
          <w:szCs w:val="24"/>
        </w:rPr>
        <w:tab/>
      </w:r>
      <w:r>
        <w:rPr>
          <w:rFonts w:eastAsiaTheme="minorEastAsia" w:cs="Times"/>
          <w:color w:val="000000" w:themeColor="text1"/>
          <w:szCs w:val="24"/>
        </w:rPr>
        <w:tab/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(2 &lt; 4)(1 </w:t>
      </w:r>
      <w:r w:rsidR="00DA1E52">
        <w:rPr>
          <w:rFonts w:eastAsiaTheme="minorEastAsia" w:cs="Times"/>
          <w:color w:val="000000" w:themeColor="text1"/>
          <w:szCs w:val="24"/>
        </w:rPr>
        <w:t>&lt;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 </w:t>
      </w:r>
      <w:r w:rsidR="00DA1E52">
        <w:rPr>
          <w:rFonts w:eastAsiaTheme="minorEastAsia" w:cs="Times"/>
          <w:color w:val="000000" w:themeColor="text1"/>
          <w:szCs w:val="24"/>
        </w:rPr>
        <w:t>5</w:t>
      </w:r>
      <w:r w:rsidR="00DA1E52" w:rsidRPr="00A32C6C">
        <w:rPr>
          <w:rFonts w:eastAsiaTheme="minorEastAsia" w:cs="Times"/>
          <w:color w:val="000000" w:themeColor="text1"/>
          <w:szCs w:val="24"/>
        </w:rPr>
        <w:t>) (</w:t>
      </w:r>
      <w:r w:rsidR="00DA1E52">
        <w:rPr>
          <w:rFonts w:eastAsiaTheme="minorEastAsia" w:cs="Times"/>
          <w:color w:val="000000" w:themeColor="text1"/>
          <w:szCs w:val="24"/>
        </w:rPr>
        <w:t>5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 </w:t>
      </w:r>
      <w:r w:rsidR="00DA1E52">
        <w:rPr>
          <w:rFonts w:eastAsiaTheme="minorEastAsia" w:cs="Times"/>
          <w:color w:val="000000" w:themeColor="text1"/>
          <w:szCs w:val="24"/>
        </w:rPr>
        <w:t>&lt;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 </w:t>
      </w:r>
      <w:r w:rsidR="00DA1E52">
        <w:rPr>
          <w:rFonts w:eastAsiaTheme="minorEastAsia" w:cs="Times"/>
          <w:color w:val="000000" w:themeColor="text1"/>
          <w:szCs w:val="24"/>
        </w:rPr>
        <w:t>6</w:t>
      </w:r>
      <w:r w:rsidR="00DA1E52" w:rsidRPr="00A32C6C">
        <w:rPr>
          <w:rFonts w:eastAsiaTheme="minorEastAsia" w:cs="Times"/>
          <w:color w:val="000000" w:themeColor="text1"/>
          <w:szCs w:val="24"/>
        </w:rPr>
        <w:t xml:space="preserve">) (2 &lt; </w:t>
      </w:r>
      <w:r w:rsidR="00DA1E52">
        <w:rPr>
          <w:rFonts w:eastAsiaTheme="minorEastAsia" w:cs="Times"/>
          <w:color w:val="000000" w:themeColor="text1"/>
          <w:szCs w:val="24"/>
        </w:rPr>
        <w:t>5</w:t>
      </w:r>
      <w:r w:rsidR="00DA1E52" w:rsidRPr="00A32C6C">
        <w:rPr>
          <w:rFonts w:eastAsiaTheme="minorEastAsia" w:cs="Times"/>
          <w:color w:val="000000" w:themeColor="text1"/>
          <w:szCs w:val="24"/>
        </w:rPr>
        <w:t>)</w:t>
      </w:r>
      <w:r w:rsidRPr="00F74088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 (1 &lt; 6) (1 &lt; 7)</w:t>
      </w:r>
      <w:r w:rsidR="00B35AB5" w:rsidRPr="00B35AB5">
        <w:rPr>
          <w:rFonts w:eastAsiaTheme="minorEastAsia" w:cs="Times"/>
          <w:bCs w:val="0"/>
          <w:color w:val="000000" w:themeColor="text1"/>
          <w:szCs w:val="24"/>
          <w:lang w:val="en-CA"/>
        </w:rPr>
        <w:t xml:space="preserve"> </w:t>
      </w:r>
      <w:r w:rsidR="00B35AB5" w:rsidRPr="00C71FB0">
        <w:rPr>
          <w:rFonts w:eastAsiaTheme="minorEastAsia" w:cs="Times"/>
          <w:bCs w:val="0"/>
          <w:color w:val="000000" w:themeColor="text1"/>
          <w:szCs w:val="24"/>
          <w:lang w:val="en-CA"/>
        </w:rPr>
        <w:t>)</w:t>
      </w:r>
      <w:r w:rsidRPr="00F74088">
        <w:rPr>
          <w:rFonts w:eastAsiaTheme="minorEastAsia" w:cs="Times"/>
          <w:bCs w:val="0"/>
          <w:color w:val="000000" w:themeColor="text1"/>
          <w:szCs w:val="24"/>
          <w:lang w:val="en-CA"/>
        </w:rPr>
        <w:t>]</w:t>
      </w:r>
      <w:r w:rsidR="00DA1E52" w:rsidRPr="00A32C6C">
        <w:rPr>
          <w:rFonts w:eastAsiaTheme="minorEastAsia" w:cs="Times"/>
          <w:color w:val="000000" w:themeColor="text1"/>
          <w:szCs w:val="24"/>
        </w:rPr>
        <w:t>)</w:t>
      </w:r>
      <w:r w:rsidR="00DA1E52">
        <w:rPr>
          <w:rFonts w:eastAsiaTheme="minorEastAsia" w:cs="Times"/>
          <w:color w:val="000000" w:themeColor="text1"/>
          <w:szCs w:val="24"/>
        </w:rPr>
        <w:t>.</w:t>
      </w:r>
      <w:r w:rsidR="00DA1E52" w:rsidRPr="00DA1E52">
        <w:rPr>
          <w:rFonts w:cs="Times"/>
          <w:szCs w:val="24"/>
        </w:rPr>
        <w:t xml:space="preserve"> </w:t>
      </w:r>
      <w:r w:rsidR="00DA1E52">
        <w:rPr>
          <w:rFonts w:cs="Times"/>
          <w:szCs w:val="24"/>
        </w:rPr>
        <w:tab/>
      </w:r>
    </w:p>
    <w:p w14:paraId="4B11F29D" w14:textId="77777777" w:rsidR="00DA1E52" w:rsidRDefault="00DA1E52" w:rsidP="00F74088">
      <w:pPr>
        <w:pStyle w:val="Indented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</w:p>
    <w:p w14:paraId="1525BAAA" w14:textId="4CA69B67" w:rsidR="00DA1E52" w:rsidRDefault="00DA1E52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  <w:t>"Second</w:t>
      </w:r>
      <w:r w:rsidRPr="00A32C6C">
        <w:rPr>
          <w:rFonts w:cs="Times"/>
          <w:szCs w:val="24"/>
        </w:rPr>
        <w:t xml:space="preserve">, </w:t>
      </w:r>
      <w:r w:rsidR="007F695A">
        <w:rPr>
          <w:rFonts w:cs="Times"/>
          <w:szCs w:val="24"/>
        </w:rPr>
        <w:t>print the relation</w:t>
      </w:r>
      <w:r>
        <w:rPr>
          <w:rFonts w:cs="Times"/>
          <w:szCs w:val="24"/>
        </w:rPr>
        <w:t>"</w:t>
      </w:r>
    </w:p>
    <w:p w14:paraId="1C6629ED" w14:textId="2EA495A3" w:rsidR="00DA1E52" w:rsidRPr="00B35AB5" w:rsidRDefault="00DA1E52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  <w:lang w:val="fr-FR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</w:r>
      <w:r w:rsidRPr="004E197D">
        <w:rPr>
          <w:rFonts w:cs="Times"/>
          <w:szCs w:val="24"/>
          <w:lang w:val="fr-FR"/>
        </w:rPr>
        <w:t xml:space="preserve">Transcript cr; &lt;&lt; 'Let relation = '; &lt;&lt; </w:t>
      </w:r>
      <w:r w:rsidR="004E197D" w:rsidRPr="004E197D">
        <w:rPr>
          <w:rFonts w:cs="Times"/>
          <w:szCs w:val="24"/>
          <w:lang w:val="fr-FR"/>
        </w:rPr>
        <w:t>relation</w:t>
      </w:r>
      <w:r w:rsidRPr="004E197D">
        <w:rPr>
          <w:rFonts w:cs="Times"/>
          <w:szCs w:val="24"/>
          <w:lang w:val="fr-FR"/>
        </w:rPr>
        <w:t>.</w:t>
      </w:r>
    </w:p>
    <w:p w14:paraId="1CC58130" w14:textId="3BBFE581" w:rsidR="003B75AE" w:rsidRPr="00B35AB5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  <w:lang w:val="fr-FR"/>
        </w:rPr>
      </w:pPr>
    </w:p>
    <w:p w14:paraId="5FF9D88A" w14:textId="6A17720C" w:rsidR="003B75AE" w:rsidRPr="00A32C6C" w:rsidRDefault="003B75AE" w:rsidP="007F695A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 w:rsidRPr="00B35AB5">
        <w:rPr>
          <w:rFonts w:cs="Times"/>
          <w:szCs w:val="24"/>
          <w:lang w:val="fr-FR"/>
        </w:rPr>
        <w:tab/>
      </w:r>
      <w:r w:rsidRPr="00B35AB5">
        <w:rPr>
          <w:rFonts w:cs="Times"/>
          <w:szCs w:val="24"/>
          <w:lang w:val="fr-FR"/>
        </w:rPr>
        <w:tab/>
      </w:r>
      <w:r>
        <w:rPr>
          <w:rFonts w:cs="Times"/>
          <w:szCs w:val="24"/>
        </w:rPr>
        <w:t>"</w:t>
      </w:r>
      <w:r w:rsidR="00810F00">
        <w:rPr>
          <w:rFonts w:cs="Times"/>
          <w:szCs w:val="24"/>
        </w:rPr>
        <w:t>Third</w:t>
      </w:r>
      <w:r w:rsidRPr="00A32C6C">
        <w:rPr>
          <w:rFonts w:cs="Times"/>
          <w:szCs w:val="24"/>
        </w:rPr>
        <w:t xml:space="preserve">, show that </w:t>
      </w:r>
      <w:r>
        <w:rPr>
          <w:rFonts w:cs="Times"/>
          <w:szCs w:val="24"/>
        </w:rPr>
        <w:t>from:</w:t>
      </w:r>
      <w:r w:rsidR="00A9302B">
        <w:rPr>
          <w:rFonts w:cs="Times"/>
          <w:szCs w:val="24"/>
        </w:rPr>
        <w:t>relations</w:t>
      </w:r>
      <w:r w:rsidR="00FF44E6">
        <w:rPr>
          <w:rFonts w:cs="Times"/>
          <w:szCs w:val="24"/>
        </w:rPr>
        <w:t>D</w:t>
      </w:r>
      <w:r>
        <w:rPr>
          <w:rFonts w:cs="Times"/>
          <w:szCs w:val="24"/>
        </w:rPr>
        <w:t>o: works…"</w:t>
      </w:r>
      <w:r>
        <w:rPr>
          <w:rFonts w:eastAsiaTheme="minorEastAsia" w:cs="Times"/>
          <w:bCs w:val="0"/>
          <w:color w:val="000000"/>
        </w:rPr>
        <w:br/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Transcript cr; &lt;&lt; 'Starting from {1 2 3},'.</w:t>
      </w:r>
      <w:bookmarkStart w:id="2" w:name="_Hlk186882280"/>
    </w:p>
    <w:p w14:paraId="0EF518A0" w14:textId="406BA4E1" w:rsidR="003B75AE" w:rsidRDefault="003B75AE" w:rsidP="007F695A">
      <w:pPr>
        <w:pStyle w:val="NormalWeb"/>
        <w:tabs>
          <w:tab w:val="left" w:pos="1418"/>
          <w:tab w:val="left" w:pos="1701"/>
          <w:tab w:val="left" w:pos="1985"/>
          <w:tab w:val="left" w:pos="2268"/>
        </w:tabs>
        <w:kinsoku w:val="0"/>
        <w:overflowPunct w:val="0"/>
        <w:spacing w:before="173" w:beforeAutospacing="0" w:after="0" w:afterAutospacing="0" w:line="216" w:lineRule="auto"/>
        <w:textAlignment w:val="baseline"/>
        <w:rPr>
          <w:rFonts w:ascii="Times" w:eastAsiaTheme="minorEastAsia" w:hAnsi="Times" w:cs="Times"/>
          <w:bCs/>
          <w:color w:val="000000"/>
        </w:rPr>
      </w:pPr>
      <w:r w:rsidRPr="00A32C6C"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rFonts w:ascii="Times" w:eastAsiaTheme="minorEastAsia" w:hAnsi="Times" w:cs="Times"/>
          <w:bCs/>
          <w:color w:val="000000"/>
        </w:rPr>
        <w:t>r</w:t>
      </w:r>
      <w:r w:rsidRPr="00A32C6C">
        <w:rPr>
          <w:rFonts w:ascii="Times" w:eastAsiaTheme="minorEastAsia" w:hAnsi="Times" w:cs="Times"/>
          <w:bCs/>
          <w:color w:val="000000"/>
        </w:rPr>
        <w:t xml:space="preserve">elation from: </w:t>
      </w:r>
      <w:r>
        <w:rPr>
          <w:rFonts w:ascii="Times" w:eastAsiaTheme="minorEastAsia" w:hAnsi="Times" w:cs="Times"/>
          <w:bCs/>
          <w:color w:val="000000"/>
        </w:rPr>
        <w:t>#(1 2 3)</w:t>
      </w:r>
      <w:r w:rsidRPr="00A32C6C">
        <w:rPr>
          <w:rFonts w:ascii="Times" w:eastAsiaTheme="minorEastAsia" w:hAnsi="Times" w:cs="Times"/>
          <w:bCs/>
          <w:color w:val="000000"/>
        </w:rPr>
        <w:t xml:space="preserve"> </w:t>
      </w:r>
      <w:r w:rsidR="00A9302B">
        <w:rPr>
          <w:rFonts w:ascii="Times" w:eastAsiaTheme="minorEastAsia" w:hAnsi="Times" w:cs="Times"/>
          <w:bCs/>
          <w:color w:val="000000"/>
        </w:rPr>
        <w:t>relations</w:t>
      </w:r>
      <w:r w:rsidR="00FF44E6">
        <w:rPr>
          <w:rFonts w:ascii="Times" w:eastAsiaTheme="minorEastAsia" w:hAnsi="Times" w:cs="Times"/>
          <w:bCs/>
          <w:color w:val="000000"/>
        </w:rPr>
        <w:t>D</w:t>
      </w:r>
      <w:r w:rsidRPr="00A32C6C">
        <w:rPr>
          <w:rFonts w:ascii="Times" w:eastAsiaTheme="minorEastAsia" w:hAnsi="Times" w:cs="Times"/>
          <w:bCs/>
          <w:color w:val="000000"/>
        </w:rPr>
        <w:t xml:space="preserve">o: [:relationship :subrelation | </w:t>
      </w:r>
      <w:bookmarkStart w:id="3" w:name="_Hlk186882385"/>
      <w:bookmarkEnd w:id="2"/>
      <w:r w:rsidR="00B0643C">
        <w:rPr>
          <w:rFonts w:ascii="Times" w:eastAsiaTheme="minorEastAsia" w:hAnsi="Times" w:cs="Times"/>
          <w:bCs/>
          <w:color w:val="000000"/>
        </w:rPr>
        <w:br/>
      </w:r>
      <w:r w:rsidR="00B0643C">
        <w:rPr>
          <w:rFonts w:ascii="Times" w:eastAsiaTheme="minorEastAsia" w:hAnsi="Times" w:cs="Times"/>
          <w:bCs/>
          <w:color w:val="000000"/>
        </w:rPr>
        <w:tab/>
      </w:r>
      <w:r w:rsidR="00B0643C">
        <w:rPr>
          <w:rFonts w:ascii="Times" w:eastAsiaTheme="minorEastAsia" w:hAnsi="Times" w:cs="Times"/>
          <w:bCs/>
          <w:color w:val="000000"/>
        </w:rPr>
        <w:tab/>
      </w:r>
      <w:r w:rsidR="00B0643C">
        <w:rPr>
          <w:rFonts w:ascii="Times" w:eastAsiaTheme="minorEastAsia" w:hAnsi="Times" w:cs="Times"/>
          <w:bCs/>
          <w:color w:val="000000"/>
        </w:rPr>
        <w:tab/>
      </w:r>
      <w:r w:rsidR="00B0643C">
        <w:rPr>
          <w:rFonts w:ascii="Times" w:eastAsiaTheme="minorEastAsia" w:hAnsi="Times" w:cs="Times"/>
          <w:bCs/>
          <w:color w:val="000000"/>
        </w:rPr>
        <w:tab/>
        <w:t>Transcript cr; &lt;&lt; 'The class of the subrelation is '; &lt;&lt; subrelation class.</w:t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br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  <w:t xml:space="preserve">Transcript cr; &lt;&lt; 'There is a relationship '; &lt;&lt; relationship; </w:t>
      </w:r>
      <w:r>
        <w:rPr>
          <w:rFonts w:ascii="Times" w:eastAsiaTheme="minorEastAsia" w:hAnsi="Times" w:cs="Times"/>
          <w:bCs/>
          <w:color w:val="000000"/>
        </w:rPr>
        <w:br/>
      </w:r>
      <w:r>
        <w:rPr>
          <w:rFonts w:ascii="Times" w:eastAsiaTheme="minorEastAsia" w:hAnsi="Times" w:cs="Times"/>
          <w:bCs/>
          <w:color w:val="000000"/>
        </w:rPr>
        <w:lastRenderedPageBreak/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  <w:t>&lt;&lt; ' with subrelation'; cr; tab.</w:t>
      </w:r>
      <w:r>
        <w:rPr>
          <w:rFonts w:ascii="Times" w:eastAsiaTheme="minorEastAsia" w:hAnsi="Times" w:cs="Times"/>
          <w:bCs/>
          <w:color w:val="000000"/>
        </w:rPr>
        <w:br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</w:r>
      <w:r>
        <w:rPr>
          <w:rFonts w:ascii="Times" w:eastAsiaTheme="minorEastAsia" w:hAnsi="Times" w:cs="Times"/>
          <w:bCs/>
          <w:color w:val="000000"/>
        </w:rPr>
        <w:tab/>
        <w:t>subrelation do: [:triple |Transcript space; &lt;&lt; triple]]</w:t>
      </w:r>
    </w:p>
    <w:p w14:paraId="771F08CD" w14:textId="77777777" w:rsidR="007F695A" w:rsidRDefault="007F695A" w:rsidP="007F695A">
      <w:pPr>
        <w:pStyle w:val="NormalWeb"/>
        <w:tabs>
          <w:tab w:val="left" w:pos="1418"/>
          <w:tab w:val="left" w:pos="1701"/>
          <w:tab w:val="left" w:pos="1985"/>
          <w:tab w:val="left" w:pos="2268"/>
        </w:tabs>
        <w:kinsoku w:val="0"/>
        <w:overflowPunct w:val="0"/>
        <w:spacing w:before="173" w:beforeAutospacing="0" w:after="0" w:afterAutospacing="0" w:line="216" w:lineRule="auto"/>
        <w:textAlignment w:val="baseline"/>
        <w:rPr>
          <w:rFonts w:ascii="Times" w:eastAsiaTheme="minorEastAsia" w:hAnsi="Times" w:cs="Times"/>
          <w:bCs/>
          <w:color w:val="000000"/>
        </w:rPr>
      </w:pPr>
      <w:bookmarkStart w:id="4" w:name="_Hlk186882683"/>
      <w:bookmarkEnd w:id="3"/>
    </w:p>
    <w:p w14:paraId="73C8542D" w14:textId="77777777" w:rsidR="00BB4FE2" w:rsidRDefault="007F695A" w:rsidP="00BB4FE2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"Without debugging information and for different from sets."</w:t>
      </w:r>
      <w:bookmarkStart w:id="5" w:name="_Hlk186882741"/>
    </w:p>
    <w:bookmarkEnd w:id="4"/>
    <w:p w14:paraId="1B496E23" w14:textId="08121132" w:rsidR="007F695A" w:rsidRDefault="00BB4FE2" w:rsidP="00BB4FE2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 w:rsidR="007F695A">
        <w:rPr>
          <w:rFonts w:eastAsiaTheme="minorEastAsia" w:cs="Times"/>
          <w:bCs w:val="0"/>
          <w:color w:val="000000"/>
        </w:rPr>
        <w:t>#((1 2 3) (1 2) (2)</w:t>
      </w:r>
      <w:r w:rsidR="00B35AB5">
        <w:rPr>
          <w:rFonts w:eastAsiaTheme="minorEastAsia" w:cs="Times"/>
          <w:bCs w:val="0"/>
          <w:color w:val="000000"/>
        </w:rPr>
        <w:t xml:space="preserve"> ()</w:t>
      </w:r>
      <w:r w:rsidR="007F695A">
        <w:rPr>
          <w:rFonts w:eastAsiaTheme="minorEastAsia" w:cs="Times"/>
          <w:bCs w:val="0"/>
          <w:color w:val="000000"/>
        </w:rPr>
        <w:t>) do: [:from</w:t>
      </w:r>
      <w:r w:rsidR="00A9302B">
        <w:rPr>
          <w:rFonts w:eastAsiaTheme="minorEastAsia" w:cs="Times"/>
          <w:bCs w:val="0"/>
          <w:color w:val="000000"/>
        </w:rPr>
        <w:t>Collection</w:t>
      </w:r>
      <w:r>
        <w:rPr>
          <w:rFonts w:eastAsiaTheme="minorEastAsia" w:cs="Times"/>
          <w:bCs w:val="0"/>
          <w:color w:val="000000"/>
        </w:rPr>
        <w:t xml:space="preserve"> </w:t>
      </w:r>
      <w:r w:rsidR="007F695A">
        <w:rPr>
          <w:rFonts w:eastAsiaTheme="minorEastAsia" w:cs="Times"/>
          <w:bCs w:val="0"/>
          <w:color w:val="000000"/>
        </w:rPr>
        <w:t>|</w:t>
      </w:r>
      <w:r w:rsidR="007F695A">
        <w:rPr>
          <w:rFonts w:eastAsiaTheme="minorEastAsia" w:cs="Times"/>
          <w:bCs w:val="0"/>
          <w:color w:val="000000"/>
        </w:rPr>
        <w:br/>
      </w:r>
      <w:bookmarkEnd w:id="5"/>
      <w:r w:rsidR="007F695A">
        <w:rPr>
          <w:rFonts w:eastAsiaTheme="minorEastAsia" w:cs="Times"/>
          <w:bCs w:val="0"/>
          <w:color w:val="000000"/>
        </w:rPr>
        <w:tab/>
      </w:r>
      <w:r w:rsidR="007F695A">
        <w:rPr>
          <w:rFonts w:eastAsiaTheme="minorEastAsia" w:cs="Times"/>
          <w:bCs w:val="0"/>
          <w:color w:val="000000"/>
        </w:rPr>
        <w:tab/>
      </w:r>
      <w:r w:rsidR="007F695A">
        <w:rPr>
          <w:rFonts w:eastAsiaTheme="minorEastAsia" w:cs="Times"/>
          <w:bCs w:val="0"/>
          <w:color w:val="000000"/>
        </w:rPr>
        <w:tab/>
        <w:t>Transcript cr; &lt;&lt; 'Starting from {'.</w:t>
      </w:r>
      <w:r w:rsidR="007F695A">
        <w:rPr>
          <w:rFonts w:eastAsiaTheme="minorEastAsia" w:cs="Times"/>
          <w:bCs w:val="0"/>
          <w:color w:val="000000"/>
        </w:rPr>
        <w:br/>
        <w:t xml:space="preserve"> </w:t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>from</w:t>
      </w:r>
      <w:r w:rsidR="00A9302B">
        <w:rPr>
          <w:rFonts w:eastAsiaTheme="minorEastAsia" w:cs="Times"/>
          <w:bCs w:val="0"/>
          <w:color w:val="000000"/>
        </w:rPr>
        <w:t>Collection</w:t>
      </w:r>
      <w:r>
        <w:rPr>
          <w:rFonts w:eastAsiaTheme="minorEastAsia" w:cs="Times"/>
          <w:bCs w:val="0"/>
          <w:color w:val="000000"/>
        </w:rPr>
        <w:t xml:space="preserve"> do: [:from | Transcript </w:t>
      </w:r>
      <w:r w:rsidR="00A9302B">
        <w:rPr>
          <w:rFonts w:eastAsiaTheme="minorEastAsia" w:cs="Times"/>
          <w:bCs w:val="0"/>
          <w:color w:val="000000"/>
        </w:rPr>
        <w:t xml:space="preserve">space; </w:t>
      </w:r>
      <w:r>
        <w:rPr>
          <w:rFonts w:eastAsiaTheme="minorEastAsia" w:cs="Times"/>
          <w:bCs w:val="0"/>
          <w:color w:val="000000"/>
        </w:rPr>
        <w:t>&lt;&lt; from].</w:t>
      </w:r>
    </w:p>
    <w:p w14:paraId="4867DC8D" w14:textId="6B76CA71" w:rsidR="00BB4FE2" w:rsidRDefault="00BB4FE2" w:rsidP="00BB4FE2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>
        <w:rPr>
          <w:rFonts w:eastAsiaTheme="minorEastAsia" w:cs="Times"/>
          <w:bCs w:val="0"/>
          <w:color w:val="000000"/>
        </w:rPr>
        <w:tab/>
      </w:r>
      <w:r>
        <w:rPr>
          <w:rFonts w:eastAsiaTheme="minorEastAsia" w:cs="Times"/>
          <w:bCs w:val="0"/>
          <w:color w:val="000000"/>
        </w:rPr>
        <w:tab/>
        <w:t xml:space="preserve">     Transcript &lt; ' }.</w:t>
      </w:r>
    </w:p>
    <w:p w14:paraId="70BF726F" w14:textId="2E02715E" w:rsidR="00BB4FE2" w:rsidRPr="00A32C6C" w:rsidRDefault="00BB4FE2" w:rsidP="00BB4FE2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cs="Times"/>
          <w:szCs w:val="24"/>
        </w:rPr>
      </w:pPr>
      <w:r>
        <w:rPr>
          <w:rFonts w:cs="Times"/>
          <w:szCs w:val="24"/>
        </w:rPr>
        <w:t xml:space="preserve"> </w:t>
      </w:r>
    </w:p>
    <w:p w14:paraId="49165885" w14:textId="4F5C11EE" w:rsidR="007F695A" w:rsidRPr="003B75AE" w:rsidRDefault="007F695A" w:rsidP="00BB4FE2">
      <w:pPr>
        <w:pStyle w:val="Indented"/>
        <w:tabs>
          <w:tab w:val="left" w:pos="1418"/>
          <w:tab w:val="left" w:pos="1701"/>
          <w:tab w:val="left" w:pos="2268"/>
        </w:tabs>
        <w:jc w:val="left"/>
        <w:rPr>
          <w:rFonts w:eastAsiaTheme="minorEastAsia" w:cs="Times"/>
          <w:bCs w:val="0"/>
          <w:color w:val="000000"/>
        </w:rPr>
      </w:pPr>
      <w:r w:rsidRPr="00A32C6C">
        <w:rPr>
          <w:rFonts w:cs="Times"/>
        </w:rPr>
        <w:tab/>
      </w:r>
      <w:r>
        <w:rPr>
          <w:rFonts w:cs="Times"/>
        </w:rPr>
        <w:tab/>
      </w:r>
      <w:r w:rsidR="00BB4FE2">
        <w:rPr>
          <w:rFonts w:cs="Times"/>
        </w:rPr>
        <w:tab/>
      </w:r>
      <w:r>
        <w:rPr>
          <w:rFonts w:eastAsiaTheme="minorEastAsia" w:cs="Times"/>
          <w:color w:val="000000"/>
        </w:rPr>
        <w:t>r</w:t>
      </w:r>
      <w:r w:rsidRPr="00A32C6C">
        <w:rPr>
          <w:rFonts w:eastAsiaTheme="minorEastAsia" w:cs="Times"/>
          <w:color w:val="000000"/>
        </w:rPr>
        <w:t xml:space="preserve">elation from: </w:t>
      </w:r>
      <w:r w:rsidR="00BB4FE2">
        <w:rPr>
          <w:rFonts w:eastAsiaTheme="minorEastAsia" w:cs="Times"/>
          <w:color w:val="000000"/>
        </w:rPr>
        <w:t xml:space="preserve">fromSet </w:t>
      </w:r>
      <w:r>
        <w:rPr>
          <w:rFonts w:eastAsiaTheme="minorEastAsia" w:cs="Times"/>
          <w:color w:val="000000"/>
        </w:rPr>
        <w:t>keysD</w:t>
      </w:r>
      <w:r w:rsidRPr="00A32C6C">
        <w:rPr>
          <w:rFonts w:eastAsiaTheme="minorEastAsia" w:cs="Times"/>
          <w:color w:val="000000"/>
        </w:rPr>
        <w:t>o: [:relationship :subrelation |</w:t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ab/>
      </w:r>
      <w:r w:rsidR="00BB4FE2">
        <w:rPr>
          <w:rFonts w:eastAsiaTheme="minorEastAsia" w:cs="Times"/>
          <w:color w:val="000000"/>
        </w:rPr>
        <w:tab/>
      </w:r>
      <w:r>
        <w:rPr>
          <w:rFonts w:eastAsiaTheme="minorEastAsia" w:cs="Times"/>
          <w:color w:val="000000"/>
        </w:rPr>
        <w:t xml:space="preserve">Transcript cr; &lt;&lt; relationship; ' </w:t>
      </w:r>
      <w:r w:rsidR="00BB4FE2">
        <w:rPr>
          <w:rFonts w:eastAsiaTheme="minorEastAsia" w:cs="Times"/>
          <w:color w:val="000000"/>
        </w:rPr>
        <w:t>=&gt;</w:t>
      </w:r>
      <w:r>
        <w:rPr>
          <w:rFonts w:eastAsiaTheme="minorEastAsia" w:cs="Times"/>
          <w:color w:val="000000"/>
        </w:rPr>
        <w:t xml:space="preserve"> '; &lt;&lt; subrelation]</w:t>
      </w:r>
      <w:r w:rsidR="00BB4FE2">
        <w:rPr>
          <w:rFonts w:eastAsiaTheme="minorEastAsia" w:cs="Times"/>
          <w:color w:val="000000"/>
        </w:rPr>
        <w:t>]</w:t>
      </w:r>
      <w:r>
        <w:rPr>
          <w:rFonts w:eastAsiaTheme="minorEastAsia" w:cs="Times"/>
          <w:color w:val="000000"/>
        </w:rPr>
        <w:t>.</w:t>
      </w:r>
    </w:p>
    <w:p w14:paraId="1B848E83" w14:textId="475BFFF8" w:rsidR="00AB09E8" w:rsidRDefault="00AB09E8" w:rsidP="003B75AE">
      <w:pPr>
        <w:pStyle w:val="Indented"/>
        <w:rPr>
          <w:rFonts w:eastAsiaTheme="minorEastAsia" w:cs="Times"/>
          <w:color w:val="000000" w:themeColor="text1"/>
          <w:szCs w:val="24"/>
        </w:rPr>
      </w:pPr>
    </w:p>
    <w:p w14:paraId="0445EEAE" w14:textId="09E243BC" w:rsidR="00B7188A" w:rsidRDefault="00B7188A" w:rsidP="003B75AE">
      <w:pPr>
        <w:pStyle w:val="Indented"/>
        <w:rPr>
          <w:rFonts w:cs="Times"/>
          <w:szCs w:val="24"/>
        </w:rPr>
      </w:pPr>
    </w:p>
    <w:sectPr w:rsidR="00B7188A" w:rsidSect="008D5DFD">
      <w:pgSz w:w="12240" w:h="15840"/>
      <w:pgMar w:top="576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D8834" w14:textId="77777777" w:rsidR="00556A77" w:rsidRDefault="00556A77" w:rsidP="00122561">
      <w:r>
        <w:separator/>
      </w:r>
    </w:p>
  </w:endnote>
  <w:endnote w:type="continuationSeparator" w:id="0">
    <w:p w14:paraId="56B189E9" w14:textId="77777777" w:rsidR="00556A77" w:rsidRDefault="00556A77" w:rsidP="0012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B76CF" w14:textId="77777777" w:rsidR="00556A77" w:rsidRDefault="00556A77" w:rsidP="00122561">
      <w:r>
        <w:separator/>
      </w:r>
    </w:p>
  </w:footnote>
  <w:footnote w:type="continuationSeparator" w:id="0">
    <w:p w14:paraId="6D678625" w14:textId="77777777" w:rsidR="00556A77" w:rsidRDefault="00556A77" w:rsidP="0012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F41"/>
    <w:multiLevelType w:val="singleLevel"/>
    <w:tmpl w:val="A0705ACE"/>
    <w:lvl w:ilvl="0">
      <w:start w:val="1"/>
      <w:numFmt w:val="decimal"/>
      <w:lvlText w:val="%1. "/>
      <w:lvlJc w:val="left"/>
      <w:pPr>
        <w:tabs>
          <w:tab w:val="num" w:pos="-11"/>
        </w:tabs>
        <w:ind w:left="349" w:hanging="360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" w15:restartNumberingAfterBreak="0">
    <w:nsid w:val="229B5125"/>
    <w:multiLevelType w:val="hybridMultilevel"/>
    <w:tmpl w:val="A0D0C3EC"/>
    <w:lvl w:ilvl="0" w:tplc="C6FE9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8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7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21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E0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6C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81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41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38F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C51CA2"/>
    <w:multiLevelType w:val="hybridMultilevel"/>
    <w:tmpl w:val="63227118"/>
    <w:lvl w:ilvl="0" w:tplc="DC36AAB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BE2DBD"/>
    <w:multiLevelType w:val="hybridMultilevel"/>
    <w:tmpl w:val="D02A99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A6A28"/>
    <w:multiLevelType w:val="hybridMultilevel"/>
    <w:tmpl w:val="A890362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390F8B"/>
    <w:multiLevelType w:val="hybridMultilevel"/>
    <w:tmpl w:val="63FAED9A"/>
    <w:lvl w:ilvl="0" w:tplc="45842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61B5C"/>
    <w:multiLevelType w:val="hybridMultilevel"/>
    <w:tmpl w:val="53BA87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6445D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773173"/>
    <w:multiLevelType w:val="hybridMultilevel"/>
    <w:tmpl w:val="8F1A42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2E7CAE"/>
    <w:multiLevelType w:val="hybridMultilevel"/>
    <w:tmpl w:val="EC68DB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D5156"/>
    <w:multiLevelType w:val="hybridMultilevel"/>
    <w:tmpl w:val="3C72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E5DA4"/>
    <w:multiLevelType w:val="hybridMultilevel"/>
    <w:tmpl w:val="7EA03B90"/>
    <w:lvl w:ilvl="0" w:tplc="34C6D5EE">
      <w:start w:val="1"/>
      <w:numFmt w:val="decimal"/>
      <w:lvlText w:val="%1."/>
      <w:lvlJc w:val="left"/>
      <w:pPr>
        <w:ind w:left="928" w:hanging="360"/>
      </w:pPr>
      <w:rPr>
        <w:rFonts w:ascii="Times" w:hAnsi="Times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A633A3"/>
    <w:multiLevelType w:val="hybridMultilevel"/>
    <w:tmpl w:val="3CFA8F22"/>
    <w:lvl w:ilvl="0" w:tplc="0882D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370275">
    <w:abstractNumId w:val="0"/>
  </w:num>
  <w:num w:numId="2" w16cid:durableId="647439883">
    <w:abstractNumId w:val="0"/>
    <w:lvlOverride w:ilvl="0">
      <w:startOverride w:val="1"/>
    </w:lvlOverride>
  </w:num>
  <w:num w:numId="3" w16cid:durableId="415135989">
    <w:abstractNumId w:val="8"/>
  </w:num>
  <w:num w:numId="4" w16cid:durableId="1117486814">
    <w:abstractNumId w:val="2"/>
  </w:num>
  <w:num w:numId="5" w16cid:durableId="1657104956">
    <w:abstractNumId w:val="6"/>
  </w:num>
  <w:num w:numId="6" w16cid:durableId="1762483488">
    <w:abstractNumId w:val="11"/>
  </w:num>
  <w:num w:numId="7" w16cid:durableId="809516040">
    <w:abstractNumId w:val="5"/>
  </w:num>
  <w:num w:numId="8" w16cid:durableId="1670599873">
    <w:abstractNumId w:val="1"/>
  </w:num>
  <w:num w:numId="9" w16cid:durableId="1045914042">
    <w:abstractNumId w:val="10"/>
  </w:num>
  <w:num w:numId="10" w16cid:durableId="1870948142">
    <w:abstractNumId w:val="3"/>
  </w:num>
  <w:num w:numId="11" w16cid:durableId="355619113">
    <w:abstractNumId w:val="9"/>
  </w:num>
  <w:num w:numId="12" w16cid:durableId="611400285">
    <w:abstractNumId w:val="7"/>
  </w:num>
  <w:num w:numId="13" w16cid:durableId="498155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5AD"/>
    <w:rsid w:val="00016F9F"/>
    <w:rsid w:val="000249A7"/>
    <w:rsid w:val="000377DB"/>
    <w:rsid w:val="0004007B"/>
    <w:rsid w:val="00040241"/>
    <w:rsid w:val="00041B32"/>
    <w:rsid w:val="00052877"/>
    <w:rsid w:val="00061551"/>
    <w:rsid w:val="000634EF"/>
    <w:rsid w:val="00063B34"/>
    <w:rsid w:val="000733F1"/>
    <w:rsid w:val="000868EE"/>
    <w:rsid w:val="000913C0"/>
    <w:rsid w:val="00092308"/>
    <w:rsid w:val="00092DE6"/>
    <w:rsid w:val="000A3B30"/>
    <w:rsid w:val="000A74D8"/>
    <w:rsid w:val="000B0302"/>
    <w:rsid w:val="000B59A9"/>
    <w:rsid w:val="000D1AAF"/>
    <w:rsid w:val="000D70C0"/>
    <w:rsid w:val="000E4DD2"/>
    <w:rsid w:val="000F16BF"/>
    <w:rsid w:val="0010486D"/>
    <w:rsid w:val="001139F2"/>
    <w:rsid w:val="001178CD"/>
    <w:rsid w:val="00122561"/>
    <w:rsid w:val="0012738F"/>
    <w:rsid w:val="00131CAB"/>
    <w:rsid w:val="00140240"/>
    <w:rsid w:val="00140C74"/>
    <w:rsid w:val="001433FC"/>
    <w:rsid w:val="00157F9D"/>
    <w:rsid w:val="001663F1"/>
    <w:rsid w:val="00174A68"/>
    <w:rsid w:val="001771BE"/>
    <w:rsid w:val="00190A3C"/>
    <w:rsid w:val="001C1F40"/>
    <w:rsid w:val="001F00D6"/>
    <w:rsid w:val="001F276B"/>
    <w:rsid w:val="001F3DA3"/>
    <w:rsid w:val="0020412C"/>
    <w:rsid w:val="002047C9"/>
    <w:rsid w:val="00234BD0"/>
    <w:rsid w:val="002431B8"/>
    <w:rsid w:val="0024693B"/>
    <w:rsid w:val="00254F6F"/>
    <w:rsid w:val="0028141E"/>
    <w:rsid w:val="002933BC"/>
    <w:rsid w:val="00297E3A"/>
    <w:rsid w:val="002B706D"/>
    <w:rsid w:val="002B70B6"/>
    <w:rsid w:val="002C6D12"/>
    <w:rsid w:val="002D2D3E"/>
    <w:rsid w:val="002D4A84"/>
    <w:rsid w:val="002D5B49"/>
    <w:rsid w:val="002E10F5"/>
    <w:rsid w:val="002F6139"/>
    <w:rsid w:val="00300416"/>
    <w:rsid w:val="00302E59"/>
    <w:rsid w:val="00313D95"/>
    <w:rsid w:val="00321CBB"/>
    <w:rsid w:val="00340A9C"/>
    <w:rsid w:val="003476FD"/>
    <w:rsid w:val="003641CB"/>
    <w:rsid w:val="00364628"/>
    <w:rsid w:val="003740D9"/>
    <w:rsid w:val="0038636A"/>
    <w:rsid w:val="00395A45"/>
    <w:rsid w:val="003B3922"/>
    <w:rsid w:val="003B75AE"/>
    <w:rsid w:val="003B77C2"/>
    <w:rsid w:val="003C5CB6"/>
    <w:rsid w:val="003D3D51"/>
    <w:rsid w:val="003F6E6E"/>
    <w:rsid w:val="0040587C"/>
    <w:rsid w:val="0041320F"/>
    <w:rsid w:val="00417432"/>
    <w:rsid w:val="004231EB"/>
    <w:rsid w:val="00424299"/>
    <w:rsid w:val="00426824"/>
    <w:rsid w:val="0043747A"/>
    <w:rsid w:val="00455611"/>
    <w:rsid w:val="00457D89"/>
    <w:rsid w:val="00463A67"/>
    <w:rsid w:val="00476BBC"/>
    <w:rsid w:val="004A3342"/>
    <w:rsid w:val="004B2E53"/>
    <w:rsid w:val="004B372D"/>
    <w:rsid w:val="004D11A0"/>
    <w:rsid w:val="004D262A"/>
    <w:rsid w:val="004D53A8"/>
    <w:rsid w:val="004E197D"/>
    <w:rsid w:val="004E31B6"/>
    <w:rsid w:val="004F35A4"/>
    <w:rsid w:val="004F6DA0"/>
    <w:rsid w:val="005005DF"/>
    <w:rsid w:val="005421D4"/>
    <w:rsid w:val="0054747F"/>
    <w:rsid w:val="00550838"/>
    <w:rsid w:val="00554D9E"/>
    <w:rsid w:val="00556A77"/>
    <w:rsid w:val="00556C56"/>
    <w:rsid w:val="0055765E"/>
    <w:rsid w:val="00566EAA"/>
    <w:rsid w:val="00571D66"/>
    <w:rsid w:val="00580A25"/>
    <w:rsid w:val="00590EEE"/>
    <w:rsid w:val="00597197"/>
    <w:rsid w:val="005B00CB"/>
    <w:rsid w:val="005B5DBD"/>
    <w:rsid w:val="005C0266"/>
    <w:rsid w:val="005C35EB"/>
    <w:rsid w:val="005E4504"/>
    <w:rsid w:val="005E6283"/>
    <w:rsid w:val="00615725"/>
    <w:rsid w:val="0062375D"/>
    <w:rsid w:val="0065517D"/>
    <w:rsid w:val="006671FB"/>
    <w:rsid w:val="0067488B"/>
    <w:rsid w:val="006776DD"/>
    <w:rsid w:val="006825A3"/>
    <w:rsid w:val="00695CA8"/>
    <w:rsid w:val="006B0917"/>
    <w:rsid w:val="006C628E"/>
    <w:rsid w:val="006D1C3C"/>
    <w:rsid w:val="006D2B3F"/>
    <w:rsid w:val="00705A54"/>
    <w:rsid w:val="00710B2A"/>
    <w:rsid w:val="00720857"/>
    <w:rsid w:val="00725CBE"/>
    <w:rsid w:val="00731E22"/>
    <w:rsid w:val="00734DA6"/>
    <w:rsid w:val="0074241B"/>
    <w:rsid w:val="00743495"/>
    <w:rsid w:val="00745BA9"/>
    <w:rsid w:val="00792A9D"/>
    <w:rsid w:val="007A2FDA"/>
    <w:rsid w:val="007A3B4F"/>
    <w:rsid w:val="007A6CFE"/>
    <w:rsid w:val="007C216E"/>
    <w:rsid w:val="007C6499"/>
    <w:rsid w:val="007D4963"/>
    <w:rsid w:val="007F3DF6"/>
    <w:rsid w:val="007F461D"/>
    <w:rsid w:val="007F695A"/>
    <w:rsid w:val="00805BDB"/>
    <w:rsid w:val="00810F00"/>
    <w:rsid w:val="00824D1B"/>
    <w:rsid w:val="008314B2"/>
    <w:rsid w:val="0085049F"/>
    <w:rsid w:val="008526C0"/>
    <w:rsid w:val="00853361"/>
    <w:rsid w:val="00854CDE"/>
    <w:rsid w:val="00871662"/>
    <w:rsid w:val="0087413A"/>
    <w:rsid w:val="00874B71"/>
    <w:rsid w:val="00882168"/>
    <w:rsid w:val="00890C78"/>
    <w:rsid w:val="008A73C3"/>
    <w:rsid w:val="008C56B8"/>
    <w:rsid w:val="008C6121"/>
    <w:rsid w:val="008D2756"/>
    <w:rsid w:val="008D385A"/>
    <w:rsid w:val="008D5DFD"/>
    <w:rsid w:val="008D7802"/>
    <w:rsid w:val="008E6F8E"/>
    <w:rsid w:val="008F530E"/>
    <w:rsid w:val="0090331C"/>
    <w:rsid w:val="0091221C"/>
    <w:rsid w:val="00912B22"/>
    <w:rsid w:val="00915933"/>
    <w:rsid w:val="00916A36"/>
    <w:rsid w:val="00917F06"/>
    <w:rsid w:val="00920719"/>
    <w:rsid w:val="00920DF8"/>
    <w:rsid w:val="00926596"/>
    <w:rsid w:val="0093701C"/>
    <w:rsid w:val="00937792"/>
    <w:rsid w:val="00953F46"/>
    <w:rsid w:val="009636A3"/>
    <w:rsid w:val="00973956"/>
    <w:rsid w:val="0097490D"/>
    <w:rsid w:val="00985F42"/>
    <w:rsid w:val="009901B8"/>
    <w:rsid w:val="00993D88"/>
    <w:rsid w:val="009959DA"/>
    <w:rsid w:val="00995FCA"/>
    <w:rsid w:val="009D6514"/>
    <w:rsid w:val="009D6C97"/>
    <w:rsid w:val="009E29F9"/>
    <w:rsid w:val="009F3768"/>
    <w:rsid w:val="009F55D4"/>
    <w:rsid w:val="009F5846"/>
    <w:rsid w:val="00A06500"/>
    <w:rsid w:val="00A144BB"/>
    <w:rsid w:val="00A230EA"/>
    <w:rsid w:val="00A32C6C"/>
    <w:rsid w:val="00A511E5"/>
    <w:rsid w:val="00A534D1"/>
    <w:rsid w:val="00A65706"/>
    <w:rsid w:val="00A70A16"/>
    <w:rsid w:val="00A74FFF"/>
    <w:rsid w:val="00A9085C"/>
    <w:rsid w:val="00A9302B"/>
    <w:rsid w:val="00A9618C"/>
    <w:rsid w:val="00AA0458"/>
    <w:rsid w:val="00AA4491"/>
    <w:rsid w:val="00AB09E8"/>
    <w:rsid w:val="00AB1D9E"/>
    <w:rsid w:val="00AC0273"/>
    <w:rsid w:val="00AC4B9B"/>
    <w:rsid w:val="00AE0F6E"/>
    <w:rsid w:val="00B0643C"/>
    <w:rsid w:val="00B10140"/>
    <w:rsid w:val="00B22F03"/>
    <w:rsid w:val="00B26CE6"/>
    <w:rsid w:val="00B31F98"/>
    <w:rsid w:val="00B35AB5"/>
    <w:rsid w:val="00B3698A"/>
    <w:rsid w:val="00B44AFE"/>
    <w:rsid w:val="00B46260"/>
    <w:rsid w:val="00B62FE9"/>
    <w:rsid w:val="00B6321F"/>
    <w:rsid w:val="00B7188A"/>
    <w:rsid w:val="00B849E6"/>
    <w:rsid w:val="00B8628F"/>
    <w:rsid w:val="00B90EBD"/>
    <w:rsid w:val="00BA4EB6"/>
    <w:rsid w:val="00BB4FE2"/>
    <w:rsid w:val="00BC2513"/>
    <w:rsid w:val="00BC648B"/>
    <w:rsid w:val="00BD371D"/>
    <w:rsid w:val="00BE247A"/>
    <w:rsid w:val="00BE6927"/>
    <w:rsid w:val="00C1453C"/>
    <w:rsid w:val="00C173E4"/>
    <w:rsid w:val="00C31D00"/>
    <w:rsid w:val="00C630BD"/>
    <w:rsid w:val="00C6550F"/>
    <w:rsid w:val="00C71570"/>
    <w:rsid w:val="00C72802"/>
    <w:rsid w:val="00C741D9"/>
    <w:rsid w:val="00C83826"/>
    <w:rsid w:val="00C921D9"/>
    <w:rsid w:val="00C93DFA"/>
    <w:rsid w:val="00C94C16"/>
    <w:rsid w:val="00CA42A2"/>
    <w:rsid w:val="00CC1F82"/>
    <w:rsid w:val="00CD12FF"/>
    <w:rsid w:val="00CD255F"/>
    <w:rsid w:val="00CD7111"/>
    <w:rsid w:val="00CE001C"/>
    <w:rsid w:val="00CE7301"/>
    <w:rsid w:val="00CF471D"/>
    <w:rsid w:val="00CF5FEA"/>
    <w:rsid w:val="00D05710"/>
    <w:rsid w:val="00D26EFA"/>
    <w:rsid w:val="00D50026"/>
    <w:rsid w:val="00D537E1"/>
    <w:rsid w:val="00D624CD"/>
    <w:rsid w:val="00D649C9"/>
    <w:rsid w:val="00D65E5A"/>
    <w:rsid w:val="00D761CC"/>
    <w:rsid w:val="00D9530A"/>
    <w:rsid w:val="00D9721E"/>
    <w:rsid w:val="00DA07E2"/>
    <w:rsid w:val="00DA08ED"/>
    <w:rsid w:val="00DA1E52"/>
    <w:rsid w:val="00DA4A36"/>
    <w:rsid w:val="00DB183E"/>
    <w:rsid w:val="00DB69D5"/>
    <w:rsid w:val="00DC4C79"/>
    <w:rsid w:val="00E03E00"/>
    <w:rsid w:val="00E0421D"/>
    <w:rsid w:val="00E130F9"/>
    <w:rsid w:val="00E178CE"/>
    <w:rsid w:val="00E23F03"/>
    <w:rsid w:val="00E31134"/>
    <w:rsid w:val="00E33645"/>
    <w:rsid w:val="00E40EFC"/>
    <w:rsid w:val="00E47C38"/>
    <w:rsid w:val="00E520A2"/>
    <w:rsid w:val="00E53062"/>
    <w:rsid w:val="00E62C14"/>
    <w:rsid w:val="00E859A7"/>
    <w:rsid w:val="00E9222B"/>
    <w:rsid w:val="00E926FC"/>
    <w:rsid w:val="00E9740B"/>
    <w:rsid w:val="00EB1FEF"/>
    <w:rsid w:val="00EB72E8"/>
    <w:rsid w:val="00EC0F7E"/>
    <w:rsid w:val="00EC28D7"/>
    <w:rsid w:val="00EC67A6"/>
    <w:rsid w:val="00ED04E5"/>
    <w:rsid w:val="00ED3EE5"/>
    <w:rsid w:val="00EE095C"/>
    <w:rsid w:val="00EE19A0"/>
    <w:rsid w:val="00EE2764"/>
    <w:rsid w:val="00EE62A4"/>
    <w:rsid w:val="00EF5609"/>
    <w:rsid w:val="00F03B42"/>
    <w:rsid w:val="00F105AD"/>
    <w:rsid w:val="00F13F22"/>
    <w:rsid w:val="00F14EE3"/>
    <w:rsid w:val="00F16B3B"/>
    <w:rsid w:val="00F4027F"/>
    <w:rsid w:val="00F679E1"/>
    <w:rsid w:val="00F74088"/>
    <w:rsid w:val="00FA2CA4"/>
    <w:rsid w:val="00FA6F5D"/>
    <w:rsid w:val="00FB13C3"/>
    <w:rsid w:val="00FB208A"/>
    <w:rsid w:val="00FB7945"/>
    <w:rsid w:val="00FC5EF3"/>
    <w:rsid w:val="00FD6A5B"/>
    <w:rsid w:val="00FF06BA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31193"/>
  <w15:docId w15:val="{1F101BCE-5CE9-4D8C-BC47-B112A88F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197"/>
    <w:pPr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9719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97197"/>
    <w:pPr>
      <w:tabs>
        <w:tab w:val="center" w:pos="4320"/>
        <w:tab w:val="right" w:pos="8640"/>
      </w:tabs>
    </w:pPr>
  </w:style>
  <w:style w:type="paragraph" w:customStyle="1" w:styleId="Indented">
    <w:name w:val="Indented"/>
    <w:aliases w:val="i,in"/>
    <w:basedOn w:val="Normal"/>
    <w:link w:val="IndentedChar"/>
    <w:autoRedefine/>
    <w:rsid w:val="009F5846"/>
    <w:pPr>
      <w:tabs>
        <w:tab w:val="left" w:pos="1985"/>
      </w:tabs>
    </w:pPr>
    <w:rPr>
      <w:bCs/>
    </w:rPr>
  </w:style>
  <w:style w:type="paragraph" w:customStyle="1" w:styleId="Small">
    <w:name w:val="Small"/>
    <w:aliases w:val="s"/>
    <w:basedOn w:val="Indented"/>
    <w:rsid w:val="00597197"/>
    <w:pPr>
      <w:spacing w:line="120" w:lineRule="auto"/>
    </w:pPr>
    <w:rPr>
      <w:sz w:val="4"/>
    </w:rPr>
  </w:style>
  <w:style w:type="character" w:styleId="Hyperlink">
    <w:name w:val="Hyperlink"/>
    <w:basedOn w:val="DefaultParagraphFont"/>
    <w:rsid w:val="00597197"/>
    <w:rPr>
      <w:color w:val="0000FF"/>
      <w:u w:val="single"/>
    </w:rPr>
  </w:style>
  <w:style w:type="character" w:styleId="FollowedHyperlink">
    <w:name w:val="FollowedHyperlink"/>
    <w:basedOn w:val="DefaultParagraphFont"/>
    <w:rsid w:val="00597197"/>
    <w:rPr>
      <w:color w:val="800080"/>
      <w:u w:val="single"/>
    </w:rPr>
  </w:style>
  <w:style w:type="paragraph" w:customStyle="1" w:styleId="School">
    <w:name w:val="School"/>
    <w:basedOn w:val="Indented"/>
    <w:link w:val="SchoolChar"/>
    <w:qFormat/>
    <w:rsid w:val="00580A25"/>
  </w:style>
  <w:style w:type="character" w:customStyle="1" w:styleId="IndentedChar">
    <w:name w:val="Indented Char"/>
    <w:aliases w:val="i Char,in Char"/>
    <w:basedOn w:val="DefaultParagraphFont"/>
    <w:link w:val="Indented"/>
    <w:rsid w:val="009F5846"/>
    <w:rPr>
      <w:rFonts w:ascii="Times" w:hAnsi="Times"/>
      <w:bCs/>
      <w:sz w:val="24"/>
    </w:rPr>
  </w:style>
  <w:style w:type="character" w:customStyle="1" w:styleId="SchoolChar">
    <w:name w:val="School Char"/>
    <w:basedOn w:val="IndentedChar"/>
    <w:link w:val="School"/>
    <w:rsid w:val="00580A25"/>
    <w:rPr>
      <w:rFonts w:ascii="Times" w:hAnsi="Times"/>
      <w:bCs/>
      <w:sz w:val="24"/>
    </w:rPr>
  </w:style>
  <w:style w:type="character" w:styleId="Strong">
    <w:name w:val="Strong"/>
    <w:basedOn w:val="DefaultParagraphFont"/>
    <w:uiPriority w:val="22"/>
    <w:qFormat/>
    <w:rsid w:val="00092DE6"/>
    <w:rPr>
      <w:b/>
      <w:bCs/>
    </w:rPr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C6C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CA" w:eastAsia="en-CA"/>
    </w:rPr>
  </w:style>
  <w:style w:type="paragraph" w:styleId="Header">
    <w:name w:val="header"/>
    <w:basedOn w:val="Normal"/>
    <w:link w:val="HeaderChar"/>
    <w:unhideWhenUsed/>
    <w:rsid w:val="00122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2561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9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58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97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A818-6D87-432C-934F-032E0C32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95</vt:lpstr>
    </vt:vector>
  </TitlesOfParts>
  <Company>The Company</Company>
  <LinksUpToDate>false</LinksUpToDate>
  <CharactersWithSpaces>2446</CharactersWithSpaces>
  <SharedDoc>false</SharedDoc>
  <HLinks>
    <vt:vector size="12" baseType="variant">
      <vt:variant>
        <vt:i4>7012392</vt:i4>
      </vt:variant>
      <vt:variant>
        <vt:i4>3</vt:i4>
      </vt:variant>
      <vt:variant>
        <vt:i4>0</vt:i4>
      </vt:variant>
      <vt:variant>
        <vt:i4>5</vt:i4>
      </vt:variant>
      <vt:variant>
        <vt:lpwstr>http://www.scs.carleton.ca/~lalonde</vt:lpwstr>
      </vt:variant>
      <vt:variant>
        <vt:lpwstr/>
      </vt:variant>
      <vt:variant>
        <vt:i4>5832775</vt:i4>
      </vt:variant>
      <vt:variant>
        <vt:i4>0</vt:i4>
      </vt:variant>
      <vt:variant>
        <vt:i4>0</vt:i4>
      </vt:variant>
      <vt:variant>
        <vt:i4>5</vt:i4>
      </vt:variant>
      <vt:variant>
        <vt:lpwstr>http://www.scs.carleton.ca/~lalonde/comp4002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</dc:title>
  <dc:creator>School Of Computer Science</dc:creator>
  <cp:lastModifiedBy>Wilf LaLonde</cp:lastModifiedBy>
  <cp:revision>43</cp:revision>
  <cp:lastPrinted>2022-01-02T22:21:00Z</cp:lastPrinted>
  <dcterms:created xsi:type="dcterms:W3CDTF">2018-12-28T16:29:00Z</dcterms:created>
  <dcterms:modified xsi:type="dcterms:W3CDTF">2025-01-06T16:05:00Z</dcterms:modified>
</cp:coreProperties>
</file>