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Plate # 3 of SARE Partnership Grant with Mike Palmer.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.36196319018404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742.0858895705521"/>
        <w:gridCol w:w="927.6073619631902"/>
        <w:tblGridChange w:id="0">
          <w:tblGrid>
            <w:gridCol w:w="247.36196319018404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742.0858895705521"/>
            <w:gridCol w:w="927.607361963190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DWV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ACTIN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DWV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ACTIN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035"/>
        <w:gridCol w:w="1155"/>
        <w:gridCol w:w="1110"/>
        <w:gridCol w:w="1200"/>
        <w:gridCol w:w="570"/>
        <w:gridCol w:w="900"/>
        <w:gridCol w:w="765"/>
        <w:tblGridChange w:id="0">
          <w:tblGrid>
            <w:gridCol w:w="1440"/>
            <w:gridCol w:w="1035"/>
            <w:gridCol w:w="1155"/>
            <w:gridCol w:w="1110"/>
            <w:gridCol w:w="1200"/>
            <w:gridCol w:w="570"/>
            <w:gridCol w:w="900"/>
            <w:gridCol w:w="76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Final konc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 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H2O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iTaq Universal SYBR Green mix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Primer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μM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 μM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Primer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μM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 μM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iScript reverse transcriptase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Template 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DWV, ACTIN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Remember to Spin? Completed ________</w:t>
      </w:r>
    </w:p>
    <w:sectPr>
      <w:headerReference r:id="rId7" w:type="default"/>
      <w:footerReference r:id="rId8" w:type="default"/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  <w:t xml:space="preserve">Use 7 ul for each rns + 3 ul RNA = 10 ul/rxn</w:t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/    /2022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RUN #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932E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932EC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 w:val="1"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50F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tYf1EElEbf340WwNufO9ZDEVPQ==">AMUW2mVwvwqWhXWqVsct11sJaV1p+O0h5rU6ED/G6/UKaTGbOgUGJBGNzMKIUv1Irpwa4TOXWKYZztlQjC/UCXOIJyBKCI5u6/yhfkZJjejYZeO16E3sEEQ=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2015-01-29T15:06:00Z</dcterms:created>
  <dc:creator>Eva.Forsgren</dc:creator>
</cp:coreProperties>
</file>