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e"/>
        <w:tblpPr w:leftFromText="180" w:rightFromText="180" w:vertAnchor="text" w:horzAnchor="margin" w:tblpXSpec="center" w:tblpY="673"/>
        <w:tblW w:w="16580" w:type="dxa"/>
        <w:tblLook w:val="04A0" w:firstRow="1" w:lastRow="0" w:firstColumn="1" w:lastColumn="0" w:noHBand="0" w:noVBand="1"/>
      </w:tblPr>
      <w:tblGrid>
        <w:gridCol w:w="1284"/>
        <w:gridCol w:w="6112"/>
        <w:gridCol w:w="1948"/>
        <w:gridCol w:w="2062"/>
        <w:gridCol w:w="816"/>
        <w:gridCol w:w="4358"/>
      </w:tblGrid>
      <w:tr w:rsidR="00352096" w:rsidRPr="00F32906" w14:paraId="1BB41136" w14:textId="77777777" w:rsidTr="00F51383">
        <w:trPr>
          <w:trHeight w:val="133"/>
        </w:trPr>
        <w:tc>
          <w:tcPr>
            <w:tcW w:w="1284" w:type="dxa"/>
            <w:vMerge w:val="restart"/>
          </w:tcPr>
          <w:p w14:paraId="31CC0105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</w:p>
        </w:tc>
        <w:tc>
          <w:tcPr>
            <w:tcW w:w="6112" w:type="dxa"/>
            <w:vMerge w:val="restart"/>
          </w:tcPr>
          <w:p w14:paraId="7A4FF587" w14:textId="77777777" w:rsidR="00877BFA" w:rsidRPr="00877BFA" w:rsidRDefault="00877BFA" w:rsidP="005F457F">
            <w:pPr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Steps of Process</w:t>
            </w:r>
          </w:p>
        </w:tc>
        <w:tc>
          <w:tcPr>
            <w:tcW w:w="1948" w:type="dxa"/>
            <w:vMerge w:val="restart"/>
          </w:tcPr>
          <w:p w14:paraId="688B3EA4" w14:textId="77777777" w:rsidR="00877BFA" w:rsidRPr="00877BFA" w:rsidRDefault="00877BFA" w:rsidP="005F457F">
            <w:pPr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Pros</w:t>
            </w:r>
          </w:p>
        </w:tc>
        <w:tc>
          <w:tcPr>
            <w:tcW w:w="2062" w:type="dxa"/>
            <w:vMerge w:val="restart"/>
          </w:tcPr>
          <w:p w14:paraId="40EF0A7F" w14:textId="77777777" w:rsidR="00877BFA" w:rsidRPr="00877BFA" w:rsidRDefault="00877BFA" w:rsidP="005F457F">
            <w:pPr>
              <w:tabs>
                <w:tab w:val="left" w:pos="710"/>
              </w:tabs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Cons</w:t>
            </w:r>
          </w:p>
        </w:tc>
        <w:tc>
          <w:tcPr>
            <w:tcW w:w="5174" w:type="dxa"/>
            <w:gridSpan w:val="2"/>
          </w:tcPr>
          <w:p w14:paraId="2D7279B6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Suitable For</w:t>
            </w:r>
          </w:p>
        </w:tc>
      </w:tr>
      <w:tr w:rsidR="00CD5BF1" w:rsidRPr="00F32906" w14:paraId="409DBA59" w14:textId="77777777" w:rsidTr="00F51383">
        <w:trPr>
          <w:trHeight w:val="179"/>
        </w:trPr>
        <w:tc>
          <w:tcPr>
            <w:tcW w:w="1284" w:type="dxa"/>
            <w:vMerge/>
          </w:tcPr>
          <w:p w14:paraId="66051324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</w:p>
        </w:tc>
        <w:tc>
          <w:tcPr>
            <w:tcW w:w="6112" w:type="dxa"/>
            <w:vMerge/>
          </w:tcPr>
          <w:p w14:paraId="6BBC33B4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  <w:color w:val="000000"/>
              </w:rPr>
            </w:pPr>
          </w:p>
        </w:tc>
        <w:tc>
          <w:tcPr>
            <w:tcW w:w="1948" w:type="dxa"/>
            <w:vMerge/>
          </w:tcPr>
          <w:p w14:paraId="2E186240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</w:p>
        </w:tc>
        <w:tc>
          <w:tcPr>
            <w:tcW w:w="2062" w:type="dxa"/>
            <w:vMerge/>
          </w:tcPr>
          <w:p w14:paraId="787DED44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</w:p>
        </w:tc>
        <w:tc>
          <w:tcPr>
            <w:tcW w:w="816" w:type="dxa"/>
          </w:tcPr>
          <w:p w14:paraId="12043681" w14:textId="5FE4522B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</w:rPr>
              <w:t>Metal</w:t>
            </w:r>
          </w:p>
        </w:tc>
        <w:tc>
          <w:tcPr>
            <w:tcW w:w="4358" w:type="dxa"/>
          </w:tcPr>
          <w:p w14:paraId="46AB9C73" w14:textId="4F87E03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</w:rPr>
              <w:t>Ceramic</w:t>
            </w:r>
          </w:p>
        </w:tc>
      </w:tr>
      <w:tr w:rsidR="00CD5BF1" w:rsidRPr="00F32906" w14:paraId="6359C666" w14:textId="77777777" w:rsidTr="00F51383">
        <w:trPr>
          <w:trHeight w:val="1087"/>
        </w:trPr>
        <w:tc>
          <w:tcPr>
            <w:tcW w:w="1284" w:type="dxa"/>
          </w:tcPr>
          <w:p w14:paraId="7E02C89D" w14:textId="77777777" w:rsidR="00877BFA" w:rsidRPr="00877BFA" w:rsidRDefault="00877BFA" w:rsidP="00877BFA">
            <w:pPr>
              <w:tabs>
                <w:tab w:val="left" w:pos="80"/>
              </w:tabs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>Forging (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t>鍛造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t>)</w:t>
            </w:r>
          </w:p>
        </w:tc>
        <w:tc>
          <w:tcPr>
            <w:tcW w:w="6112" w:type="dxa"/>
          </w:tcPr>
          <w:p w14:paraId="4BD71889" w14:textId="77777777" w:rsidR="00877BFA" w:rsidRPr="00877BFA" w:rsidRDefault="00877BFA" w:rsidP="00877BFA">
            <w:pPr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 xml:space="preserve">1. Heating the metal 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br/>
              <w:t>2. Shaping using press and force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br/>
              <w:t>3. Cooling</w:t>
            </w:r>
          </w:p>
        </w:tc>
        <w:tc>
          <w:tcPr>
            <w:tcW w:w="1948" w:type="dxa"/>
          </w:tcPr>
          <w:p w14:paraId="15D51005" w14:textId="77777777" w:rsidR="00877BFA" w:rsidRPr="00877BFA" w:rsidRDefault="00877BFA" w:rsidP="00877BFA">
            <w:pPr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- Cheap</w:t>
            </w:r>
          </w:p>
          <w:p w14:paraId="29D457E6" w14:textId="77777777" w:rsidR="00877BFA" w:rsidRPr="00877BFA" w:rsidRDefault="00877BFA" w:rsidP="00877BFA">
            <w:pPr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-High production rate</w:t>
            </w:r>
          </w:p>
        </w:tc>
        <w:tc>
          <w:tcPr>
            <w:tcW w:w="2062" w:type="dxa"/>
          </w:tcPr>
          <w:p w14:paraId="523CE25A" w14:textId="144616C5" w:rsidR="00877BFA" w:rsidRPr="00877BFA" w:rsidRDefault="00877BFA" w:rsidP="00877BFA">
            <w:pPr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 xml:space="preserve">- High tooling cost 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br/>
              <w:t>- Can</w:t>
            </w:r>
            <w:r w:rsidR="005F457F">
              <w:rPr>
                <w:rFonts w:ascii="Times New Roman" w:eastAsia="BiauKai" w:hAnsi="Times New Roman" w:cs="Times New Roman"/>
                <w:color w:val="000000"/>
              </w:rPr>
              <w:t>’t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t xml:space="preserve"> form complex shape</w:t>
            </w:r>
          </w:p>
        </w:tc>
        <w:tc>
          <w:tcPr>
            <w:tcW w:w="816" w:type="dxa"/>
          </w:tcPr>
          <w:p w14:paraId="04C481B2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01B04BD4" w14:textId="6A4E181D" w:rsidR="00877BFA" w:rsidRPr="00877BFA" w:rsidRDefault="00F51383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  <w:color w:val="000000"/>
              </w:rPr>
              <w:t>D</w:t>
            </w:r>
            <w:r w:rsidR="00877BFA" w:rsidRPr="00877BFA">
              <w:rPr>
                <w:rFonts w:ascii="Times New Roman" w:eastAsia="BiauKai" w:hAnsi="Times New Roman" w:cs="Times New Roman"/>
                <w:color w:val="000000"/>
              </w:rPr>
              <w:t>ue to the requirement of high heat and plastic deformation, making it less applicable to the brittle nature of ceramics.</w:t>
            </w:r>
          </w:p>
        </w:tc>
      </w:tr>
      <w:tr w:rsidR="00CD5BF1" w:rsidRPr="00F32906" w14:paraId="6306FEA6" w14:textId="77777777" w:rsidTr="00F51383">
        <w:trPr>
          <w:trHeight w:val="1802"/>
        </w:trPr>
        <w:tc>
          <w:tcPr>
            <w:tcW w:w="1284" w:type="dxa"/>
          </w:tcPr>
          <w:p w14:paraId="061D34B7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  <w:color w:val="000000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>Investment Casting</w:t>
            </w:r>
          </w:p>
          <w:p w14:paraId="1A3F493E" w14:textId="77777777" w:rsidR="00CA1828" w:rsidRDefault="00877BFA" w:rsidP="00877BFA">
            <w:pPr>
              <w:jc w:val="center"/>
              <w:rPr>
                <w:rFonts w:ascii="Times New Roman" w:eastAsia="BiauKai" w:hAnsi="Times New Roman" w:cs="Times New Roman"/>
                <w:color w:val="000000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 xml:space="preserve"> (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t>熔模</w:t>
            </w:r>
          </w:p>
          <w:p w14:paraId="297C0C0D" w14:textId="5BEC7B33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  <w:color w:val="000000"/>
              </w:rPr>
              <w:t>鑄造</w:t>
            </w:r>
            <w:r w:rsidRPr="00877BFA">
              <w:rPr>
                <w:rFonts w:ascii="Times New Roman" w:eastAsia="BiauKai" w:hAnsi="Times New Roman" w:cs="Times New Roman"/>
                <w:color w:val="000000"/>
              </w:rPr>
              <w:t>)</w:t>
            </w:r>
          </w:p>
        </w:tc>
        <w:tc>
          <w:tcPr>
            <w:tcW w:w="6112" w:type="dxa"/>
          </w:tcPr>
          <w:p w14:paraId="5B490C9F" w14:textId="7A455E6E" w:rsidR="00F51383" w:rsidRDefault="00F51383" w:rsidP="00F51383">
            <w:pPr>
              <w:rPr>
                <w:rFonts w:ascii="Times New Roman" w:eastAsia="BiauKai" w:hAnsi="Times New Roman" w:cs="Times New Roman"/>
              </w:rPr>
            </w:pPr>
            <w:r w:rsidRPr="00CA1828">
              <w:rPr>
                <w:rFonts w:ascii="Times New Roman" w:eastAsia="BiauKai" w:hAnsi="Times New Roman" w:cs="Times New Roman"/>
              </w:rPr>
              <w:t>Produce master pattern (</w:t>
            </w:r>
            <w:r w:rsidRPr="00CA1828">
              <w:rPr>
                <w:rFonts w:ascii="Times New Roman" w:eastAsia="BiauKai" w:hAnsi="Times New Roman" w:cs="Times New Roman"/>
              </w:rPr>
              <w:t>母膜</w:t>
            </w:r>
            <w:r w:rsidRPr="00CA1828">
              <w:rPr>
                <w:rFonts w:ascii="Times New Roman" w:eastAsia="BiauKai" w:hAnsi="Times New Roman" w:cs="Times New Roman"/>
              </w:rPr>
              <w:t>)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Mouldmaking</w:t>
            </w:r>
            <w:r w:rsidRPr="00F5138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Wax injection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="00352096">
              <w:rPr>
                <w:rFonts w:ascii="Times New Roman" w:eastAsia="BiauKai" w:hAnsi="Times New Roman" w:cs="Times New Roman"/>
              </w:rPr>
              <w:t>W</w:t>
            </w:r>
            <w:r w:rsidRPr="00CA1828">
              <w:rPr>
                <w:rFonts w:ascii="Times New Roman" w:eastAsia="BiauKai" w:hAnsi="Times New Roman" w:cs="Times New Roman"/>
              </w:rPr>
              <w:t>ax pattern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Investment</w:t>
            </w:r>
            <w:r>
              <w:rPr>
                <w:rFonts w:ascii="Times New Roman" w:eastAsia="BiauKai" w:hAnsi="Times New Roman" w:cs="Times New Roman"/>
              </w:rPr>
              <w:t xml:space="preserve"> (</w:t>
            </w:r>
            <w:r w:rsidRPr="00CA1828">
              <w:rPr>
                <w:rFonts w:ascii="Times New Roman" w:eastAsia="BiauKai" w:hAnsi="Times New Roman" w:cs="Times New Roman"/>
              </w:rPr>
              <w:t>coating, stuccoing</w:t>
            </w:r>
            <w:r>
              <w:rPr>
                <w:rFonts w:ascii="Times New Roman" w:eastAsia="BiauKai" w:hAnsi="Times New Roman" w:cs="Times New Roman" w:hint="eastAsia"/>
              </w:rPr>
              <w:t>灰泥</w:t>
            </w:r>
            <w:r>
              <w:rPr>
                <w:rFonts w:ascii="Times New Roman" w:eastAsia="BiauKai" w:hAnsi="Times New Roman" w:cs="Times New Roman"/>
              </w:rPr>
              <w:t xml:space="preserve">, </w:t>
            </w:r>
            <w:r w:rsidRPr="00CA1828">
              <w:rPr>
                <w:rFonts w:ascii="Times New Roman" w:eastAsia="BiauKai" w:hAnsi="Times New Roman" w:cs="Times New Roman"/>
              </w:rPr>
              <w:t>hardening</w:t>
            </w:r>
            <w:r>
              <w:rPr>
                <w:rFonts w:ascii="Times New Roman" w:eastAsia="BiauKai" w:hAnsi="Times New Roman" w:cs="Times New Roman"/>
              </w:rPr>
              <w:t>)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Sintering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Pouring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 xml:space="preserve">Remove </w:t>
            </w:r>
            <w:r w:rsidRPr="00CA1828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CA1828">
              <w:rPr>
                <w:rFonts w:ascii="Times New Roman" w:eastAsia="BiauKai" w:hAnsi="Times New Roman" w:cs="Times New Roman"/>
              </w:rPr>
              <w:t>Finish</w:t>
            </w:r>
          </w:p>
          <w:p w14:paraId="191B331E" w14:textId="1C761D76" w:rsidR="00F51383" w:rsidRPr="00F51383" w:rsidRDefault="00F51383" w:rsidP="00F51383">
            <w:pPr>
              <w:rPr>
                <w:rFonts w:ascii="Times New Roman" w:eastAsia="BiauKai" w:hAnsi="Times New Roman" w:cs="Times New Roman"/>
              </w:rPr>
            </w:pPr>
          </w:p>
          <w:p w14:paraId="6E105B6F" w14:textId="6C0AB4B8" w:rsidR="005F457F" w:rsidRDefault="005F457F" w:rsidP="00CA1828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Pattern mould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wax injection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wax pattern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investment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</w:p>
          <w:p w14:paraId="2125F892" w14:textId="5F80DFA3" w:rsidR="005F457F" w:rsidRPr="00CA1828" w:rsidRDefault="005F457F" w:rsidP="00CA1828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de-wax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casting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remove shell and core</w:t>
            </w:r>
            <w:r w:rsidRPr="005F457F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component</w:t>
            </w:r>
          </w:p>
        </w:tc>
        <w:tc>
          <w:tcPr>
            <w:tcW w:w="1948" w:type="dxa"/>
          </w:tcPr>
          <w:p w14:paraId="2A4DB64D" w14:textId="77777777" w:rsidR="00877BFA" w:rsidRDefault="005F457F" w:rsidP="005F457F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-S</w:t>
            </w:r>
            <w:r w:rsidRPr="005F457F">
              <w:rPr>
                <w:rFonts w:ascii="Times New Roman" w:eastAsia="BiauKai" w:hAnsi="Times New Roman" w:cs="Times New Roman"/>
              </w:rPr>
              <w:t>mooth surface</w:t>
            </w:r>
          </w:p>
          <w:p w14:paraId="48BDC4B7" w14:textId="010FB1DE" w:rsidR="005F457F" w:rsidRPr="005F457F" w:rsidRDefault="005F457F" w:rsidP="005F457F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-Complex forms</w:t>
            </w:r>
          </w:p>
        </w:tc>
        <w:tc>
          <w:tcPr>
            <w:tcW w:w="2062" w:type="dxa"/>
          </w:tcPr>
          <w:p w14:paraId="67AEFB4B" w14:textId="73E358FA" w:rsidR="00877BFA" w:rsidRDefault="005F457F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 Multi-stage and complex process</w:t>
            </w:r>
          </w:p>
          <w:p w14:paraId="50733FE0" w14:textId="30EC4A18" w:rsidR="005F457F" w:rsidRDefault="005F457F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 Costly</w:t>
            </w:r>
          </w:p>
          <w:p w14:paraId="33308BDB" w14:textId="055ACC5C" w:rsidR="005F457F" w:rsidRPr="00877BFA" w:rsidRDefault="005F457F" w:rsidP="00877BFA">
            <w:pPr>
              <w:rPr>
                <w:rFonts w:ascii="Times New Roman" w:eastAsia="BiauKai" w:hAnsi="Times New Roman" w:cs="Times New Roman"/>
              </w:rPr>
            </w:pPr>
          </w:p>
        </w:tc>
        <w:tc>
          <w:tcPr>
            <w:tcW w:w="816" w:type="dxa"/>
          </w:tcPr>
          <w:p w14:paraId="68720F32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7ABDEBAB" w14:textId="77777777" w:rsidR="00877BFA" w:rsidRPr="00877BFA" w:rsidRDefault="00877BFA" w:rsidP="005F457F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</w:tr>
      <w:tr w:rsidR="00CD5BF1" w:rsidRPr="00F32906" w14:paraId="64D361FF" w14:textId="77777777" w:rsidTr="00F51383">
        <w:trPr>
          <w:trHeight w:val="466"/>
        </w:trPr>
        <w:tc>
          <w:tcPr>
            <w:tcW w:w="1284" w:type="dxa"/>
          </w:tcPr>
          <w:p w14:paraId="1E6405FE" w14:textId="2DBAE0FE" w:rsidR="00877BFA" w:rsidRPr="00877BFA" w:rsidRDefault="005F457F" w:rsidP="00877BFA">
            <w:pPr>
              <w:rPr>
                <w:rFonts w:ascii="Times New Roman" w:eastAsia="BiauKai" w:hAnsi="Times New Roman" w:cs="Times New Roman" w:hint="eastAsia"/>
              </w:rPr>
            </w:pPr>
            <w:r w:rsidRPr="005F457F">
              <w:rPr>
                <w:rFonts w:ascii="Times New Roman" w:eastAsia="BiauKai" w:hAnsi="Times New Roman" w:cs="Times New Roman"/>
              </w:rPr>
              <w:t>Machining (Milling) (</w:t>
            </w:r>
            <w:r>
              <w:rPr>
                <w:rFonts w:ascii="Times New Roman" w:eastAsia="BiauKai" w:hAnsi="Times New Roman" w:cs="Times New Roman" w:hint="eastAsia"/>
              </w:rPr>
              <w:t>研磨</w:t>
            </w:r>
            <w:r w:rsidRPr="005F457F">
              <w:rPr>
                <w:rFonts w:ascii="Times New Roman" w:eastAsia="BiauKai" w:hAnsi="Times New Roman" w:cs="Times New Roman"/>
              </w:rPr>
              <w:t>)</w:t>
            </w:r>
          </w:p>
        </w:tc>
        <w:tc>
          <w:tcPr>
            <w:tcW w:w="6112" w:type="dxa"/>
          </w:tcPr>
          <w:p w14:paraId="7E469306" w14:textId="284B8258" w:rsidR="00877BFA" w:rsidRPr="00877BFA" w:rsidRDefault="005F457F" w:rsidP="00877BFA">
            <w:pPr>
              <w:rPr>
                <w:rFonts w:ascii="Times New Roman" w:eastAsia="BiauKai" w:hAnsi="Times New Roman" w:cs="Times New Roman"/>
              </w:rPr>
            </w:pPr>
            <w:r w:rsidRPr="005F457F">
              <w:rPr>
                <w:rFonts w:ascii="Times New Roman" w:eastAsia="BiauKai" w:hAnsi="Times New Roman" w:cs="Times New Roman"/>
              </w:rPr>
              <w:t>Rotat</w:t>
            </w:r>
            <w:r>
              <w:rPr>
                <w:rFonts w:ascii="Times New Roman" w:eastAsia="BiauKai" w:hAnsi="Times New Roman" w:cs="Times New Roman"/>
              </w:rPr>
              <w:t>e</w:t>
            </w:r>
            <w:r w:rsidRPr="005F457F">
              <w:rPr>
                <w:rFonts w:ascii="Times New Roman" w:eastAsia="BiauKai" w:hAnsi="Times New Roman" w:cs="Times New Roman"/>
              </w:rPr>
              <w:t xml:space="preserve"> the cutt</w:t>
            </w:r>
            <w:r>
              <w:rPr>
                <w:rFonts w:ascii="Times New Roman" w:eastAsia="BiauKai" w:hAnsi="Times New Roman" w:cs="Times New Roman"/>
              </w:rPr>
              <w:t>ers</w:t>
            </w:r>
            <w:r w:rsidRPr="005F457F">
              <w:rPr>
                <w:rFonts w:ascii="Times New Roman" w:eastAsia="BiauKai" w:hAnsi="Times New Roman" w:cs="Times New Roman"/>
              </w:rPr>
              <w:t xml:space="preserve"> to</w:t>
            </w:r>
            <w:r w:rsidRPr="005F457F">
              <w:rPr>
                <w:rFonts w:ascii="Times New Roman" w:eastAsia="BiauKai" w:hAnsi="Times New Roman" w:cs="Times New Roman"/>
              </w:rPr>
              <w:t xml:space="preserve"> </w:t>
            </w:r>
            <w:r w:rsidRPr="005F457F">
              <w:rPr>
                <w:rFonts w:ascii="Times New Roman" w:eastAsia="BiauKai" w:hAnsi="Times New Roman" w:cs="Times New Roman"/>
              </w:rPr>
              <w:t>r</w:t>
            </w:r>
            <w:r w:rsidRPr="005F457F">
              <w:rPr>
                <w:rFonts w:ascii="Times New Roman" w:eastAsia="BiauKai" w:hAnsi="Times New Roman" w:cs="Times New Roman"/>
              </w:rPr>
              <w:t>emov</w:t>
            </w:r>
            <w:r>
              <w:rPr>
                <w:rFonts w:ascii="Times New Roman" w:eastAsia="BiauKai" w:hAnsi="Times New Roman" w:cs="Times New Roman"/>
              </w:rPr>
              <w:t>e</w:t>
            </w:r>
            <w:r w:rsidRPr="005F457F">
              <w:rPr>
                <w:rFonts w:ascii="Times New Roman" w:eastAsia="BiauKai" w:hAnsi="Times New Roman" w:cs="Times New Roman"/>
              </w:rPr>
              <w:t xml:space="preserve"> material</w:t>
            </w:r>
          </w:p>
        </w:tc>
        <w:tc>
          <w:tcPr>
            <w:tcW w:w="1948" w:type="dxa"/>
          </w:tcPr>
          <w:p w14:paraId="3A4D4A84" w14:textId="360A3A64" w:rsidR="00877BFA" w:rsidRPr="005F457F" w:rsidRDefault="005F457F" w:rsidP="005F457F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</w:t>
            </w:r>
            <w:r w:rsidRPr="005F457F">
              <w:rPr>
                <w:rFonts w:ascii="Times New Roman" w:eastAsia="BiauKai" w:hAnsi="Times New Roman" w:cs="Times New Roman"/>
              </w:rPr>
              <w:t>Customized</w:t>
            </w:r>
          </w:p>
          <w:p w14:paraId="74833E65" w14:textId="17879CED" w:rsidR="005F457F" w:rsidRPr="00877BFA" w:rsidRDefault="00CD5BF1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-Complex designs</w:t>
            </w:r>
          </w:p>
        </w:tc>
        <w:tc>
          <w:tcPr>
            <w:tcW w:w="2062" w:type="dxa"/>
          </w:tcPr>
          <w:p w14:paraId="5E52BBB4" w14:textId="77777777" w:rsidR="00877BFA" w:rsidRDefault="00CD5BF1" w:rsidP="00877BFA">
            <w:pPr>
              <w:rPr>
                <w:rFonts w:ascii="Times New Roman" w:eastAsia="BiauKai" w:hAnsi="Times New Roman" w:cs="Times New Roman"/>
              </w:rPr>
            </w:pPr>
            <w:r w:rsidRPr="00CD5BF1">
              <w:rPr>
                <w:rFonts w:ascii="Times New Roman" w:eastAsia="BiauKai" w:hAnsi="Times New Roman" w:cs="Times New Roman"/>
              </w:rPr>
              <w:t>- Material waste</w:t>
            </w:r>
            <w:r w:rsidRPr="00CD5BF1">
              <w:rPr>
                <w:rFonts w:ascii="Times New Roman" w:eastAsia="BiauKai" w:hAnsi="Times New Roman" w:cs="Times New Roman"/>
              </w:rPr>
              <w:br/>
              <w:t xml:space="preserve">- </w:t>
            </w:r>
            <w:r>
              <w:rPr>
                <w:rFonts w:ascii="Times New Roman" w:eastAsia="BiauKai" w:hAnsi="Times New Roman" w:cs="Times New Roman"/>
              </w:rPr>
              <w:t>Slow</w:t>
            </w:r>
          </w:p>
          <w:p w14:paraId="69FD9436" w14:textId="7F15C040" w:rsidR="00CD5BF1" w:rsidRPr="00877BFA" w:rsidRDefault="00CD5BF1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 Costly</w:t>
            </w:r>
          </w:p>
        </w:tc>
        <w:tc>
          <w:tcPr>
            <w:tcW w:w="816" w:type="dxa"/>
          </w:tcPr>
          <w:p w14:paraId="402BCEA2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6BA2EFB8" w14:textId="77777777" w:rsidR="00877BFA" w:rsidRPr="00877BFA" w:rsidRDefault="00877BFA" w:rsidP="005F457F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</w:tr>
      <w:tr w:rsidR="00CD5BF1" w:rsidRPr="00F32906" w14:paraId="738B86B2" w14:textId="77777777" w:rsidTr="00F51383">
        <w:trPr>
          <w:trHeight w:val="466"/>
        </w:trPr>
        <w:tc>
          <w:tcPr>
            <w:tcW w:w="1284" w:type="dxa"/>
          </w:tcPr>
          <w:p w14:paraId="2D5E9ED2" w14:textId="77777777" w:rsidR="00352096" w:rsidRDefault="00352096" w:rsidP="00F51383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  <w:p w14:paraId="1C637318" w14:textId="52449D98" w:rsidR="00877BFA" w:rsidRPr="00F51383" w:rsidRDefault="009D721D" w:rsidP="00F51383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F51383">
              <w:rPr>
                <w:rFonts w:ascii="Times New Roman" w:hAnsi="Times New Roman" w:cs="Times New Roman"/>
                <w:color w:val="000000"/>
              </w:rPr>
              <w:t>CNC</w:t>
            </w:r>
          </w:p>
        </w:tc>
        <w:tc>
          <w:tcPr>
            <w:tcW w:w="6112" w:type="dxa"/>
          </w:tcPr>
          <w:p w14:paraId="2E431212" w14:textId="153FEFDA" w:rsidR="00877BFA" w:rsidRPr="00877BFA" w:rsidRDefault="009D721D" w:rsidP="00877BFA">
            <w:pPr>
              <w:rPr>
                <w:rFonts w:ascii="Times New Roman" w:eastAsia="BiauKai" w:hAnsi="Times New Roman" w:cs="Times New Roman"/>
              </w:rPr>
            </w:pPr>
            <w:r w:rsidRPr="00F51383">
              <w:rPr>
                <w:rFonts w:ascii="Times New Roman" w:eastAsia="BiauKai" w:hAnsi="Times New Roman" w:cs="Times New Roman"/>
              </w:rPr>
              <w:t>C</w:t>
            </w:r>
            <w:r w:rsidRPr="00F51383">
              <w:rPr>
                <w:rFonts w:ascii="Times New Roman" w:eastAsia="BiauKai" w:hAnsi="Times New Roman" w:cs="Times New Roman"/>
              </w:rPr>
              <w:t>NC machine</w:t>
            </w:r>
            <w:r w:rsidRPr="00F5138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F51383">
              <w:rPr>
                <w:rFonts w:ascii="Times New Roman" w:eastAsia="BiauKai" w:hAnsi="Times New Roman" w:cs="Times New Roman"/>
              </w:rPr>
              <w:t xml:space="preserve">Automatic cutting </w:t>
            </w:r>
            <w:r w:rsidR="00F51383" w:rsidRPr="00F51383">
              <w:rPr>
                <w:rFonts w:ascii="Times New Roman" w:eastAsia="BiauKai" w:hAnsi="Times New Roman" w:cs="Times New Roman"/>
              </w:rPr>
              <w:t>to remove materials</w:t>
            </w:r>
          </w:p>
        </w:tc>
        <w:tc>
          <w:tcPr>
            <w:tcW w:w="1948" w:type="dxa"/>
          </w:tcPr>
          <w:p w14:paraId="5E1918C6" w14:textId="43FAC30F" w:rsidR="00877BFA" w:rsidRPr="00877BFA" w:rsidRDefault="00F51383" w:rsidP="00877BFA">
            <w:pPr>
              <w:rPr>
                <w:rFonts w:ascii="Times New Roman" w:eastAsia="BiauKai" w:hAnsi="Times New Roman" w:cs="Times New Roman"/>
              </w:rPr>
            </w:pPr>
            <w:r w:rsidRPr="00F51383">
              <w:rPr>
                <w:rFonts w:ascii="Times New Roman" w:eastAsia="BiauKai" w:hAnsi="Times New Roman" w:cs="Times New Roman"/>
              </w:rPr>
              <w:t xml:space="preserve">- </w:t>
            </w:r>
            <w:r>
              <w:rPr>
                <w:rFonts w:ascii="Times New Roman" w:eastAsia="BiauKai" w:hAnsi="Times New Roman" w:cs="Times New Roman"/>
              </w:rPr>
              <w:t>Stable</w:t>
            </w:r>
            <w:r w:rsidRPr="00F51383">
              <w:rPr>
                <w:rFonts w:ascii="Times New Roman" w:eastAsia="BiauKai" w:hAnsi="Times New Roman" w:cs="Times New Roman" w:hint="eastAsia"/>
              </w:rPr>
              <w:t xml:space="preserve"> </w:t>
            </w:r>
            <w:r w:rsidRPr="00F51383">
              <w:rPr>
                <w:rFonts w:ascii="Times New Roman" w:eastAsia="BiauKai" w:hAnsi="Times New Roman" w:cs="Times New Roman"/>
              </w:rPr>
              <w:t>quality</w:t>
            </w:r>
            <w:r w:rsidRPr="00F51383">
              <w:rPr>
                <w:rFonts w:ascii="Times New Roman" w:eastAsia="BiauKai" w:hAnsi="Times New Roman" w:cs="Times New Roman"/>
              </w:rPr>
              <w:br/>
              <w:t xml:space="preserve">- Efficient for high precision </w:t>
            </w:r>
          </w:p>
        </w:tc>
        <w:tc>
          <w:tcPr>
            <w:tcW w:w="2062" w:type="dxa"/>
          </w:tcPr>
          <w:p w14:paraId="03D854C7" w14:textId="41948768" w:rsidR="00F51383" w:rsidRPr="00F51383" w:rsidRDefault="00352096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 xml:space="preserve">- </w:t>
            </w:r>
            <w:r w:rsidRPr="00352096">
              <w:rPr>
                <w:rFonts w:ascii="Times New Roman" w:eastAsia="BiauKai" w:hAnsi="Times New Roman" w:cs="Times New Roman"/>
              </w:rPr>
              <w:t>High initial cost (</w:t>
            </w:r>
            <w:r w:rsidRPr="00352096">
              <w:rPr>
                <w:rFonts w:ascii="Times New Roman" w:eastAsia="BiauKai" w:hAnsi="Times New Roman" w:cs="Times New Roman"/>
              </w:rPr>
              <w:t>初始成本高</w:t>
            </w:r>
            <w:r w:rsidRPr="00352096">
              <w:rPr>
                <w:rFonts w:ascii="Times New Roman" w:eastAsia="BiauKai" w:hAnsi="Times New Roman" w:cs="Times New Roman" w:hint="eastAsia"/>
              </w:rPr>
              <w:t>因爲自動儀器貴</w:t>
            </w:r>
            <w:r w:rsidRPr="00352096">
              <w:rPr>
                <w:rFonts w:ascii="Times New Roman" w:eastAsia="BiauKai" w:hAnsi="Times New Roman" w:cs="Times New Roman"/>
              </w:rPr>
              <w:t>)</w:t>
            </w:r>
          </w:p>
        </w:tc>
        <w:tc>
          <w:tcPr>
            <w:tcW w:w="816" w:type="dxa"/>
          </w:tcPr>
          <w:p w14:paraId="1D38F88A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2DA379FC" w14:textId="77777777" w:rsidR="00877BFA" w:rsidRPr="00877BFA" w:rsidRDefault="00877BFA" w:rsidP="005F457F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</w:tr>
      <w:tr w:rsidR="00CD5BF1" w:rsidRPr="00F32906" w14:paraId="23C8C66A" w14:textId="77777777" w:rsidTr="00F51383">
        <w:trPr>
          <w:trHeight w:val="466"/>
        </w:trPr>
        <w:tc>
          <w:tcPr>
            <w:tcW w:w="1284" w:type="dxa"/>
          </w:tcPr>
          <w:p w14:paraId="4ABB45D0" w14:textId="63F3AA87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>Power metallurgy</w:t>
            </w:r>
          </w:p>
        </w:tc>
        <w:tc>
          <w:tcPr>
            <w:tcW w:w="6112" w:type="dxa"/>
          </w:tcPr>
          <w:p w14:paraId="0D720CAA" w14:textId="7671799B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 xml:space="preserve">Mix metal powders </w:t>
            </w:r>
            <w:r w:rsidRPr="00352096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52096">
              <w:rPr>
                <w:rFonts w:ascii="Times New Roman" w:eastAsia="BiauKai" w:hAnsi="Times New Roman" w:cs="Times New Roman" w:hint="eastAsia"/>
              </w:rPr>
              <w:t>P</w:t>
            </w:r>
            <w:r w:rsidRPr="00352096">
              <w:rPr>
                <w:rFonts w:ascii="Times New Roman" w:eastAsia="BiauKai" w:hAnsi="Times New Roman" w:cs="Times New Roman"/>
              </w:rPr>
              <w:t>ress into shape</w:t>
            </w:r>
            <w:r w:rsidRPr="00352096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52096">
              <w:rPr>
                <w:rFonts w:ascii="Times New Roman" w:eastAsia="BiauKai" w:hAnsi="Times New Roman" w:cs="Times New Roman"/>
              </w:rPr>
              <w:t xml:space="preserve"> Sintering </w:t>
            </w:r>
          </w:p>
        </w:tc>
        <w:tc>
          <w:tcPr>
            <w:tcW w:w="1948" w:type="dxa"/>
          </w:tcPr>
          <w:p w14:paraId="6B5C8FE6" w14:textId="69943F98" w:rsidR="00877BFA" w:rsidRPr="00352096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 xml:space="preserve">- Minimal material waste </w:t>
            </w:r>
            <w:r w:rsidRPr="00352096">
              <w:rPr>
                <w:rFonts w:ascii="Times New Roman" w:eastAsia="BiauKai" w:hAnsi="Times New Roman" w:cs="Times New Roman"/>
              </w:rPr>
              <w:br/>
              <w:t xml:space="preserve">- </w:t>
            </w:r>
            <w:r w:rsidRPr="00352096">
              <w:rPr>
                <w:rFonts w:ascii="Times New Roman" w:eastAsia="BiauKai" w:hAnsi="Times New Roman" w:cs="Times New Roman"/>
              </w:rPr>
              <w:t>M</w:t>
            </w:r>
            <w:r w:rsidRPr="00352096">
              <w:rPr>
                <w:rFonts w:ascii="Times New Roman" w:eastAsia="BiauKai" w:hAnsi="Times New Roman" w:cs="Times New Roman"/>
              </w:rPr>
              <w:t xml:space="preserve">ass production </w:t>
            </w:r>
          </w:p>
        </w:tc>
        <w:tc>
          <w:tcPr>
            <w:tcW w:w="2062" w:type="dxa"/>
          </w:tcPr>
          <w:p w14:paraId="590968F5" w14:textId="6069207E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 xml:space="preserve">- </w:t>
            </w:r>
            <w:r w:rsidRPr="00352096">
              <w:rPr>
                <w:rFonts w:ascii="Times New Roman" w:eastAsia="BiauKai" w:hAnsi="Times New Roman" w:cs="Times New Roman"/>
              </w:rPr>
              <w:t xml:space="preserve">Limited size </w:t>
            </w:r>
          </w:p>
        </w:tc>
        <w:tc>
          <w:tcPr>
            <w:tcW w:w="816" w:type="dxa"/>
          </w:tcPr>
          <w:p w14:paraId="590C6953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4C318BB0" w14:textId="77777777" w:rsidR="00877BFA" w:rsidRPr="00877BFA" w:rsidRDefault="00877BFA" w:rsidP="005F457F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</w:tr>
      <w:tr w:rsidR="00CD5BF1" w:rsidRPr="00F32906" w14:paraId="5A11AECF" w14:textId="77777777" w:rsidTr="00F51383">
        <w:trPr>
          <w:trHeight w:val="466"/>
        </w:trPr>
        <w:tc>
          <w:tcPr>
            <w:tcW w:w="1284" w:type="dxa"/>
          </w:tcPr>
          <w:p w14:paraId="6870A46D" w14:textId="70796371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>Selective Laser Sintering (SLS) </w:t>
            </w:r>
          </w:p>
        </w:tc>
        <w:tc>
          <w:tcPr>
            <w:tcW w:w="6112" w:type="dxa"/>
          </w:tcPr>
          <w:p w14:paraId="4460D438" w14:textId="0FB0738B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 xml:space="preserve">Spread metal powder layer </w:t>
            </w:r>
            <w:r w:rsidRPr="00352096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52096">
              <w:rPr>
                <w:rFonts w:ascii="Times New Roman" w:eastAsia="BiauKai" w:hAnsi="Times New Roman" w:cs="Times New Roman"/>
              </w:rPr>
              <w:t xml:space="preserve"> Laser sinters selected areas </w:t>
            </w:r>
            <w:r w:rsidRPr="00352096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52096">
              <w:rPr>
                <w:rFonts w:ascii="Times New Roman" w:eastAsia="BiauKai" w:hAnsi="Times New Roman" w:cs="Times New Roman"/>
              </w:rPr>
              <w:t xml:space="preserve">Repeat layers </w:t>
            </w:r>
          </w:p>
        </w:tc>
        <w:tc>
          <w:tcPr>
            <w:tcW w:w="1948" w:type="dxa"/>
          </w:tcPr>
          <w:p w14:paraId="51BA5464" w14:textId="21A39A10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 xml:space="preserve">Complex </w:t>
            </w:r>
            <w:r w:rsidRPr="00352096">
              <w:rPr>
                <w:rFonts w:ascii="Times New Roman" w:eastAsia="BiauKai" w:hAnsi="Times New Roman" w:cs="Times New Roman"/>
              </w:rPr>
              <w:t>shape</w:t>
            </w:r>
            <w:r w:rsidRPr="00352096">
              <w:rPr>
                <w:rFonts w:ascii="Times New Roman" w:eastAsia="BiauKai" w:hAnsi="Times New Roman" w:cs="Times New Roman"/>
              </w:rPr>
              <w:br/>
              <w:t xml:space="preserve">- No need for molds </w:t>
            </w:r>
          </w:p>
        </w:tc>
        <w:tc>
          <w:tcPr>
            <w:tcW w:w="2062" w:type="dxa"/>
          </w:tcPr>
          <w:p w14:paraId="74445751" w14:textId="0DD65ED6" w:rsidR="00877BFA" w:rsidRPr="00877BFA" w:rsidRDefault="00352096" w:rsidP="00877BFA">
            <w:pPr>
              <w:rPr>
                <w:rFonts w:ascii="Times New Roman" w:eastAsia="BiauKai" w:hAnsi="Times New Roman" w:cs="Times New Roman"/>
              </w:rPr>
            </w:pPr>
            <w:r w:rsidRPr="00352096">
              <w:rPr>
                <w:rFonts w:ascii="Times New Roman" w:eastAsia="BiauKai" w:hAnsi="Times New Roman" w:cs="Times New Roman"/>
              </w:rPr>
              <w:t xml:space="preserve">- High energy consumption </w:t>
            </w:r>
            <w:r w:rsidRPr="00352096">
              <w:rPr>
                <w:rFonts w:ascii="Times New Roman" w:eastAsia="BiauKai" w:hAnsi="Times New Roman" w:cs="Times New Roman"/>
              </w:rPr>
              <w:br/>
              <w:t xml:space="preserve">- Surface </w:t>
            </w:r>
            <w:r w:rsidRPr="00352096">
              <w:rPr>
                <w:rFonts w:ascii="Times New Roman" w:eastAsia="BiauKai" w:hAnsi="Times New Roman" w:cs="Times New Roman"/>
              </w:rPr>
              <w:t xml:space="preserve">may be </w:t>
            </w:r>
            <w:r w:rsidRPr="00352096">
              <w:rPr>
                <w:rFonts w:ascii="Times New Roman" w:eastAsia="BiauKai" w:hAnsi="Times New Roman" w:cs="Times New Roman"/>
              </w:rPr>
              <w:t>roug</w:t>
            </w:r>
            <w:r w:rsidRPr="00352096">
              <w:rPr>
                <w:rFonts w:ascii="Times New Roman" w:eastAsia="BiauKai" w:hAnsi="Times New Roman" w:cs="Times New Roman"/>
              </w:rPr>
              <w:t>h</w:t>
            </w:r>
            <w:r w:rsidRPr="00352096">
              <w:rPr>
                <w:rFonts w:ascii="Times New Roman" w:eastAsia="BiauKai" w:hAnsi="Times New Roman" w:cs="Times New Roman"/>
              </w:rPr>
              <w:t xml:space="preserve"> </w:t>
            </w:r>
          </w:p>
        </w:tc>
        <w:tc>
          <w:tcPr>
            <w:tcW w:w="816" w:type="dxa"/>
          </w:tcPr>
          <w:p w14:paraId="7CD6BA34" w14:textId="77777777" w:rsidR="00877BFA" w:rsidRPr="00877BFA" w:rsidRDefault="00877BFA" w:rsidP="00877BFA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  <w:tc>
          <w:tcPr>
            <w:tcW w:w="4358" w:type="dxa"/>
          </w:tcPr>
          <w:p w14:paraId="54B25FCA" w14:textId="77777777" w:rsidR="00877BFA" w:rsidRPr="00877BFA" w:rsidRDefault="00877BFA" w:rsidP="005F457F">
            <w:pPr>
              <w:jc w:val="center"/>
              <w:rPr>
                <w:rFonts w:ascii="Times New Roman" w:eastAsia="BiauKai" w:hAnsi="Times New Roman" w:cs="Times New Roman"/>
              </w:rPr>
            </w:pPr>
            <w:r w:rsidRPr="00877BFA">
              <w:rPr>
                <w:rFonts w:ascii="Times New Roman" w:eastAsia="BiauKai" w:hAnsi="Times New Roman" w:cs="Times New Roman"/>
              </w:rPr>
              <w:t>V</w:t>
            </w:r>
          </w:p>
        </w:tc>
      </w:tr>
    </w:tbl>
    <w:p w14:paraId="65C85AED" w14:textId="5D61A119" w:rsidR="009E2715" w:rsidRPr="009E2715" w:rsidRDefault="00877BFA" w:rsidP="009E2715">
      <w:pPr>
        <w:jc w:val="center"/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</w:pPr>
      <w:r w:rsidRPr="009E2715"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 xml:space="preserve"> </w:t>
      </w:r>
      <w:r w:rsidR="009E2715" w:rsidRPr="009E2715"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>Forming</w:t>
      </w:r>
      <w:r w:rsidR="00100841"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 xml:space="preserve"> - Metals</w:t>
      </w:r>
    </w:p>
    <w:p w14:paraId="30E3CDA7" w14:textId="77777777" w:rsidR="009E2715" w:rsidRDefault="009E2715" w:rsidP="009E2715">
      <w:pPr>
        <w:pStyle w:val="a9"/>
        <w:ind w:left="360"/>
        <w:jc w:val="center"/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</w:pPr>
    </w:p>
    <w:tbl>
      <w:tblPr>
        <w:tblStyle w:val="ae"/>
        <w:tblpPr w:leftFromText="180" w:rightFromText="180" w:vertAnchor="text" w:horzAnchor="margin" w:tblpXSpec="center" w:tblpY="1165"/>
        <w:tblW w:w="16657" w:type="dxa"/>
        <w:tblLook w:val="04A0" w:firstRow="1" w:lastRow="0" w:firstColumn="1" w:lastColumn="0" w:noHBand="0" w:noVBand="1"/>
      </w:tblPr>
      <w:tblGrid>
        <w:gridCol w:w="1409"/>
        <w:gridCol w:w="1322"/>
        <w:gridCol w:w="3083"/>
        <w:gridCol w:w="3109"/>
        <w:gridCol w:w="4177"/>
        <w:gridCol w:w="3557"/>
      </w:tblGrid>
      <w:tr w:rsidR="00327E21" w:rsidRPr="00877BFA" w14:paraId="21B371C6" w14:textId="77777777" w:rsidTr="00100841">
        <w:trPr>
          <w:trHeight w:val="755"/>
        </w:trPr>
        <w:tc>
          <w:tcPr>
            <w:tcW w:w="2731" w:type="dxa"/>
            <w:gridSpan w:val="2"/>
          </w:tcPr>
          <w:p w14:paraId="79A823C8" w14:textId="4BA1E514" w:rsidR="00327E21" w:rsidRPr="00877BFA" w:rsidRDefault="00327E21" w:rsidP="00100841">
            <w:pPr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</w:p>
        </w:tc>
        <w:tc>
          <w:tcPr>
            <w:tcW w:w="6192" w:type="dxa"/>
            <w:gridSpan w:val="2"/>
          </w:tcPr>
          <w:p w14:paraId="4271AC7D" w14:textId="0D7FC7E7" w:rsidR="00327E21" w:rsidRPr="00877BFA" w:rsidRDefault="00327E21" w:rsidP="00100841">
            <w:pPr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Steps of Process</w:t>
            </w:r>
          </w:p>
        </w:tc>
        <w:tc>
          <w:tcPr>
            <w:tcW w:w="4177" w:type="dxa"/>
          </w:tcPr>
          <w:p w14:paraId="1DF3026A" w14:textId="77777777" w:rsidR="00327E21" w:rsidRPr="00877BFA" w:rsidRDefault="00327E21" w:rsidP="00100841">
            <w:pPr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Pros</w:t>
            </w:r>
          </w:p>
        </w:tc>
        <w:tc>
          <w:tcPr>
            <w:tcW w:w="3557" w:type="dxa"/>
          </w:tcPr>
          <w:p w14:paraId="0EB06F88" w14:textId="77777777" w:rsidR="00327E21" w:rsidRPr="00877BFA" w:rsidRDefault="00327E21" w:rsidP="00100841">
            <w:pPr>
              <w:tabs>
                <w:tab w:val="left" w:pos="710"/>
              </w:tabs>
              <w:spacing w:line="480" w:lineRule="auto"/>
              <w:jc w:val="center"/>
              <w:rPr>
                <w:rFonts w:ascii="Times New Roman" w:eastAsia="BiauKai" w:hAnsi="Times New Roman" w:cs="Times New Roman"/>
                <w:b/>
                <w:bCs/>
              </w:rPr>
            </w:pPr>
            <w:r w:rsidRPr="00877BFA">
              <w:rPr>
                <w:rFonts w:ascii="Times New Roman" w:eastAsia="BiauKai" w:hAnsi="Times New Roman" w:cs="Times New Roman"/>
                <w:b/>
                <w:bCs/>
                <w:color w:val="000000"/>
              </w:rPr>
              <w:t>Cons</w:t>
            </w:r>
          </w:p>
        </w:tc>
      </w:tr>
      <w:tr w:rsidR="00327E21" w:rsidRPr="00877BFA" w14:paraId="262506B9" w14:textId="77777777" w:rsidTr="00100841">
        <w:trPr>
          <w:trHeight w:val="647"/>
        </w:trPr>
        <w:tc>
          <w:tcPr>
            <w:tcW w:w="2731" w:type="dxa"/>
            <w:gridSpan w:val="2"/>
          </w:tcPr>
          <w:p w14:paraId="388DFE44" w14:textId="12B72D5A" w:rsidR="00327E21" w:rsidRPr="00877BFA" w:rsidRDefault="00327E21" w:rsidP="00100841">
            <w:pPr>
              <w:tabs>
                <w:tab w:val="left" w:pos="80"/>
              </w:tabs>
              <w:spacing w:line="480" w:lineRule="auto"/>
              <w:jc w:val="center"/>
              <w:rPr>
                <w:rFonts w:ascii="Times New Roman" w:eastAsia="BiauKai" w:hAnsi="Times New Roman" w:cs="Times New Roman"/>
              </w:rPr>
            </w:pPr>
            <w:r w:rsidRPr="00920265"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>Press forming</w:t>
            </w:r>
          </w:p>
        </w:tc>
        <w:tc>
          <w:tcPr>
            <w:tcW w:w="6192" w:type="dxa"/>
            <w:gridSpan w:val="2"/>
          </w:tcPr>
          <w:p w14:paraId="3A6050B1" w14:textId="683D6F9F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5B27E3">
              <w:rPr>
                <w:rFonts w:ascii="Times New Roman" w:eastAsia="BiauKai" w:hAnsi="Times New Roman" w:cs="Times New Roman" w:hint="eastAsia"/>
              </w:rPr>
              <w:t>P</w:t>
            </w:r>
            <w:r w:rsidRPr="005B27E3">
              <w:rPr>
                <w:rFonts w:ascii="Times New Roman" w:eastAsia="BiauKai" w:hAnsi="Times New Roman" w:cs="Times New Roman"/>
              </w:rPr>
              <w:t>lace</w:t>
            </w:r>
            <w:r w:rsidRPr="005B27E3">
              <w:rPr>
                <w:rFonts w:ascii="Times New Roman" w:eastAsia="BiauKai" w:hAnsi="Times New Roman" w:cs="Times New Roman"/>
              </w:rPr>
              <w:t xml:space="preserve"> powder</w:t>
            </w:r>
            <w:r w:rsidRPr="005B27E3">
              <w:rPr>
                <w:rFonts w:ascii="Times New Roman" w:eastAsia="BiauKai" w:hAnsi="Times New Roman" w:cs="Times New Roman"/>
              </w:rPr>
              <w:t xml:space="preserve"> in a</w:t>
            </w:r>
            <w:r w:rsidRPr="005B27E3">
              <w:rPr>
                <w:rFonts w:ascii="Times New Roman" w:eastAsia="BiauKai" w:hAnsi="Times New Roman" w:cs="Times New Roman" w:hint="eastAsia"/>
              </w:rPr>
              <w:t xml:space="preserve"> </w:t>
            </w:r>
            <w:r w:rsidRPr="005B27E3">
              <w:rPr>
                <w:rFonts w:ascii="Times New Roman" w:eastAsia="BiauKai" w:hAnsi="Times New Roman" w:cs="Times New Roman"/>
              </w:rPr>
              <w:t>mold</w:t>
            </w:r>
            <w:r w:rsidRPr="005B27E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5B27E3">
              <w:rPr>
                <w:rFonts w:ascii="Times New Roman" w:eastAsia="BiauKai" w:hAnsi="Times New Roman" w:cs="Times New Roman"/>
              </w:rPr>
              <w:t xml:space="preserve">High pressure </w:t>
            </w:r>
            <w:r w:rsidRPr="005B27E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5B27E3">
              <w:rPr>
                <w:rFonts w:ascii="Times New Roman" w:eastAsia="BiauKai" w:hAnsi="Times New Roman" w:cs="Times New Roman"/>
              </w:rPr>
              <w:t xml:space="preserve"> compress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5B27E3">
              <w:rPr>
                <w:rFonts w:ascii="Times New Roman" w:eastAsia="BiauKai" w:hAnsi="Times New Roman" w:cs="Times New Roman"/>
              </w:rPr>
              <w:t>powder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5B27E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 xml:space="preserve"> S</w:t>
            </w:r>
            <w:r w:rsidRPr="005B27E3">
              <w:rPr>
                <w:rFonts w:ascii="Times New Roman" w:eastAsia="BiauKai" w:hAnsi="Times New Roman" w:cs="Times New Roman"/>
              </w:rPr>
              <w:t>haped</w:t>
            </w:r>
          </w:p>
        </w:tc>
        <w:tc>
          <w:tcPr>
            <w:tcW w:w="4177" w:type="dxa"/>
          </w:tcPr>
          <w:p w14:paraId="4A0B138D" w14:textId="25F9F326" w:rsidR="00327E2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 xml:space="preserve">- </w:t>
            </w:r>
            <w:r w:rsidRPr="00D30871">
              <w:rPr>
                <w:rFonts w:ascii="Times New Roman" w:eastAsia="BiauKai" w:hAnsi="Times New Roman" w:cs="Times New Roman"/>
              </w:rPr>
              <w:t>Mass production</w:t>
            </w:r>
          </w:p>
          <w:p w14:paraId="1C0475E9" w14:textId="1BFFE6A8" w:rsidR="00327E21" w:rsidRPr="00D3087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</w:t>
            </w:r>
            <w:r w:rsidRPr="00D30871">
              <w:rPr>
                <w:rFonts w:ascii="Times New Roman" w:eastAsia="BiauKai" w:hAnsi="Times New Roman" w:cs="Times New Roman"/>
              </w:rPr>
              <w:t xml:space="preserve"> </w:t>
            </w:r>
            <w:r w:rsidRPr="00D30871">
              <w:rPr>
                <w:rFonts w:ascii="Times New Roman" w:eastAsia="BiauKai" w:hAnsi="Times New Roman" w:cs="Times New Roman"/>
              </w:rPr>
              <w:t>Produces dense, uniform parts</w:t>
            </w:r>
          </w:p>
        </w:tc>
        <w:tc>
          <w:tcPr>
            <w:tcW w:w="3557" w:type="dxa"/>
          </w:tcPr>
          <w:p w14:paraId="3ED8C261" w14:textId="0AC3E4E9" w:rsidR="00327E2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 Cannot make complex shape formation</w:t>
            </w:r>
          </w:p>
          <w:p w14:paraId="722C3CCA" w14:textId="0582C71A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 xml:space="preserve">- </w:t>
            </w:r>
            <w:r w:rsidRPr="00D30871">
              <w:rPr>
                <w:rFonts w:ascii="Times New Roman" w:eastAsia="BiauKai" w:hAnsi="Times New Roman" w:cs="Times New Roman"/>
              </w:rPr>
              <w:t>High tooling costs</w:t>
            </w:r>
            <w:r w:rsidRPr="00D30871">
              <w:rPr>
                <w:rFonts w:ascii="Times New Roman" w:eastAsia="BiauKai" w:hAnsi="Times New Roman" w:cs="Times New Roman"/>
              </w:rPr>
              <w:t>（模具成本高）</w:t>
            </w:r>
          </w:p>
        </w:tc>
      </w:tr>
      <w:tr w:rsidR="00327E21" w:rsidRPr="00877BFA" w14:paraId="6E9F7F6F" w14:textId="77777777" w:rsidTr="00100841">
        <w:trPr>
          <w:trHeight w:val="631"/>
        </w:trPr>
        <w:tc>
          <w:tcPr>
            <w:tcW w:w="2731" w:type="dxa"/>
            <w:gridSpan w:val="2"/>
          </w:tcPr>
          <w:p w14:paraId="757FABEA" w14:textId="76CCA50E" w:rsidR="00327E21" w:rsidRPr="00877BFA" w:rsidRDefault="00327E21" w:rsidP="00100841">
            <w:pPr>
              <w:tabs>
                <w:tab w:val="left" w:pos="80"/>
              </w:tabs>
              <w:spacing w:line="480" w:lineRule="auto"/>
              <w:jc w:val="center"/>
              <w:rPr>
                <w:rFonts w:ascii="Times New Roman" w:eastAsia="BiauKai" w:hAnsi="Times New Roman" w:cs="Times New Roman"/>
              </w:rPr>
            </w:pPr>
            <w:r w:rsidRPr="00920265"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>Extrusion forming</w:t>
            </w:r>
          </w:p>
        </w:tc>
        <w:tc>
          <w:tcPr>
            <w:tcW w:w="6192" w:type="dxa"/>
            <w:gridSpan w:val="2"/>
          </w:tcPr>
          <w:p w14:paraId="3DF31F80" w14:textId="712539A5" w:rsidR="00327E21" w:rsidRPr="00CA1828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D30871">
              <w:rPr>
                <w:rFonts w:ascii="Times New Roman" w:eastAsia="BiauKai" w:hAnsi="Times New Roman" w:cs="Times New Roman" w:hint="eastAsia"/>
              </w:rPr>
              <w:t>P</w:t>
            </w:r>
            <w:r w:rsidRPr="00D30871">
              <w:rPr>
                <w:rFonts w:ascii="Times New Roman" w:eastAsia="BiauKai" w:hAnsi="Times New Roman" w:cs="Times New Roman"/>
              </w:rPr>
              <w:t>repare c</w:t>
            </w:r>
            <w:r w:rsidRPr="00D30871">
              <w:rPr>
                <w:rFonts w:ascii="Times New Roman" w:eastAsia="BiauKai" w:hAnsi="Times New Roman" w:cs="Times New Roman"/>
              </w:rPr>
              <w:t>eramic paste</w:t>
            </w:r>
            <w:r w:rsidRPr="00D30871">
              <w:rPr>
                <w:rFonts w:ascii="Times New Roman" w:eastAsia="BiauKai" w:hAnsi="Times New Roman" w:cs="Times New Roman"/>
              </w:rPr>
              <w:t>陶瓷漿</w:t>
            </w:r>
            <w:r w:rsidRPr="00D3087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D30871">
              <w:rPr>
                <w:rFonts w:ascii="Times New Roman" w:eastAsia="BiauKai" w:hAnsi="Times New Roman" w:cs="Times New Roman" w:hint="eastAsia"/>
              </w:rPr>
              <w:t>E</w:t>
            </w:r>
            <w:r w:rsidRPr="00D30871">
              <w:rPr>
                <w:rFonts w:ascii="Times New Roman" w:eastAsia="BiauKai" w:hAnsi="Times New Roman" w:cs="Times New Roman"/>
              </w:rPr>
              <w:t>xtrude to form shape</w:t>
            </w:r>
            <w:r w:rsidRPr="00D3087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D30871">
              <w:rPr>
                <w:rFonts w:ascii="Times New Roman" w:eastAsia="BiauKai" w:hAnsi="Times New Roman" w:cs="Times New Roman"/>
              </w:rPr>
              <w:t xml:space="preserve"> Dry and fire </w:t>
            </w:r>
          </w:p>
        </w:tc>
        <w:tc>
          <w:tcPr>
            <w:tcW w:w="4177" w:type="dxa"/>
          </w:tcPr>
          <w:p w14:paraId="18D4B9FF" w14:textId="77777777" w:rsidR="00327E2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D30871">
              <w:rPr>
                <w:rFonts w:ascii="Times New Roman" w:eastAsia="BiauKai" w:hAnsi="Times New Roman" w:cs="Times New Roman"/>
              </w:rPr>
              <w:t>Suitable for symmetry and long shape</w:t>
            </w:r>
          </w:p>
          <w:p w14:paraId="330C5621" w14:textId="7D97508F" w:rsidR="00327E21" w:rsidRPr="00D3087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-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D30871">
              <w:rPr>
                <w:rFonts w:ascii="Times New Roman" w:eastAsia="BiauKai" w:hAnsi="Times New Roman" w:cs="Times New Roman"/>
              </w:rPr>
              <w:t>High production rate</w:t>
            </w:r>
          </w:p>
        </w:tc>
        <w:tc>
          <w:tcPr>
            <w:tcW w:w="3557" w:type="dxa"/>
          </w:tcPr>
          <w:p w14:paraId="1DF9A248" w14:textId="372F4566" w:rsidR="00327E21" w:rsidRPr="00D30871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 xml:space="preserve">- </w:t>
            </w:r>
            <w:r w:rsidRPr="00D30871">
              <w:rPr>
                <w:rFonts w:ascii="Times New Roman" w:eastAsia="BiauKai" w:hAnsi="Times New Roman" w:cs="Times New Roman"/>
              </w:rPr>
              <w:t>Limited to shapes</w:t>
            </w:r>
          </w:p>
          <w:p w14:paraId="7B5107A7" w14:textId="2B862D9A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D30871">
              <w:rPr>
                <w:rFonts w:ascii="Times New Roman" w:eastAsia="BiauKai" w:hAnsi="Times New Roman" w:cs="Times New Roman"/>
              </w:rPr>
              <w:t>-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D30871">
              <w:rPr>
                <w:rFonts w:ascii="Times New Roman" w:eastAsia="BiauKai" w:hAnsi="Times New Roman" w:cs="Times New Roman"/>
              </w:rPr>
              <w:t>Shrinkage during drying</w:t>
            </w:r>
          </w:p>
        </w:tc>
      </w:tr>
      <w:tr w:rsidR="00327E21" w:rsidRPr="00877BFA" w14:paraId="20B70AEF" w14:textId="77777777" w:rsidTr="00100841">
        <w:trPr>
          <w:trHeight w:val="460"/>
        </w:trPr>
        <w:tc>
          <w:tcPr>
            <w:tcW w:w="2731" w:type="dxa"/>
            <w:gridSpan w:val="2"/>
          </w:tcPr>
          <w:p w14:paraId="77E8C992" w14:textId="2ED5503F" w:rsidR="00327E21" w:rsidRPr="00877BFA" w:rsidRDefault="00327E21" w:rsidP="00100841">
            <w:pPr>
              <w:tabs>
                <w:tab w:val="left" w:pos="80"/>
              </w:tabs>
              <w:spacing w:line="480" w:lineRule="auto"/>
              <w:jc w:val="center"/>
              <w:rPr>
                <w:rFonts w:ascii="Times New Roman" w:eastAsia="BiauKai" w:hAnsi="Times New Roman" w:cs="Times New Roman"/>
              </w:rPr>
            </w:pPr>
            <w:r w:rsidRPr="00920265"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>Slip casting</w:t>
            </w:r>
          </w:p>
        </w:tc>
        <w:tc>
          <w:tcPr>
            <w:tcW w:w="6192" w:type="dxa"/>
            <w:gridSpan w:val="2"/>
          </w:tcPr>
          <w:p w14:paraId="3889D6CF" w14:textId="669E139F" w:rsidR="00327E21" w:rsidRPr="00D30871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D30871">
              <w:rPr>
                <w:rFonts w:ascii="Times New Roman" w:eastAsia="BiauKai" w:hAnsi="Times New Roman" w:cs="Times New Roman"/>
              </w:rPr>
              <w:t>Prepare ceramic paste</w:t>
            </w:r>
            <w:r w:rsidRPr="00D3087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D30871">
              <w:rPr>
                <w:rFonts w:ascii="Times New Roman" w:eastAsia="BiauKai" w:hAnsi="Times New Roman" w:cs="Times New Roman"/>
              </w:rPr>
              <w:t xml:space="preserve"> Pour into a porous mold</w:t>
            </w:r>
            <w:r w:rsidRPr="00D3087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D30871">
              <w:rPr>
                <w:rFonts w:ascii="Times New Roman" w:eastAsia="BiauKai" w:hAnsi="Times New Roman" w:cs="Times New Roman"/>
              </w:rPr>
              <w:t>Water is absorbed, forming a solid layer</w:t>
            </w:r>
            <w:r w:rsidRPr="00D3087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D30871">
              <w:rPr>
                <w:rFonts w:ascii="Times New Roman" w:eastAsia="BiauKai" w:hAnsi="Times New Roman" w:cs="Times New Roman"/>
              </w:rPr>
              <w:t xml:space="preserve"> Remove and fire the cast</w:t>
            </w:r>
          </w:p>
        </w:tc>
        <w:tc>
          <w:tcPr>
            <w:tcW w:w="4177" w:type="dxa"/>
          </w:tcPr>
          <w:p w14:paraId="1B0284EA" w14:textId="1B77F808" w:rsidR="00327E21" w:rsidRPr="00D30871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D30871">
              <w:rPr>
                <w:rFonts w:ascii="Times New Roman" w:eastAsia="BiauKai" w:hAnsi="Times New Roman" w:cs="Times New Roman"/>
              </w:rPr>
              <w:t>-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 w:rsidRPr="00D30871">
              <w:rPr>
                <w:rFonts w:ascii="Times New Roman" w:eastAsia="BiauKai" w:hAnsi="Times New Roman" w:cs="Times New Roman"/>
              </w:rPr>
              <w:t>C</w:t>
            </w:r>
            <w:r w:rsidRPr="00D30871">
              <w:rPr>
                <w:rFonts w:ascii="Times New Roman" w:eastAsia="BiauKai" w:hAnsi="Times New Roman" w:cs="Times New Roman"/>
              </w:rPr>
              <w:t>omplex shapes</w:t>
            </w:r>
            <w:r w:rsidRPr="00D30871">
              <w:rPr>
                <w:rFonts w:ascii="Times New Roman" w:eastAsia="BiauKai" w:hAnsi="Times New Roman" w:cs="Times New Roman"/>
              </w:rPr>
              <w:br/>
              <w:t>- Low tooling cost</w:t>
            </w:r>
          </w:p>
        </w:tc>
        <w:tc>
          <w:tcPr>
            <w:tcW w:w="3557" w:type="dxa"/>
          </w:tcPr>
          <w:p w14:paraId="4AB1C3F2" w14:textId="089DD760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D30871">
              <w:rPr>
                <w:rFonts w:ascii="Times New Roman" w:eastAsia="BiauKai" w:hAnsi="Times New Roman" w:cs="Times New Roman"/>
              </w:rPr>
              <w:t>- Slow process</w:t>
            </w:r>
            <w:r w:rsidRPr="00D30871">
              <w:rPr>
                <w:rFonts w:ascii="Times New Roman" w:eastAsia="BiauKai" w:hAnsi="Times New Roman" w:cs="Times New Roman"/>
              </w:rPr>
              <w:br/>
              <w:t xml:space="preserve">- Limited control </w:t>
            </w:r>
            <w:r>
              <w:rPr>
                <w:rFonts w:ascii="Times New Roman" w:eastAsia="BiauKai" w:hAnsi="Times New Roman" w:cs="Times New Roman"/>
              </w:rPr>
              <w:t>the</w:t>
            </w:r>
            <w:r w:rsidRPr="00D30871">
              <w:rPr>
                <w:rFonts w:ascii="Times New Roman" w:eastAsia="BiauKai" w:hAnsi="Times New Roman" w:cs="Times New Roman"/>
              </w:rPr>
              <w:t xml:space="preserve"> final density</w:t>
            </w:r>
          </w:p>
        </w:tc>
      </w:tr>
      <w:tr w:rsidR="00327E21" w:rsidRPr="00877BFA" w14:paraId="14E5A3FE" w14:textId="77777777" w:rsidTr="00100841">
        <w:trPr>
          <w:trHeight w:val="460"/>
        </w:trPr>
        <w:tc>
          <w:tcPr>
            <w:tcW w:w="2731" w:type="dxa"/>
            <w:gridSpan w:val="2"/>
          </w:tcPr>
          <w:p w14:paraId="1FEEA8F2" w14:textId="1B3F101A" w:rsidR="00327E21" w:rsidRDefault="00327E21" w:rsidP="00100841">
            <w:pPr>
              <w:tabs>
                <w:tab w:val="left" w:pos="80"/>
              </w:tabs>
              <w:jc w:val="center"/>
              <w:rPr>
                <w:rFonts w:ascii="Times New Roman" w:eastAsia="BiauKai" w:hAnsi="Times New Roman" w:cs="Times New Roman"/>
              </w:rPr>
            </w:pPr>
            <w:r w:rsidRPr="00920265"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 xml:space="preserve"> </w:t>
            </w:r>
            <w:r>
              <w:rPr>
                <w:rFonts w:ascii="Times New Roman" w:eastAsia="BiauKai" w:hAnsi="Times New Roman" w:cs="Times New Roman"/>
              </w:rPr>
              <w:t>Sintering</w:t>
            </w:r>
          </w:p>
          <w:p w14:paraId="292B3B82" w14:textId="21D404A3" w:rsidR="00327E21" w:rsidRPr="00F51383" w:rsidRDefault="00327E21" w:rsidP="00100841">
            <w:pPr>
              <w:jc w:val="center"/>
              <w:rPr>
                <w:rFonts w:ascii="Times New Roman" w:eastAsia="BiauKai" w:hAnsi="Times New Roman" w:cs="Times New Roman"/>
              </w:rPr>
            </w:pPr>
          </w:p>
        </w:tc>
        <w:tc>
          <w:tcPr>
            <w:tcW w:w="6192" w:type="dxa"/>
            <w:gridSpan w:val="2"/>
          </w:tcPr>
          <w:p w14:paraId="7A96A50B" w14:textId="2AC86433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Prepare powder</w:t>
            </w:r>
            <w:r w:rsidRPr="00656BD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 xml:space="preserve"> Press into shape</w:t>
            </w:r>
            <w:r w:rsidRPr="00656BD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Sintering</w:t>
            </w:r>
            <w:r w:rsidRPr="00656BD3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>
              <w:rPr>
                <w:rFonts w:ascii="Times New Roman" w:eastAsia="BiauKai" w:hAnsi="Times New Roman" w:cs="Times New Roman"/>
              </w:rPr>
              <w:t>Cooling</w:t>
            </w:r>
          </w:p>
        </w:tc>
        <w:tc>
          <w:tcPr>
            <w:tcW w:w="4177" w:type="dxa"/>
          </w:tcPr>
          <w:p w14:paraId="00468765" w14:textId="7E283F3E" w:rsidR="00327E21" w:rsidRPr="00877BFA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327E21">
              <w:rPr>
                <w:rFonts w:ascii="Times New Roman" w:eastAsia="BiauKai" w:hAnsi="Times New Roman" w:cs="Times New Roman"/>
              </w:rPr>
              <w:t>- Improves mechanical properties</w:t>
            </w:r>
            <w:r w:rsidRPr="00327E21">
              <w:rPr>
                <w:rFonts w:ascii="Times New Roman" w:eastAsia="BiauKai" w:hAnsi="Times New Roman" w:cs="Times New Roman"/>
              </w:rPr>
              <w:br/>
              <w:t>- Reduces porosity</w:t>
            </w:r>
          </w:p>
        </w:tc>
        <w:tc>
          <w:tcPr>
            <w:tcW w:w="3557" w:type="dxa"/>
          </w:tcPr>
          <w:p w14:paraId="2CC4CC7D" w14:textId="5517CB97" w:rsidR="00327E21" w:rsidRPr="00F51383" w:rsidRDefault="00327E21" w:rsidP="00100841">
            <w:pPr>
              <w:rPr>
                <w:rFonts w:ascii="Times New Roman" w:eastAsia="BiauKai" w:hAnsi="Times New Roman" w:cs="Times New Roman"/>
              </w:rPr>
            </w:pPr>
            <w:r w:rsidRPr="00327E21">
              <w:rPr>
                <w:rFonts w:ascii="Times New Roman" w:eastAsia="BiauKai" w:hAnsi="Times New Roman" w:cs="Times New Roman"/>
              </w:rPr>
              <w:t xml:space="preserve">- </w:t>
            </w:r>
            <w:r>
              <w:rPr>
                <w:rFonts w:ascii="Times New Roman" w:eastAsia="BiauKai" w:hAnsi="Times New Roman" w:cs="Times New Roman"/>
              </w:rPr>
              <w:t>P</w:t>
            </w:r>
            <w:r w:rsidRPr="00327E21">
              <w:rPr>
                <w:rFonts w:ascii="Times New Roman" w:eastAsia="BiauKai" w:hAnsi="Times New Roman" w:cs="Times New Roman"/>
              </w:rPr>
              <w:t>recise temperature control</w:t>
            </w:r>
            <w:r w:rsidRPr="00327E21">
              <w:rPr>
                <w:rFonts w:ascii="Times New Roman" w:eastAsia="BiauKai" w:hAnsi="Times New Roman" w:cs="Times New Roman"/>
              </w:rPr>
              <w:br/>
              <w:t>- Time-consumin</w:t>
            </w:r>
            <w:r w:rsidRPr="00327E21">
              <w:rPr>
                <w:rFonts w:ascii="Times New Roman" w:eastAsia="BiauKai" w:hAnsi="Times New Roman" w:cs="Times New Roman"/>
              </w:rPr>
              <w:t>g</w:t>
            </w:r>
          </w:p>
        </w:tc>
      </w:tr>
      <w:tr w:rsidR="003D5666" w:rsidRPr="00877BFA" w14:paraId="079951AA" w14:textId="77777777" w:rsidTr="00100841">
        <w:trPr>
          <w:trHeight w:val="352"/>
        </w:trPr>
        <w:tc>
          <w:tcPr>
            <w:tcW w:w="1409" w:type="dxa"/>
            <w:vMerge w:val="restart"/>
          </w:tcPr>
          <w:p w14:paraId="0ED0631C" w14:textId="0EA69CB1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Plasma-sprayed coating</w:t>
            </w:r>
          </w:p>
        </w:tc>
        <w:tc>
          <w:tcPr>
            <w:tcW w:w="1322" w:type="dxa"/>
          </w:tcPr>
          <w:p w14:paraId="48D0FB33" w14:textId="5BD5C76D" w:rsidR="003D5666" w:rsidRPr="00877BFA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HAp</w:t>
            </w:r>
          </w:p>
        </w:tc>
        <w:tc>
          <w:tcPr>
            <w:tcW w:w="3083" w:type="dxa"/>
          </w:tcPr>
          <w:p w14:paraId="7BCE8B71" w14:textId="40B22BA4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To improve bioactivity</w:t>
            </w:r>
          </w:p>
        </w:tc>
        <w:tc>
          <w:tcPr>
            <w:tcW w:w="3109" w:type="dxa"/>
            <w:vMerge w:val="restart"/>
          </w:tcPr>
          <w:p w14:paraId="1441A8A6" w14:textId="57394399" w:rsidR="003D5666" w:rsidRPr="00877BFA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hAnsi="Times New Roman"/>
              </w:rPr>
              <w:t>I</w:t>
            </w:r>
            <w:r w:rsidRPr="00327E21">
              <w:rPr>
                <w:rFonts w:ascii="Times New Roman" w:eastAsia="BiauKai" w:hAnsi="Times New Roman" w:cs="Times New Roman"/>
              </w:rPr>
              <w:t>nject c</w:t>
            </w:r>
            <w:r w:rsidRPr="00327E21">
              <w:rPr>
                <w:rFonts w:ascii="Times New Roman" w:eastAsia="BiauKai" w:hAnsi="Times New Roman" w:cs="Times New Roman"/>
              </w:rPr>
              <w:t>eramic powder into a plasma jet</w:t>
            </w:r>
            <w:r w:rsidRPr="00327E2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27E21">
              <w:rPr>
                <w:rFonts w:ascii="Times New Roman" w:eastAsia="BiauKai" w:hAnsi="Times New Roman" w:cs="Times New Roman"/>
              </w:rPr>
              <w:t xml:space="preserve"> </w:t>
            </w:r>
            <w:r w:rsidRPr="00327E21">
              <w:rPr>
                <w:rFonts w:ascii="Times New Roman" w:eastAsia="BiauKai" w:hAnsi="Times New Roman" w:cs="Times New Roman"/>
              </w:rPr>
              <w:t>sprayed onto a surface</w:t>
            </w:r>
            <w:r w:rsidRPr="00327E21">
              <w:rPr>
                <w:rFonts w:ascii="Times New Roman" w:eastAsia="BiauKai" w:hAnsi="Times New Roman" w:cs="Times New Roman" w:hint="eastAsia"/>
              </w:rPr>
              <w:sym w:font="Wingdings" w:char="F0E0"/>
            </w:r>
            <w:r w:rsidRPr="00327E21">
              <w:rPr>
                <w:rFonts w:ascii="Times New Roman" w:eastAsia="BiauKai" w:hAnsi="Times New Roman" w:cs="Times New Roman"/>
              </w:rPr>
              <w:t xml:space="preserve"> solidifies </w:t>
            </w:r>
          </w:p>
        </w:tc>
        <w:tc>
          <w:tcPr>
            <w:tcW w:w="4177" w:type="dxa"/>
            <w:vMerge w:val="restart"/>
          </w:tcPr>
          <w:p w14:paraId="35EFA8F8" w14:textId="3CA82EE1" w:rsidR="003D5666" w:rsidRPr="00352096" w:rsidRDefault="003D5666" w:rsidP="00100841">
            <w:pPr>
              <w:rPr>
                <w:rFonts w:ascii="Times New Roman" w:eastAsia="BiauKai" w:hAnsi="Times New Roman" w:cs="Times New Roman"/>
              </w:rPr>
            </w:pPr>
            <w:r w:rsidRPr="003D5666">
              <w:rPr>
                <w:rFonts w:ascii="Times New Roman" w:eastAsia="BiauKai" w:hAnsi="Times New Roman" w:cs="Times New Roman"/>
              </w:rPr>
              <w:t>- Create dense, high-quality coatings</w:t>
            </w:r>
            <w:r w:rsidRPr="003D5666">
              <w:rPr>
                <w:rFonts w:ascii="Times New Roman" w:eastAsia="BiauKai" w:hAnsi="Times New Roman" w:cs="Times New Roman"/>
              </w:rPr>
              <w:br/>
              <w:t xml:space="preserve">- Applicable to </w:t>
            </w:r>
            <w:r w:rsidRPr="003D5666">
              <w:rPr>
                <w:rFonts w:ascii="Times New Roman" w:eastAsia="BiauKai" w:hAnsi="Times New Roman" w:cs="Times New Roman"/>
              </w:rPr>
              <w:t xml:space="preserve">various </w:t>
            </w:r>
            <w:r w:rsidRPr="003D5666">
              <w:rPr>
                <w:rFonts w:ascii="Times New Roman" w:eastAsia="BiauKai" w:hAnsi="Times New Roman" w:cs="Times New Roman"/>
              </w:rPr>
              <w:t>substrates</w:t>
            </w:r>
          </w:p>
        </w:tc>
        <w:tc>
          <w:tcPr>
            <w:tcW w:w="3557" w:type="dxa"/>
            <w:vMerge w:val="restart"/>
          </w:tcPr>
          <w:p w14:paraId="46320291" w14:textId="031B1802" w:rsidR="003D5666" w:rsidRPr="003D5666" w:rsidRDefault="003D5666" w:rsidP="00100841">
            <w:pPr>
              <w:rPr>
                <w:rFonts w:ascii="Times New Roman" w:eastAsia="BiauKai" w:hAnsi="Times New Roman" w:cs="Times New Roman"/>
              </w:rPr>
            </w:pPr>
            <w:r w:rsidRPr="003D5666">
              <w:rPr>
                <w:rFonts w:ascii="Times New Roman" w:eastAsia="BiauKai" w:hAnsi="Times New Roman" w:cs="Times New Roman"/>
              </w:rPr>
              <w:t>- High equipment cost</w:t>
            </w:r>
            <w:r w:rsidRPr="003D5666">
              <w:rPr>
                <w:rFonts w:ascii="Times New Roman" w:eastAsia="BiauKai" w:hAnsi="Times New Roman" w:cs="Times New Roman"/>
              </w:rPr>
              <w:br/>
              <w:t>- Can produce thermal stresses</w:t>
            </w:r>
          </w:p>
        </w:tc>
      </w:tr>
      <w:tr w:rsidR="003D5666" w:rsidRPr="00877BFA" w14:paraId="5055D782" w14:textId="77777777" w:rsidTr="00100841">
        <w:trPr>
          <w:trHeight w:val="540"/>
        </w:trPr>
        <w:tc>
          <w:tcPr>
            <w:tcW w:w="1409" w:type="dxa"/>
            <w:vMerge/>
          </w:tcPr>
          <w:p w14:paraId="687B9586" w14:textId="77777777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</w:p>
        </w:tc>
        <w:tc>
          <w:tcPr>
            <w:tcW w:w="1322" w:type="dxa"/>
          </w:tcPr>
          <w:p w14:paraId="68241F67" w14:textId="387546EA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Times New Roman" w:eastAsia="BiauKai" w:hAnsi="Times New Roman" w:cs="Times New Roman"/>
              </w:rPr>
              <w:t>Sol-gel</w:t>
            </w:r>
          </w:p>
        </w:tc>
        <w:tc>
          <w:tcPr>
            <w:tcW w:w="3083" w:type="dxa"/>
          </w:tcPr>
          <w:p w14:paraId="4B579B16" w14:textId="6864AC0C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  <w:r>
              <w:rPr>
                <w:rFonts w:ascii="-webkit-standard" w:hAnsi="-webkit-standard"/>
                <w:color w:val="000000"/>
                <w:sz w:val="27"/>
                <w:szCs w:val="27"/>
              </w:rPr>
              <w:t>i</w:t>
            </w:r>
            <w:r>
              <w:rPr>
                <w:rFonts w:ascii="-webkit-standard" w:hAnsi="-webkit-standard"/>
                <w:color w:val="000000"/>
                <w:sz w:val="27"/>
                <w:szCs w:val="27"/>
              </w:rPr>
              <w:t>m</w:t>
            </w:r>
            <w:r w:rsidRPr="003D5666">
              <w:rPr>
                <w:rFonts w:ascii="Times New Roman" w:eastAsia="BiauKai" w:hAnsi="Times New Roman" w:cs="Times New Roman"/>
              </w:rPr>
              <w:t>prov</w:t>
            </w:r>
            <w:r w:rsidRPr="003D5666">
              <w:rPr>
                <w:rFonts w:ascii="Times New Roman" w:eastAsia="BiauKai" w:hAnsi="Times New Roman" w:cs="Times New Roman"/>
              </w:rPr>
              <w:t>e</w:t>
            </w:r>
            <w:r w:rsidRPr="003D5666">
              <w:rPr>
                <w:rFonts w:ascii="Times New Roman" w:eastAsia="BiauKai" w:hAnsi="Times New Roman" w:cs="Times New Roman"/>
              </w:rPr>
              <w:t> mechanical strength</w:t>
            </w:r>
            <w:r w:rsidRPr="003D5666">
              <w:rPr>
                <w:rFonts w:ascii="Times New Roman" w:eastAsia="BiauKai" w:hAnsi="Times New Roman" w:cs="Times New Roman"/>
              </w:rPr>
              <w:t>,</w:t>
            </w:r>
            <w:r w:rsidRPr="003D5666">
              <w:rPr>
                <w:rFonts w:ascii="Times New Roman" w:eastAsia="BiauKai" w:hAnsi="Times New Roman" w:cs="Times New Roman"/>
              </w:rPr>
              <w:t> biocompatibility</w:t>
            </w:r>
          </w:p>
        </w:tc>
        <w:tc>
          <w:tcPr>
            <w:tcW w:w="3109" w:type="dxa"/>
            <w:vMerge/>
          </w:tcPr>
          <w:p w14:paraId="4CD59792" w14:textId="3DC861AA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</w:p>
        </w:tc>
        <w:tc>
          <w:tcPr>
            <w:tcW w:w="4177" w:type="dxa"/>
            <w:vMerge/>
          </w:tcPr>
          <w:p w14:paraId="39249E1F" w14:textId="77777777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</w:p>
        </w:tc>
        <w:tc>
          <w:tcPr>
            <w:tcW w:w="3557" w:type="dxa"/>
            <w:vMerge/>
          </w:tcPr>
          <w:p w14:paraId="4CD2DC2F" w14:textId="77777777" w:rsidR="003D5666" w:rsidRPr="00920265" w:rsidRDefault="003D5666" w:rsidP="00100841">
            <w:pPr>
              <w:rPr>
                <w:rFonts w:ascii="Times New Roman" w:eastAsia="BiauKai" w:hAnsi="Times New Roman" w:cs="Times New Roman"/>
              </w:rPr>
            </w:pPr>
          </w:p>
        </w:tc>
      </w:tr>
    </w:tbl>
    <w:p w14:paraId="7B2711B2" w14:textId="53813AF1" w:rsidR="00100841" w:rsidRDefault="00100841" w:rsidP="00100841">
      <w:pPr>
        <w:spacing w:before="100" w:beforeAutospacing="1" w:after="100" w:afterAutospacing="1"/>
        <w:jc w:val="center"/>
        <w:outlineLvl w:val="2"/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</w:pPr>
      <w:r w:rsidRPr="009E2715"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>Forming</w:t>
      </w:r>
      <w:r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 xml:space="preserve"> </w:t>
      </w:r>
      <w:r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>–</w:t>
      </w:r>
      <w:r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 xml:space="preserve"> </w:t>
      </w:r>
      <w:r>
        <w:rPr>
          <w:rFonts w:ascii="Times New Roman" w:eastAsia="BiauKai" w:hAnsi="Times New Roman" w:cs="Times New Roman"/>
          <w:b/>
          <w:bCs/>
          <w:color w:val="000000"/>
          <w:sz w:val="32"/>
          <w:szCs w:val="32"/>
        </w:rPr>
        <w:t>Ceramics</w:t>
      </w:r>
    </w:p>
    <w:p w14:paraId="6BB64D94" w14:textId="77777777" w:rsidR="00100841" w:rsidRDefault="00100841" w:rsidP="00100841">
      <w:pPr>
        <w:spacing w:before="100" w:beforeAutospacing="1" w:after="100" w:afterAutospacing="1"/>
        <w:jc w:val="center"/>
        <w:outlineLvl w:val="2"/>
        <w:rPr>
          <w:rFonts w:ascii="Times New Roman" w:eastAsia="BiauKai" w:hAnsi="Times New Roman" w:cs="Times New Roman"/>
          <w:color w:val="000000"/>
          <w:sz w:val="27"/>
          <w:szCs w:val="27"/>
        </w:rPr>
      </w:pPr>
    </w:p>
    <w:p w14:paraId="0740FC0D" w14:textId="75528E39" w:rsidR="00656BD3" w:rsidRPr="00656BD3" w:rsidRDefault="00656BD3" w:rsidP="00656BD3">
      <w:pPr>
        <w:spacing w:before="100" w:beforeAutospacing="1" w:after="100" w:afterAutospacing="1"/>
        <w:outlineLvl w:val="2"/>
        <w:rPr>
          <w:rFonts w:ascii="Times New Roman" w:eastAsia="BiauKai" w:hAnsi="Times New Roman" w:cs="Times New Roman"/>
          <w:color w:val="000000"/>
          <w:sz w:val="27"/>
          <w:szCs w:val="27"/>
        </w:rPr>
      </w:pPr>
      <w:r w:rsidRPr="00656BD3">
        <w:rPr>
          <w:rFonts w:ascii="Times New Roman" w:eastAsia="BiauKai" w:hAnsi="Times New Roman" w:cs="Times New Roman"/>
          <w:color w:val="000000"/>
          <w:sz w:val="27"/>
          <w:szCs w:val="27"/>
        </w:rPr>
        <w:t>Summary</w:t>
      </w:r>
      <w:r w:rsidRPr="00656BD3">
        <w:rPr>
          <w:rFonts w:ascii="Times New Roman" w:eastAsia="BiauKai" w:hAnsi="Times New Roman" w:cs="Times New Roman"/>
          <w:color w:val="000000"/>
          <w:sz w:val="27"/>
          <w:szCs w:val="27"/>
        </w:rPr>
        <w:t>（總結）</w:t>
      </w:r>
      <w:r w:rsidRPr="00656BD3">
        <w:rPr>
          <w:rFonts w:ascii="Times New Roman" w:eastAsia="BiauKai" w:hAnsi="Times New Roman" w:cs="Times New Roman"/>
          <w:color w:val="000000"/>
          <w:sz w:val="27"/>
          <w:szCs w:val="27"/>
        </w:rPr>
        <w:t>:</w:t>
      </w:r>
    </w:p>
    <w:p w14:paraId="6312272F" w14:textId="77777777" w:rsidR="00656BD3" w:rsidRPr="00656BD3" w:rsidRDefault="00656BD3" w:rsidP="00656BD3">
      <w:pPr>
        <w:numPr>
          <w:ilvl w:val="0"/>
          <w:numId w:val="15"/>
        </w:numPr>
        <w:spacing w:before="100" w:beforeAutospacing="1" w:after="100" w:afterAutospacing="1"/>
        <w:rPr>
          <w:rFonts w:ascii="Times New Roman" w:eastAsia="BiauKai" w:hAnsi="Times New Roman" w:cs="Times New Roman"/>
          <w:color w:val="000000"/>
        </w:rPr>
      </w:pPr>
      <w:r w:rsidRPr="00656BD3">
        <w:rPr>
          <w:rFonts w:ascii="Times New Roman" w:eastAsia="BiauKai" w:hAnsi="Times New Roman" w:cs="Times New Roman"/>
          <w:color w:val="000000"/>
        </w:rPr>
        <w:t>Press forming</w:t>
      </w:r>
      <w:r w:rsidRPr="00656BD3">
        <w:rPr>
          <w:rFonts w:ascii="Times New Roman" w:eastAsia="BiauKai" w:hAnsi="Times New Roman" w:cs="Times New Roman"/>
          <w:color w:val="000000"/>
        </w:rPr>
        <w:t>（壓制成型）</w:t>
      </w:r>
      <w:r w:rsidRPr="00656BD3">
        <w:rPr>
          <w:rFonts w:ascii="Times New Roman" w:eastAsia="BiauKai" w:hAnsi="Times New Roman" w:cs="Times New Roman"/>
          <w:color w:val="000000"/>
        </w:rPr>
        <w:t> </w:t>
      </w:r>
      <w:r w:rsidRPr="00656BD3">
        <w:rPr>
          <w:rFonts w:ascii="Times New Roman" w:eastAsia="BiauKai" w:hAnsi="Times New Roman" w:cs="Times New Roman"/>
          <w:color w:val="000000"/>
        </w:rPr>
        <w:t>是適合大量生產的工藝，但僅適用於簡單形狀。</w:t>
      </w:r>
    </w:p>
    <w:p w14:paraId="4A761336" w14:textId="77777777" w:rsidR="00656BD3" w:rsidRPr="00656BD3" w:rsidRDefault="00656BD3" w:rsidP="00656BD3">
      <w:pPr>
        <w:numPr>
          <w:ilvl w:val="0"/>
          <w:numId w:val="15"/>
        </w:numPr>
        <w:spacing w:before="100" w:beforeAutospacing="1" w:after="100" w:afterAutospacing="1"/>
        <w:rPr>
          <w:rFonts w:ascii="Times New Roman" w:eastAsia="BiauKai" w:hAnsi="Times New Roman" w:cs="Times New Roman"/>
          <w:color w:val="000000"/>
        </w:rPr>
      </w:pPr>
      <w:r w:rsidRPr="00656BD3">
        <w:rPr>
          <w:rFonts w:ascii="Times New Roman" w:eastAsia="BiauKai" w:hAnsi="Times New Roman" w:cs="Times New Roman"/>
          <w:color w:val="000000"/>
        </w:rPr>
        <w:t>Extrusion forming</w:t>
      </w:r>
      <w:r w:rsidRPr="00656BD3">
        <w:rPr>
          <w:rFonts w:ascii="Times New Roman" w:eastAsia="BiauKai" w:hAnsi="Times New Roman" w:cs="Times New Roman"/>
          <w:color w:val="000000"/>
        </w:rPr>
        <w:t>（擠出成型）</w:t>
      </w:r>
      <w:r w:rsidRPr="00656BD3">
        <w:rPr>
          <w:rFonts w:ascii="Times New Roman" w:eastAsia="BiauKai" w:hAnsi="Times New Roman" w:cs="Times New Roman"/>
          <w:color w:val="000000"/>
        </w:rPr>
        <w:t> </w:t>
      </w:r>
      <w:r w:rsidRPr="00656BD3">
        <w:rPr>
          <w:rFonts w:ascii="Times New Roman" w:eastAsia="BiauKai" w:hAnsi="Times New Roman" w:cs="Times New Roman"/>
          <w:color w:val="000000"/>
        </w:rPr>
        <w:t>快速且適合製造長條形部件，但限制於橫截面均勻的形狀。</w:t>
      </w:r>
    </w:p>
    <w:p w14:paraId="2ECBCFFE" w14:textId="77777777" w:rsidR="00656BD3" w:rsidRPr="00656BD3" w:rsidRDefault="00656BD3" w:rsidP="00656BD3">
      <w:pPr>
        <w:numPr>
          <w:ilvl w:val="0"/>
          <w:numId w:val="15"/>
        </w:numPr>
        <w:spacing w:before="100" w:beforeAutospacing="1" w:after="100" w:afterAutospacing="1"/>
        <w:rPr>
          <w:rFonts w:ascii="Times New Roman" w:eastAsia="BiauKai" w:hAnsi="Times New Roman" w:cs="Times New Roman"/>
          <w:color w:val="000000"/>
        </w:rPr>
      </w:pPr>
      <w:r w:rsidRPr="00656BD3">
        <w:rPr>
          <w:rFonts w:ascii="Times New Roman" w:eastAsia="BiauKai" w:hAnsi="Times New Roman" w:cs="Times New Roman"/>
          <w:color w:val="000000"/>
        </w:rPr>
        <w:t>Slip casting</w:t>
      </w:r>
      <w:r w:rsidRPr="00656BD3">
        <w:rPr>
          <w:rFonts w:ascii="Times New Roman" w:eastAsia="BiauKai" w:hAnsi="Times New Roman" w:cs="Times New Roman"/>
          <w:color w:val="000000"/>
        </w:rPr>
        <w:t>（注漿成型）</w:t>
      </w:r>
      <w:r w:rsidRPr="00656BD3">
        <w:rPr>
          <w:rFonts w:ascii="Times New Roman" w:eastAsia="BiauKai" w:hAnsi="Times New Roman" w:cs="Times New Roman"/>
          <w:color w:val="000000"/>
        </w:rPr>
        <w:t> </w:t>
      </w:r>
      <w:r w:rsidRPr="00656BD3">
        <w:rPr>
          <w:rFonts w:ascii="Times New Roman" w:eastAsia="BiauKai" w:hAnsi="Times New Roman" w:cs="Times New Roman"/>
          <w:color w:val="000000"/>
        </w:rPr>
        <w:t>是製造複雜形狀的好選擇，但過程較慢。</w:t>
      </w:r>
    </w:p>
    <w:p w14:paraId="5BF700CA" w14:textId="77777777" w:rsidR="00656BD3" w:rsidRPr="00656BD3" w:rsidRDefault="00656BD3" w:rsidP="00656BD3">
      <w:pPr>
        <w:numPr>
          <w:ilvl w:val="0"/>
          <w:numId w:val="15"/>
        </w:numPr>
        <w:spacing w:before="100" w:beforeAutospacing="1" w:after="100" w:afterAutospacing="1"/>
        <w:rPr>
          <w:rFonts w:ascii="Times New Roman" w:eastAsia="BiauKai" w:hAnsi="Times New Roman" w:cs="Times New Roman"/>
          <w:color w:val="000000"/>
        </w:rPr>
      </w:pPr>
      <w:r w:rsidRPr="00656BD3">
        <w:rPr>
          <w:rFonts w:ascii="Times New Roman" w:eastAsia="BiauKai" w:hAnsi="Times New Roman" w:cs="Times New Roman"/>
          <w:color w:val="000000"/>
        </w:rPr>
        <w:t>Sintering</w:t>
      </w:r>
      <w:r w:rsidRPr="00656BD3">
        <w:rPr>
          <w:rFonts w:ascii="Times New Roman" w:eastAsia="BiauKai" w:hAnsi="Times New Roman" w:cs="Times New Roman"/>
          <w:color w:val="000000"/>
        </w:rPr>
        <w:t>（燒結）</w:t>
      </w:r>
      <w:r w:rsidRPr="00656BD3">
        <w:rPr>
          <w:rFonts w:ascii="Times New Roman" w:eastAsia="BiauKai" w:hAnsi="Times New Roman" w:cs="Times New Roman"/>
          <w:color w:val="000000"/>
        </w:rPr>
        <w:t> </w:t>
      </w:r>
      <w:r w:rsidRPr="00656BD3">
        <w:rPr>
          <w:rFonts w:ascii="Times New Roman" w:eastAsia="BiauKai" w:hAnsi="Times New Roman" w:cs="Times New Roman"/>
          <w:color w:val="000000"/>
        </w:rPr>
        <w:t>改善了陶瓷部件的機械性能，但需要精確的溫度控制。</w:t>
      </w:r>
    </w:p>
    <w:p w14:paraId="71D5BEE5" w14:textId="7F6608D9" w:rsidR="009E2715" w:rsidRPr="003D5666" w:rsidRDefault="00656BD3" w:rsidP="003D5666">
      <w:pPr>
        <w:numPr>
          <w:ilvl w:val="0"/>
          <w:numId w:val="15"/>
        </w:numPr>
        <w:spacing w:before="100" w:beforeAutospacing="1" w:after="100" w:afterAutospacing="1"/>
        <w:rPr>
          <w:rFonts w:ascii="Times New Roman" w:eastAsia="BiauKai" w:hAnsi="Times New Roman" w:cs="Times New Roman"/>
          <w:color w:val="000000"/>
        </w:rPr>
      </w:pPr>
      <w:r w:rsidRPr="00656BD3">
        <w:rPr>
          <w:rFonts w:ascii="Times New Roman" w:eastAsia="BiauKai" w:hAnsi="Times New Roman" w:cs="Times New Roman"/>
          <w:color w:val="000000"/>
        </w:rPr>
        <w:t>Plasma-sprayed coating</w:t>
      </w:r>
      <w:r w:rsidRPr="00656BD3">
        <w:rPr>
          <w:rFonts w:ascii="Times New Roman" w:eastAsia="BiauKai" w:hAnsi="Times New Roman" w:cs="Times New Roman"/>
          <w:color w:val="000000"/>
        </w:rPr>
        <w:t>（等離子噴塗塗層）</w:t>
      </w:r>
      <w:r w:rsidRPr="00656BD3">
        <w:rPr>
          <w:rFonts w:ascii="Times New Roman" w:eastAsia="BiauKai" w:hAnsi="Times New Roman" w:cs="Times New Roman"/>
          <w:color w:val="000000"/>
        </w:rPr>
        <w:t> </w:t>
      </w:r>
      <w:r w:rsidRPr="00656BD3">
        <w:rPr>
          <w:rFonts w:ascii="Times New Roman" w:eastAsia="BiauKai" w:hAnsi="Times New Roman" w:cs="Times New Roman"/>
          <w:color w:val="000000"/>
        </w:rPr>
        <w:t>則適用於創造高質量塗層，特別適用於熱障和生物醫療應用，但設備成本高。</w:t>
      </w:r>
    </w:p>
    <w:p w14:paraId="2ABE1AE9" w14:textId="77777777" w:rsidR="009E2715" w:rsidRDefault="009E2715"/>
    <w:sectPr w:rsidR="009E2715" w:rsidSect="009E2715">
      <w:pgSz w:w="16838" w:h="11906" w:orient="landscape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BiauKai">
    <w:panose1 w:val="03000509000000000000"/>
    <w:charset w:val="88"/>
    <w:family w:val="script"/>
    <w:pitch w:val="fixed"/>
    <w:sig w:usb0="F1002BFF" w:usb1="29DFFFFF" w:usb2="00000037" w:usb3="00000000" w:csb0="001000FF" w:csb1="00000000"/>
  </w:font>
  <w:font w:name="-webkit-standard">
    <w:altName w:val="Cambria"/>
    <w:panose1 w:val="020B0604020202020204"/>
    <w:charset w:val="00"/>
    <w:family w:val="roman"/>
    <w:pitch w:val="default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A43162"/>
    <w:multiLevelType w:val="multilevel"/>
    <w:tmpl w:val="891C88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3431909"/>
    <w:multiLevelType w:val="hybridMultilevel"/>
    <w:tmpl w:val="AA4A8184"/>
    <w:lvl w:ilvl="0" w:tplc="81D2D66C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 w15:restartNumberingAfterBreak="0">
    <w:nsid w:val="15104421"/>
    <w:multiLevelType w:val="hybridMultilevel"/>
    <w:tmpl w:val="CFFCAB46"/>
    <w:lvl w:ilvl="0" w:tplc="5BF2E6C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" w15:restartNumberingAfterBreak="0">
    <w:nsid w:val="1EC761E6"/>
    <w:multiLevelType w:val="hybridMultilevel"/>
    <w:tmpl w:val="890C1C40"/>
    <w:lvl w:ilvl="0" w:tplc="2606F722">
      <w:start w:val="1"/>
      <w:numFmt w:val="bullet"/>
      <w:lvlText w:val="-"/>
      <w:lvlJc w:val="left"/>
      <w:pPr>
        <w:ind w:left="360" w:hanging="360"/>
      </w:pPr>
      <w:rPr>
        <w:rFonts w:ascii="-webkit-standard" w:eastAsiaTheme="minorEastAsia" w:hAnsi="-webkit-standard" w:cstheme="minorBidi" w:hint="default"/>
        <w:color w:val="000000"/>
        <w:sz w:val="27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4" w15:restartNumberingAfterBreak="0">
    <w:nsid w:val="292821F9"/>
    <w:multiLevelType w:val="hybridMultilevel"/>
    <w:tmpl w:val="0A3CDAB4"/>
    <w:lvl w:ilvl="0" w:tplc="D082C9C4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35DD0B2A"/>
    <w:multiLevelType w:val="hybridMultilevel"/>
    <w:tmpl w:val="5296D52C"/>
    <w:lvl w:ilvl="0" w:tplc="A10851E0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 w15:restartNumberingAfterBreak="0">
    <w:nsid w:val="3C832F4B"/>
    <w:multiLevelType w:val="hybridMultilevel"/>
    <w:tmpl w:val="059447E6"/>
    <w:lvl w:ilvl="0" w:tplc="00D40C6C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7" w15:restartNumberingAfterBreak="0">
    <w:nsid w:val="3E03478C"/>
    <w:multiLevelType w:val="hybridMultilevel"/>
    <w:tmpl w:val="BF129796"/>
    <w:lvl w:ilvl="0" w:tplc="69845D4C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8" w15:restartNumberingAfterBreak="0">
    <w:nsid w:val="4C447F2F"/>
    <w:multiLevelType w:val="hybridMultilevel"/>
    <w:tmpl w:val="7920637A"/>
    <w:lvl w:ilvl="0" w:tplc="5B4863DC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9" w15:restartNumberingAfterBreak="0">
    <w:nsid w:val="4FFE7662"/>
    <w:multiLevelType w:val="hybridMultilevel"/>
    <w:tmpl w:val="F184FCE6"/>
    <w:lvl w:ilvl="0" w:tplc="3014D3C0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0" w15:restartNumberingAfterBreak="0">
    <w:nsid w:val="51C7075F"/>
    <w:multiLevelType w:val="hybridMultilevel"/>
    <w:tmpl w:val="EB4E9834"/>
    <w:lvl w:ilvl="0" w:tplc="C0946ABA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1" w15:restartNumberingAfterBreak="0">
    <w:nsid w:val="711218C5"/>
    <w:multiLevelType w:val="hybridMultilevel"/>
    <w:tmpl w:val="4986146E"/>
    <w:lvl w:ilvl="0" w:tplc="C494F9AE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2" w15:restartNumberingAfterBreak="0">
    <w:nsid w:val="76503051"/>
    <w:multiLevelType w:val="hybridMultilevel"/>
    <w:tmpl w:val="8F729172"/>
    <w:lvl w:ilvl="0" w:tplc="E7D44F2A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3" w15:restartNumberingAfterBreak="0">
    <w:nsid w:val="77205B5A"/>
    <w:multiLevelType w:val="hybridMultilevel"/>
    <w:tmpl w:val="A6407274"/>
    <w:lvl w:ilvl="0" w:tplc="9AF65094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4" w15:restartNumberingAfterBreak="0">
    <w:nsid w:val="79131D5E"/>
    <w:multiLevelType w:val="hybridMultilevel"/>
    <w:tmpl w:val="7A64D0FA"/>
    <w:lvl w:ilvl="0" w:tplc="F718E4E4">
      <w:start w:val="1"/>
      <w:numFmt w:val="bullet"/>
      <w:lvlText w:val="-"/>
      <w:lvlJc w:val="left"/>
      <w:pPr>
        <w:ind w:left="360" w:hanging="360"/>
      </w:pPr>
      <w:rPr>
        <w:rFonts w:ascii="Times New Roman" w:eastAsia="BiauKai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 w16cid:durableId="1854413089">
    <w:abstractNumId w:val="2"/>
  </w:num>
  <w:num w:numId="2" w16cid:durableId="1476752133">
    <w:abstractNumId w:val="4"/>
  </w:num>
  <w:num w:numId="3" w16cid:durableId="1972514995">
    <w:abstractNumId w:val="14"/>
  </w:num>
  <w:num w:numId="4" w16cid:durableId="2052218287">
    <w:abstractNumId w:val="1"/>
  </w:num>
  <w:num w:numId="5" w16cid:durableId="1415324652">
    <w:abstractNumId w:val="13"/>
  </w:num>
  <w:num w:numId="6" w16cid:durableId="98912440">
    <w:abstractNumId w:val="6"/>
  </w:num>
  <w:num w:numId="7" w16cid:durableId="964968224">
    <w:abstractNumId w:val="12"/>
  </w:num>
  <w:num w:numId="8" w16cid:durableId="1906598251">
    <w:abstractNumId w:val="9"/>
  </w:num>
  <w:num w:numId="9" w16cid:durableId="2106922831">
    <w:abstractNumId w:val="10"/>
  </w:num>
  <w:num w:numId="10" w16cid:durableId="456071708">
    <w:abstractNumId w:val="5"/>
  </w:num>
  <w:num w:numId="11" w16cid:durableId="492330626">
    <w:abstractNumId w:val="11"/>
  </w:num>
  <w:num w:numId="12" w16cid:durableId="455877648">
    <w:abstractNumId w:val="8"/>
  </w:num>
  <w:num w:numId="13" w16cid:durableId="2050260617">
    <w:abstractNumId w:val="7"/>
  </w:num>
  <w:num w:numId="14" w16cid:durableId="1279676514">
    <w:abstractNumId w:val="3"/>
  </w:num>
  <w:num w:numId="15" w16cid:durableId="2563317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4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715"/>
    <w:rsid w:val="00100841"/>
    <w:rsid w:val="00327E21"/>
    <w:rsid w:val="00352096"/>
    <w:rsid w:val="003D5666"/>
    <w:rsid w:val="005B27E3"/>
    <w:rsid w:val="005F457F"/>
    <w:rsid w:val="00656BD3"/>
    <w:rsid w:val="00866B3D"/>
    <w:rsid w:val="00877BFA"/>
    <w:rsid w:val="009D721D"/>
    <w:rsid w:val="009E2715"/>
    <w:rsid w:val="00CA1828"/>
    <w:rsid w:val="00CD5BF1"/>
    <w:rsid w:val="00D30871"/>
    <w:rsid w:val="00F076A7"/>
    <w:rsid w:val="00F51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563B9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56BD3"/>
    <w:pPr>
      <w:spacing w:after="0" w:line="240" w:lineRule="auto"/>
    </w:pPr>
    <w:rPr>
      <w:rFonts w:ascii="新細明體" w:eastAsia="新細明體" w:hAnsi="新細明體" w:cs="新細明體"/>
      <w:kern w:val="0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9E2715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E27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unhideWhenUsed/>
    <w:qFormat/>
    <w:rsid w:val="009E2715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E2715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E27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E2715"/>
    <w:pPr>
      <w:keepNext/>
      <w:keepLines/>
      <w:spacing w:before="4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E2715"/>
    <w:pPr>
      <w:keepNext/>
      <w:keepLines/>
      <w:spacing w:before="4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E2715"/>
    <w:pPr>
      <w:keepNext/>
      <w:keepLines/>
      <w:spacing w:before="4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E2715"/>
    <w:pPr>
      <w:keepNext/>
      <w:keepLines/>
      <w:spacing w:before="4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9E2715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9E27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rsid w:val="009E2715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9E27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9E2715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9E2715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9E2715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9E2715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9E2715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E2715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9E27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E2715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9E2715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E27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9E2715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E2715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E2715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E27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9E2715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E2715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uiPriority w:val="39"/>
    <w:rsid w:val="009E27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pple-converted-space">
    <w:name w:val="apple-converted-space"/>
    <w:basedOn w:val="a0"/>
    <w:rsid w:val="009E2715"/>
  </w:style>
  <w:style w:type="character" w:styleId="af">
    <w:name w:val="Strong"/>
    <w:basedOn w:val="a0"/>
    <w:uiPriority w:val="22"/>
    <w:qFormat/>
    <w:rsid w:val="00656BD3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7748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38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402</Words>
  <Characters>2295</Characters>
  <Application>Microsoft Office Word</Application>
  <DocSecurity>0</DocSecurity>
  <Lines>19</Lines>
  <Paragraphs>5</Paragraphs>
  <ScaleCrop>false</ScaleCrop>
  <Company/>
  <LinksUpToDate>false</LinksUpToDate>
  <CharactersWithSpaces>2692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Tsai Tung Chiang</dc:creator>
  <cp:keywords/>
  <dc:description/>
  <cp:lastModifiedBy>Tsai Tung Chiang</cp:lastModifiedBy>
  <cp:revision>2</cp:revision>
  <dcterms:created xsi:type="dcterms:W3CDTF">2024-10-22T02:43:00Z</dcterms:created>
  <dcterms:modified xsi:type="dcterms:W3CDTF">2024-10-22T02:43:00Z</dcterms:modified>
</cp:coreProperties>
</file>