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5CBF3E4E" w14:textId="760670ED" w:rsidR="00F32144"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9786055" w:history="1">
            <w:r w:rsidR="00F32144" w:rsidRPr="00A314FE">
              <w:rPr>
                <w:rStyle w:val="Hyperlink"/>
                <w:noProof/>
              </w:rPr>
              <w:t>Business Problem</w:t>
            </w:r>
            <w:r w:rsidR="00F32144">
              <w:rPr>
                <w:noProof/>
                <w:webHidden/>
              </w:rPr>
              <w:tab/>
            </w:r>
            <w:r w:rsidR="00F32144">
              <w:rPr>
                <w:noProof/>
                <w:webHidden/>
              </w:rPr>
              <w:fldChar w:fldCharType="begin"/>
            </w:r>
            <w:r w:rsidR="00F32144">
              <w:rPr>
                <w:noProof/>
                <w:webHidden/>
              </w:rPr>
              <w:instrText xml:space="preserve"> PAGEREF _Toc99786055 \h </w:instrText>
            </w:r>
            <w:r w:rsidR="00F32144">
              <w:rPr>
                <w:noProof/>
                <w:webHidden/>
              </w:rPr>
            </w:r>
            <w:r w:rsidR="00F32144">
              <w:rPr>
                <w:noProof/>
                <w:webHidden/>
              </w:rPr>
              <w:fldChar w:fldCharType="separate"/>
            </w:r>
            <w:r w:rsidR="00F32144">
              <w:rPr>
                <w:noProof/>
                <w:webHidden/>
              </w:rPr>
              <w:t>3</w:t>
            </w:r>
            <w:r w:rsidR="00F32144">
              <w:rPr>
                <w:noProof/>
                <w:webHidden/>
              </w:rPr>
              <w:fldChar w:fldCharType="end"/>
            </w:r>
          </w:hyperlink>
        </w:p>
        <w:p w14:paraId="2FC62681" w14:textId="3C941CEC" w:rsidR="00F32144" w:rsidRDefault="00F32144">
          <w:pPr>
            <w:pStyle w:val="TOC1"/>
            <w:tabs>
              <w:tab w:val="right" w:leader="dot" w:pos="9350"/>
            </w:tabs>
            <w:rPr>
              <w:rFonts w:eastAsiaTheme="minorEastAsia"/>
              <w:noProof/>
            </w:rPr>
          </w:pPr>
          <w:hyperlink w:anchor="_Toc99786056" w:history="1">
            <w:r w:rsidRPr="00A314FE">
              <w:rPr>
                <w:rStyle w:val="Hyperlink"/>
                <w:noProof/>
              </w:rPr>
              <w:t>Background/history</w:t>
            </w:r>
            <w:r>
              <w:rPr>
                <w:noProof/>
                <w:webHidden/>
              </w:rPr>
              <w:tab/>
            </w:r>
            <w:r>
              <w:rPr>
                <w:noProof/>
                <w:webHidden/>
              </w:rPr>
              <w:fldChar w:fldCharType="begin"/>
            </w:r>
            <w:r>
              <w:rPr>
                <w:noProof/>
                <w:webHidden/>
              </w:rPr>
              <w:instrText xml:space="preserve"> PAGEREF _Toc99786056 \h </w:instrText>
            </w:r>
            <w:r>
              <w:rPr>
                <w:noProof/>
                <w:webHidden/>
              </w:rPr>
            </w:r>
            <w:r>
              <w:rPr>
                <w:noProof/>
                <w:webHidden/>
              </w:rPr>
              <w:fldChar w:fldCharType="separate"/>
            </w:r>
            <w:r>
              <w:rPr>
                <w:noProof/>
                <w:webHidden/>
              </w:rPr>
              <w:t>3</w:t>
            </w:r>
            <w:r>
              <w:rPr>
                <w:noProof/>
                <w:webHidden/>
              </w:rPr>
              <w:fldChar w:fldCharType="end"/>
            </w:r>
          </w:hyperlink>
        </w:p>
        <w:p w14:paraId="5FBFF97B" w14:textId="4374EFDF" w:rsidR="00F32144" w:rsidRDefault="00F32144">
          <w:pPr>
            <w:pStyle w:val="TOC1"/>
            <w:tabs>
              <w:tab w:val="right" w:leader="dot" w:pos="9350"/>
            </w:tabs>
            <w:rPr>
              <w:rFonts w:eastAsiaTheme="minorEastAsia"/>
              <w:noProof/>
            </w:rPr>
          </w:pPr>
          <w:hyperlink w:anchor="_Toc99786057" w:history="1">
            <w:r w:rsidRPr="00A314FE">
              <w:rPr>
                <w:rStyle w:val="Hyperlink"/>
                <w:noProof/>
              </w:rPr>
              <w:t>Data explanation</w:t>
            </w:r>
            <w:r>
              <w:rPr>
                <w:noProof/>
                <w:webHidden/>
              </w:rPr>
              <w:tab/>
            </w:r>
            <w:r>
              <w:rPr>
                <w:noProof/>
                <w:webHidden/>
              </w:rPr>
              <w:fldChar w:fldCharType="begin"/>
            </w:r>
            <w:r>
              <w:rPr>
                <w:noProof/>
                <w:webHidden/>
              </w:rPr>
              <w:instrText xml:space="preserve"> PAGEREF _Toc99786057 \h </w:instrText>
            </w:r>
            <w:r>
              <w:rPr>
                <w:noProof/>
                <w:webHidden/>
              </w:rPr>
            </w:r>
            <w:r>
              <w:rPr>
                <w:noProof/>
                <w:webHidden/>
              </w:rPr>
              <w:fldChar w:fldCharType="separate"/>
            </w:r>
            <w:r>
              <w:rPr>
                <w:noProof/>
                <w:webHidden/>
              </w:rPr>
              <w:t>4</w:t>
            </w:r>
            <w:r>
              <w:rPr>
                <w:noProof/>
                <w:webHidden/>
              </w:rPr>
              <w:fldChar w:fldCharType="end"/>
            </w:r>
          </w:hyperlink>
        </w:p>
        <w:p w14:paraId="62D2BC9F" w14:textId="2897EC72" w:rsidR="00F32144" w:rsidRDefault="00F32144">
          <w:pPr>
            <w:pStyle w:val="TOC2"/>
            <w:tabs>
              <w:tab w:val="right" w:leader="dot" w:pos="9350"/>
            </w:tabs>
            <w:rPr>
              <w:rFonts w:eastAsiaTheme="minorEastAsia"/>
              <w:noProof/>
            </w:rPr>
          </w:pPr>
          <w:hyperlink w:anchor="_Toc99786058" w:history="1">
            <w:r w:rsidRPr="00A314FE">
              <w:rPr>
                <w:rStyle w:val="Hyperlink"/>
                <w:noProof/>
              </w:rPr>
              <w:t>(Data Prep / Data Dictionary / etc)</w:t>
            </w:r>
            <w:r>
              <w:rPr>
                <w:noProof/>
                <w:webHidden/>
              </w:rPr>
              <w:tab/>
            </w:r>
            <w:r>
              <w:rPr>
                <w:noProof/>
                <w:webHidden/>
              </w:rPr>
              <w:fldChar w:fldCharType="begin"/>
            </w:r>
            <w:r>
              <w:rPr>
                <w:noProof/>
                <w:webHidden/>
              </w:rPr>
              <w:instrText xml:space="preserve"> PAGEREF _Toc99786058 \h </w:instrText>
            </w:r>
            <w:r>
              <w:rPr>
                <w:noProof/>
                <w:webHidden/>
              </w:rPr>
            </w:r>
            <w:r>
              <w:rPr>
                <w:noProof/>
                <w:webHidden/>
              </w:rPr>
              <w:fldChar w:fldCharType="separate"/>
            </w:r>
            <w:r>
              <w:rPr>
                <w:noProof/>
                <w:webHidden/>
              </w:rPr>
              <w:t>4</w:t>
            </w:r>
            <w:r>
              <w:rPr>
                <w:noProof/>
                <w:webHidden/>
              </w:rPr>
              <w:fldChar w:fldCharType="end"/>
            </w:r>
          </w:hyperlink>
        </w:p>
        <w:p w14:paraId="499B10E7" w14:textId="7D9D5CD7" w:rsidR="00F32144" w:rsidRDefault="00F32144">
          <w:pPr>
            <w:pStyle w:val="TOC1"/>
            <w:tabs>
              <w:tab w:val="right" w:leader="dot" w:pos="9350"/>
            </w:tabs>
            <w:rPr>
              <w:rFonts w:eastAsiaTheme="minorEastAsia"/>
              <w:noProof/>
            </w:rPr>
          </w:pPr>
          <w:hyperlink w:anchor="_Toc99786059" w:history="1">
            <w:r w:rsidRPr="00A314FE">
              <w:rPr>
                <w:rStyle w:val="Hyperlink"/>
                <w:noProof/>
              </w:rPr>
              <w:t>MetHods</w:t>
            </w:r>
            <w:r>
              <w:rPr>
                <w:noProof/>
                <w:webHidden/>
              </w:rPr>
              <w:tab/>
            </w:r>
            <w:r>
              <w:rPr>
                <w:noProof/>
                <w:webHidden/>
              </w:rPr>
              <w:fldChar w:fldCharType="begin"/>
            </w:r>
            <w:r>
              <w:rPr>
                <w:noProof/>
                <w:webHidden/>
              </w:rPr>
              <w:instrText xml:space="preserve"> PAGEREF _Toc99786059 \h </w:instrText>
            </w:r>
            <w:r>
              <w:rPr>
                <w:noProof/>
                <w:webHidden/>
              </w:rPr>
            </w:r>
            <w:r>
              <w:rPr>
                <w:noProof/>
                <w:webHidden/>
              </w:rPr>
              <w:fldChar w:fldCharType="separate"/>
            </w:r>
            <w:r>
              <w:rPr>
                <w:noProof/>
                <w:webHidden/>
              </w:rPr>
              <w:t>5</w:t>
            </w:r>
            <w:r>
              <w:rPr>
                <w:noProof/>
                <w:webHidden/>
              </w:rPr>
              <w:fldChar w:fldCharType="end"/>
            </w:r>
          </w:hyperlink>
        </w:p>
        <w:p w14:paraId="5CE45265" w14:textId="004AAB02" w:rsidR="00F32144" w:rsidRDefault="00F32144">
          <w:pPr>
            <w:pStyle w:val="TOC1"/>
            <w:tabs>
              <w:tab w:val="right" w:leader="dot" w:pos="9350"/>
            </w:tabs>
            <w:rPr>
              <w:rFonts w:eastAsiaTheme="minorEastAsia"/>
              <w:noProof/>
            </w:rPr>
          </w:pPr>
          <w:hyperlink w:anchor="_Toc99786060" w:history="1">
            <w:r w:rsidRPr="00A314FE">
              <w:rPr>
                <w:rStyle w:val="Hyperlink"/>
                <w:noProof/>
              </w:rPr>
              <w:t>Analysis</w:t>
            </w:r>
            <w:r>
              <w:rPr>
                <w:noProof/>
                <w:webHidden/>
              </w:rPr>
              <w:tab/>
            </w:r>
            <w:r>
              <w:rPr>
                <w:noProof/>
                <w:webHidden/>
              </w:rPr>
              <w:fldChar w:fldCharType="begin"/>
            </w:r>
            <w:r>
              <w:rPr>
                <w:noProof/>
                <w:webHidden/>
              </w:rPr>
              <w:instrText xml:space="preserve"> PAGEREF _Toc99786060 \h </w:instrText>
            </w:r>
            <w:r>
              <w:rPr>
                <w:noProof/>
                <w:webHidden/>
              </w:rPr>
            </w:r>
            <w:r>
              <w:rPr>
                <w:noProof/>
                <w:webHidden/>
              </w:rPr>
              <w:fldChar w:fldCharType="separate"/>
            </w:r>
            <w:r>
              <w:rPr>
                <w:noProof/>
                <w:webHidden/>
              </w:rPr>
              <w:t>6</w:t>
            </w:r>
            <w:r>
              <w:rPr>
                <w:noProof/>
                <w:webHidden/>
              </w:rPr>
              <w:fldChar w:fldCharType="end"/>
            </w:r>
          </w:hyperlink>
        </w:p>
        <w:p w14:paraId="3E39DCC9" w14:textId="1DCD8C98" w:rsidR="00F32144" w:rsidRDefault="00F32144">
          <w:pPr>
            <w:pStyle w:val="TOC1"/>
            <w:tabs>
              <w:tab w:val="right" w:leader="dot" w:pos="9350"/>
            </w:tabs>
            <w:rPr>
              <w:rFonts w:eastAsiaTheme="minorEastAsia"/>
              <w:noProof/>
            </w:rPr>
          </w:pPr>
          <w:hyperlink w:anchor="_Toc99786061" w:history="1">
            <w:r w:rsidRPr="00A314FE">
              <w:rPr>
                <w:rStyle w:val="Hyperlink"/>
                <w:noProof/>
              </w:rPr>
              <w:t>Conclusion</w:t>
            </w:r>
            <w:r>
              <w:rPr>
                <w:noProof/>
                <w:webHidden/>
              </w:rPr>
              <w:tab/>
            </w:r>
            <w:r>
              <w:rPr>
                <w:noProof/>
                <w:webHidden/>
              </w:rPr>
              <w:fldChar w:fldCharType="begin"/>
            </w:r>
            <w:r>
              <w:rPr>
                <w:noProof/>
                <w:webHidden/>
              </w:rPr>
              <w:instrText xml:space="preserve"> PAGEREF _Toc99786061 \h </w:instrText>
            </w:r>
            <w:r>
              <w:rPr>
                <w:noProof/>
                <w:webHidden/>
              </w:rPr>
            </w:r>
            <w:r>
              <w:rPr>
                <w:noProof/>
                <w:webHidden/>
              </w:rPr>
              <w:fldChar w:fldCharType="separate"/>
            </w:r>
            <w:r>
              <w:rPr>
                <w:noProof/>
                <w:webHidden/>
              </w:rPr>
              <w:t>7</w:t>
            </w:r>
            <w:r>
              <w:rPr>
                <w:noProof/>
                <w:webHidden/>
              </w:rPr>
              <w:fldChar w:fldCharType="end"/>
            </w:r>
          </w:hyperlink>
        </w:p>
        <w:p w14:paraId="4CD7DAAB" w14:textId="03FA09F8" w:rsidR="00F32144" w:rsidRDefault="00F32144">
          <w:pPr>
            <w:pStyle w:val="TOC1"/>
            <w:tabs>
              <w:tab w:val="right" w:leader="dot" w:pos="9350"/>
            </w:tabs>
            <w:rPr>
              <w:rFonts w:eastAsiaTheme="minorEastAsia"/>
              <w:noProof/>
            </w:rPr>
          </w:pPr>
          <w:hyperlink w:anchor="_Toc99786062" w:history="1">
            <w:r w:rsidRPr="00A314FE">
              <w:rPr>
                <w:rStyle w:val="Hyperlink"/>
                <w:noProof/>
              </w:rPr>
              <w:t>Assumptions</w:t>
            </w:r>
            <w:r>
              <w:rPr>
                <w:noProof/>
                <w:webHidden/>
              </w:rPr>
              <w:tab/>
            </w:r>
            <w:r>
              <w:rPr>
                <w:noProof/>
                <w:webHidden/>
              </w:rPr>
              <w:fldChar w:fldCharType="begin"/>
            </w:r>
            <w:r>
              <w:rPr>
                <w:noProof/>
                <w:webHidden/>
              </w:rPr>
              <w:instrText xml:space="preserve"> PAGEREF _Toc99786062 \h </w:instrText>
            </w:r>
            <w:r>
              <w:rPr>
                <w:noProof/>
                <w:webHidden/>
              </w:rPr>
            </w:r>
            <w:r>
              <w:rPr>
                <w:noProof/>
                <w:webHidden/>
              </w:rPr>
              <w:fldChar w:fldCharType="separate"/>
            </w:r>
            <w:r>
              <w:rPr>
                <w:noProof/>
                <w:webHidden/>
              </w:rPr>
              <w:t>7</w:t>
            </w:r>
            <w:r>
              <w:rPr>
                <w:noProof/>
                <w:webHidden/>
              </w:rPr>
              <w:fldChar w:fldCharType="end"/>
            </w:r>
          </w:hyperlink>
        </w:p>
        <w:p w14:paraId="0FECAF2F" w14:textId="7B43E7AC" w:rsidR="00F32144" w:rsidRDefault="00F32144">
          <w:pPr>
            <w:pStyle w:val="TOC1"/>
            <w:tabs>
              <w:tab w:val="right" w:leader="dot" w:pos="9350"/>
            </w:tabs>
            <w:rPr>
              <w:rFonts w:eastAsiaTheme="minorEastAsia"/>
              <w:noProof/>
            </w:rPr>
          </w:pPr>
          <w:hyperlink w:anchor="_Toc99786063" w:history="1">
            <w:r w:rsidRPr="00A314FE">
              <w:rPr>
                <w:rStyle w:val="Hyperlink"/>
                <w:noProof/>
              </w:rPr>
              <w:t>Limitations</w:t>
            </w:r>
            <w:r>
              <w:rPr>
                <w:noProof/>
                <w:webHidden/>
              </w:rPr>
              <w:tab/>
            </w:r>
            <w:r>
              <w:rPr>
                <w:noProof/>
                <w:webHidden/>
              </w:rPr>
              <w:fldChar w:fldCharType="begin"/>
            </w:r>
            <w:r>
              <w:rPr>
                <w:noProof/>
                <w:webHidden/>
              </w:rPr>
              <w:instrText xml:space="preserve"> PAGEREF _Toc99786063 \h </w:instrText>
            </w:r>
            <w:r>
              <w:rPr>
                <w:noProof/>
                <w:webHidden/>
              </w:rPr>
            </w:r>
            <w:r>
              <w:rPr>
                <w:noProof/>
                <w:webHidden/>
              </w:rPr>
              <w:fldChar w:fldCharType="separate"/>
            </w:r>
            <w:r>
              <w:rPr>
                <w:noProof/>
                <w:webHidden/>
              </w:rPr>
              <w:t>7</w:t>
            </w:r>
            <w:r>
              <w:rPr>
                <w:noProof/>
                <w:webHidden/>
              </w:rPr>
              <w:fldChar w:fldCharType="end"/>
            </w:r>
          </w:hyperlink>
        </w:p>
        <w:p w14:paraId="0609687B" w14:textId="7EC5582C" w:rsidR="00F32144" w:rsidRDefault="00F32144">
          <w:pPr>
            <w:pStyle w:val="TOC1"/>
            <w:tabs>
              <w:tab w:val="right" w:leader="dot" w:pos="9350"/>
            </w:tabs>
            <w:rPr>
              <w:rFonts w:eastAsiaTheme="minorEastAsia"/>
              <w:noProof/>
            </w:rPr>
          </w:pPr>
          <w:hyperlink w:anchor="_Toc99786064" w:history="1">
            <w:r w:rsidRPr="00A314FE">
              <w:rPr>
                <w:rStyle w:val="Hyperlink"/>
                <w:noProof/>
              </w:rPr>
              <w:t>Challenges</w:t>
            </w:r>
            <w:r>
              <w:rPr>
                <w:noProof/>
                <w:webHidden/>
              </w:rPr>
              <w:tab/>
            </w:r>
            <w:r>
              <w:rPr>
                <w:noProof/>
                <w:webHidden/>
              </w:rPr>
              <w:fldChar w:fldCharType="begin"/>
            </w:r>
            <w:r>
              <w:rPr>
                <w:noProof/>
                <w:webHidden/>
              </w:rPr>
              <w:instrText xml:space="preserve"> PAGEREF _Toc99786064 \h </w:instrText>
            </w:r>
            <w:r>
              <w:rPr>
                <w:noProof/>
                <w:webHidden/>
              </w:rPr>
            </w:r>
            <w:r>
              <w:rPr>
                <w:noProof/>
                <w:webHidden/>
              </w:rPr>
              <w:fldChar w:fldCharType="separate"/>
            </w:r>
            <w:r>
              <w:rPr>
                <w:noProof/>
                <w:webHidden/>
              </w:rPr>
              <w:t>7</w:t>
            </w:r>
            <w:r>
              <w:rPr>
                <w:noProof/>
                <w:webHidden/>
              </w:rPr>
              <w:fldChar w:fldCharType="end"/>
            </w:r>
          </w:hyperlink>
        </w:p>
        <w:p w14:paraId="31F9F852" w14:textId="4101A5CC" w:rsidR="00F32144" w:rsidRDefault="00F32144">
          <w:pPr>
            <w:pStyle w:val="TOC1"/>
            <w:tabs>
              <w:tab w:val="right" w:leader="dot" w:pos="9350"/>
            </w:tabs>
            <w:rPr>
              <w:rFonts w:eastAsiaTheme="minorEastAsia"/>
              <w:noProof/>
            </w:rPr>
          </w:pPr>
          <w:hyperlink w:anchor="_Toc99786065" w:history="1">
            <w:r w:rsidRPr="00A314FE">
              <w:rPr>
                <w:rStyle w:val="Hyperlink"/>
                <w:noProof/>
              </w:rPr>
              <w:t>Future Uses / Additional Applications</w:t>
            </w:r>
            <w:r>
              <w:rPr>
                <w:noProof/>
                <w:webHidden/>
              </w:rPr>
              <w:tab/>
            </w:r>
            <w:r>
              <w:rPr>
                <w:noProof/>
                <w:webHidden/>
              </w:rPr>
              <w:fldChar w:fldCharType="begin"/>
            </w:r>
            <w:r>
              <w:rPr>
                <w:noProof/>
                <w:webHidden/>
              </w:rPr>
              <w:instrText xml:space="preserve"> PAGEREF _Toc99786065 \h </w:instrText>
            </w:r>
            <w:r>
              <w:rPr>
                <w:noProof/>
                <w:webHidden/>
              </w:rPr>
            </w:r>
            <w:r>
              <w:rPr>
                <w:noProof/>
                <w:webHidden/>
              </w:rPr>
              <w:fldChar w:fldCharType="separate"/>
            </w:r>
            <w:r>
              <w:rPr>
                <w:noProof/>
                <w:webHidden/>
              </w:rPr>
              <w:t>7</w:t>
            </w:r>
            <w:r>
              <w:rPr>
                <w:noProof/>
                <w:webHidden/>
              </w:rPr>
              <w:fldChar w:fldCharType="end"/>
            </w:r>
          </w:hyperlink>
        </w:p>
        <w:p w14:paraId="5DB8401F" w14:textId="55DE058C" w:rsidR="00F32144" w:rsidRDefault="00F32144">
          <w:pPr>
            <w:pStyle w:val="TOC1"/>
            <w:tabs>
              <w:tab w:val="right" w:leader="dot" w:pos="9350"/>
            </w:tabs>
            <w:rPr>
              <w:rFonts w:eastAsiaTheme="minorEastAsia"/>
              <w:noProof/>
            </w:rPr>
          </w:pPr>
          <w:hyperlink w:anchor="_Toc99786066" w:history="1">
            <w:r w:rsidRPr="00A314FE">
              <w:rPr>
                <w:rStyle w:val="Hyperlink"/>
                <w:noProof/>
              </w:rPr>
              <w:t>Recommendations</w:t>
            </w:r>
            <w:r>
              <w:rPr>
                <w:noProof/>
                <w:webHidden/>
              </w:rPr>
              <w:tab/>
            </w:r>
            <w:r>
              <w:rPr>
                <w:noProof/>
                <w:webHidden/>
              </w:rPr>
              <w:fldChar w:fldCharType="begin"/>
            </w:r>
            <w:r>
              <w:rPr>
                <w:noProof/>
                <w:webHidden/>
              </w:rPr>
              <w:instrText xml:space="preserve"> PAGEREF _Toc99786066 \h </w:instrText>
            </w:r>
            <w:r>
              <w:rPr>
                <w:noProof/>
                <w:webHidden/>
              </w:rPr>
            </w:r>
            <w:r>
              <w:rPr>
                <w:noProof/>
                <w:webHidden/>
              </w:rPr>
              <w:fldChar w:fldCharType="separate"/>
            </w:r>
            <w:r>
              <w:rPr>
                <w:noProof/>
                <w:webHidden/>
              </w:rPr>
              <w:t>8</w:t>
            </w:r>
            <w:r>
              <w:rPr>
                <w:noProof/>
                <w:webHidden/>
              </w:rPr>
              <w:fldChar w:fldCharType="end"/>
            </w:r>
          </w:hyperlink>
        </w:p>
        <w:p w14:paraId="0080D968" w14:textId="54F7A74B" w:rsidR="00F32144" w:rsidRDefault="00F32144">
          <w:pPr>
            <w:pStyle w:val="TOC1"/>
            <w:tabs>
              <w:tab w:val="right" w:leader="dot" w:pos="9350"/>
            </w:tabs>
            <w:rPr>
              <w:rFonts w:eastAsiaTheme="minorEastAsia"/>
              <w:noProof/>
            </w:rPr>
          </w:pPr>
          <w:hyperlink w:anchor="_Toc99786067" w:history="1">
            <w:r w:rsidRPr="00A314FE">
              <w:rPr>
                <w:rStyle w:val="Hyperlink"/>
                <w:noProof/>
              </w:rPr>
              <w:t>Implementation Plan</w:t>
            </w:r>
            <w:r>
              <w:rPr>
                <w:noProof/>
                <w:webHidden/>
              </w:rPr>
              <w:tab/>
            </w:r>
            <w:r>
              <w:rPr>
                <w:noProof/>
                <w:webHidden/>
              </w:rPr>
              <w:fldChar w:fldCharType="begin"/>
            </w:r>
            <w:r>
              <w:rPr>
                <w:noProof/>
                <w:webHidden/>
              </w:rPr>
              <w:instrText xml:space="preserve"> PAGEREF _Toc99786067 \h </w:instrText>
            </w:r>
            <w:r>
              <w:rPr>
                <w:noProof/>
                <w:webHidden/>
              </w:rPr>
            </w:r>
            <w:r>
              <w:rPr>
                <w:noProof/>
                <w:webHidden/>
              </w:rPr>
              <w:fldChar w:fldCharType="separate"/>
            </w:r>
            <w:r>
              <w:rPr>
                <w:noProof/>
                <w:webHidden/>
              </w:rPr>
              <w:t>8</w:t>
            </w:r>
            <w:r>
              <w:rPr>
                <w:noProof/>
                <w:webHidden/>
              </w:rPr>
              <w:fldChar w:fldCharType="end"/>
            </w:r>
          </w:hyperlink>
        </w:p>
        <w:p w14:paraId="6A210CB9" w14:textId="21EBA1E2" w:rsidR="00F32144" w:rsidRDefault="00F32144">
          <w:pPr>
            <w:pStyle w:val="TOC1"/>
            <w:tabs>
              <w:tab w:val="right" w:leader="dot" w:pos="9350"/>
            </w:tabs>
            <w:rPr>
              <w:rFonts w:eastAsiaTheme="minorEastAsia"/>
              <w:noProof/>
            </w:rPr>
          </w:pPr>
          <w:hyperlink w:anchor="_Toc99786068" w:history="1">
            <w:r w:rsidRPr="00A314FE">
              <w:rPr>
                <w:rStyle w:val="Hyperlink"/>
                <w:noProof/>
              </w:rPr>
              <w:t>Ethical Assessment</w:t>
            </w:r>
            <w:r>
              <w:rPr>
                <w:noProof/>
                <w:webHidden/>
              </w:rPr>
              <w:tab/>
            </w:r>
            <w:r>
              <w:rPr>
                <w:noProof/>
                <w:webHidden/>
              </w:rPr>
              <w:fldChar w:fldCharType="begin"/>
            </w:r>
            <w:r>
              <w:rPr>
                <w:noProof/>
                <w:webHidden/>
              </w:rPr>
              <w:instrText xml:space="preserve"> PAGEREF _Toc99786068 \h </w:instrText>
            </w:r>
            <w:r>
              <w:rPr>
                <w:noProof/>
                <w:webHidden/>
              </w:rPr>
            </w:r>
            <w:r>
              <w:rPr>
                <w:noProof/>
                <w:webHidden/>
              </w:rPr>
              <w:fldChar w:fldCharType="separate"/>
            </w:r>
            <w:r>
              <w:rPr>
                <w:noProof/>
                <w:webHidden/>
              </w:rPr>
              <w:t>8</w:t>
            </w:r>
            <w:r>
              <w:rPr>
                <w:noProof/>
                <w:webHidden/>
              </w:rPr>
              <w:fldChar w:fldCharType="end"/>
            </w:r>
          </w:hyperlink>
        </w:p>
        <w:p w14:paraId="10F1F9EA" w14:textId="7CE66D81" w:rsidR="00F32144" w:rsidRDefault="00F32144">
          <w:pPr>
            <w:pStyle w:val="TOC1"/>
            <w:tabs>
              <w:tab w:val="right" w:leader="dot" w:pos="9350"/>
            </w:tabs>
            <w:rPr>
              <w:rFonts w:eastAsiaTheme="minorEastAsia"/>
              <w:noProof/>
            </w:rPr>
          </w:pPr>
          <w:hyperlink w:anchor="_Toc99786069" w:history="1">
            <w:r w:rsidRPr="00A314FE">
              <w:rPr>
                <w:rStyle w:val="Hyperlink"/>
                <w:noProof/>
              </w:rPr>
              <w:t>References:</w:t>
            </w:r>
            <w:r>
              <w:rPr>
                <w:noProof/>
                <w:webHidden/>
              </w:rPr>
              <w:tab/>
            </w:r>
            <w:r>
              <w:rPr>
                <w:noProof/>
                <w:webHidden/>
              </w:rPr>
              <w:fldChar w:fldCharType="begin"/>
            </w:r>
            <w:r>
              <w:rPr>
                <w:noProof/>
                <w:webHidden/>
              </w:rPr>
              <w:instrText xml:space="preserve"> PAGEREF _Toc99786069 \h </w:instrText>
            </w:r>
            <w:r>
              <w:rPr>
                <w:noProof/>
                <w:webHidden/>
              </w:rPr>
            </w:r>
            <w:r>
              <w:rPr>
                <w:noProof/>
                <w:webHidden/>
              </w:rPr>
              <w:fldChar w:fldCharType="separate"/>
            </w:r>
            <w:r>
              <w:rPr>
                <w:noProof/>
                <w:webHidden/>
              </w:rPr>
              <w:t>9</w:t>
            </w:r>
            <w:r>
              <w:rPr>
                <w:noProof/>
                <w:webHidden/>
              </w:rPr>
              <w:fldChar w:fldCharType="end"/>
            </w:r>
          </w:hyperlink>
        </w:p>
        <w:p w14:paraId="2E0D49BF" w14:textId="41345316" w:rsidR="00F32144" w:rsidRDefault="00F32144">
          <w:pPr>
            <w:pStyle w:val="TOC1"/>
            <w:tabs>
              <w:tab w:val="right" w:leader="dot" w:pos="9350"/>
            </w:tabs>
            <w:rPr>
              <w:rFonts w:eastAsiaTheme="minorEastAsia"/>
              <w:noProof/>
            </w:rPr>
          </w:pPr>
          <w:hyperlink w:anchor="_Toc99786070" w:history="1">
            <w:r w:rsidRPr="00A314FE">
              <w:rPr>
                <w:rStyle w:val="Hyperlink"/>
                <w:noProof/>
              </w:rPr>
              <w:t>Questions</w:t>
            </w:r>
            <w:r>
              <w:rPr>
                <w:noProof/>
                <w:webHidden/>
              </w:rPr>
              <w:tab/>
            </w:r>
            <w:r>
              <w:rPr>
                <w:noProof/>
                <w:webHidden/>
              </w:rPr>
              <w:fldChar w:fldCharType="begin"/>
            </w:r>
            <w:r>
              <w:rPr>
                <w:noProof/>
                <w:webHidden/>
              </w:rPr>
              <w:instrText xml:space="preserve"> PAGEREF _Toc99786070 \h </w:instrText>
            </w:r>
            <w:r>
              <w:rPr>
                <w:noProof/>
                <w:webHidden/>
              </w:rPr>
            </w:r>
            <w:r>
              <w:rPr>
                <w:noProof/>
                <w:webHidden/>
              </w:rPr>
              <w:fldChar w:fldCharType="separate"/>
            </w:r>
            <w:r>
              <w:rPr>
                <w:noProof/>
                <w:webHidden/>
              </w:rPr>
              <w:t>9</w:t>
            </w:r>
            <w:r>
              <w:rPr>
                <w:noProof/>
                <w:webHidden/>
              </w:rPr>
              <w:fldChar w:fldCharType="end"/>
            </w:r>
          </w:hyperlink>
        </w:p>
        <w:p w14:paraId="5F4EC957" w14:textId="4ED2DFA8"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9786055"/>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 xml:space="preserve">they were intertwined with multiple counts of fraudulent activity that could have been detected years before Enron’s fall if investigators had the right tools. I am trying to solve the problem by proposing a text analytics solution to it. </w:t>
      </w:r>
      <w:proofErr w:type="gramStart"/>
      <w:r w:rsidR="006532AD">
        <w:t>In order to</w:t>
      </w:r>
      <w:proofErr w:type="gramEnd"/>
      <w:r w:rsidR="006532AD">
        <w:t xml:space="preserve">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99786056"/>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w:t>
      </w:r>
      <w:proofErr w:type="gramStart"/>
      <w:r w:rsidR="00237A92">
        <w:t>2001</w:t>
      </w:r>
      <w:proofErr w:type="gramEnd"/>
      <w:r w:rsidR="00237A92">
        <w:t xml:space="preserve">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99786057"/>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99786058"/>
      <w:r>
        <w:t xml:space="preserve">(Data Prep / Data Dictionary / </w:t>
      </w:r>
      <w:proofErr w:type="spellStart"/>
      <w:r>
        <w:t>etc</w:t>
      </w:r>
      <w:proofErr w:type="spellEnd"/>
      <w:r>
        <w:t>)</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w:t>
      </w:r>
      <w:proofErr w:type="gramStart"/>
      <w:r>
        <w:t>( A</w:t>
      </w:r>
      <w:proofErr w:type="gramEnd"/>
      <w:r>
        <w:t xml:space="preserve">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w:t>
      </w:r>
      <w:proofErr w:type="gramStart"/>
      <w:r>
        <w:t>huge</w:t>
      </w:r>
      <w:proofErr w:type="gramEnd"/>
      <w:r>
        <w:t xml:space="preserve"> but folders of particular users are often quite sparse. </w:t>
      </w:r>
      <w:r w:rsidR="002B31EF">
        <w:t xml:space="preserve">I decided to </w:t>
      </w:r>
      <w:proofErr w:type="gramStart"/>
      <w:r w:rsidR="002B31EF">
        <w:t>look into</w:t>
      </w:r>
      <w:proofErr w:type="gramEnd"/>
      <w:r w:rsidR="002B31EF">
        <w:t xml:space="preserve"> the sent emails folder. Through this approach I could avoid analyzing spam email or junk email folders.</w:t>
      </w:r>
    </w:p>
    <w:p w14:paraId="3256437A" w14:textId="068B1F67" w:rsidR="002B31EF" w:rsidRDefault="005F27D3" w:rsidP="00386D90">
      <w:r>
        <w:rPr>
          <w:noProof/>
        </w:rPr>
        <mc:AlternateContent>
          <mc:Choice Requires="wps">
            <w:drawing>
              <wp:anchor distT="45720" distB="45720" distL="114300" distR="114300" simplePos="0" relativeHeight="251694080" behindDoc="0" locked="0" layoutInCell="1" allowOverlap="1" wp14:anchorId="577918DC" wp14:editId="7424BFA1">
                <wp:simplePos x="0" y="0"/>
                <wp:positionH relativeFrom="column">
                  <wp:posOffset>-117475</wp:posOffset>
                </wp:positionH>
                <wp:positionV relativeFrom="paragraph">
                  <wp:posOffset>311150</wp:posOffset>
                </wp:positionV>
                <wp:extent cx="1916430" cy="140462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4620"/>
                        </a:xfrm>
                        <a:prstGeom prst="rect">
                          <a:avLst/>
                        </a:prstGeom>
                        <a:solidFill>
                          <a:srgbClr val="FFFFFF"/>
                        </a:solidFill>
                        <a:ln w="9525">
                          <a:solidFill>
                            <a:srgbClr val="000000"/>
                          </a:solidFill>
                          <a:miter lim="800000"/>
                          <a:headEnd/>
                          <a:tailEnd/>
                        </a:ln>
                      </wps:spPr>
                      <wps:txbx>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7918DC" id="_x0000_t202" coordsize="21600,21600" o:spt="202" path="m,l,21600r21600,l21600,xe">
                <v:stroke joinstyle="miter"/>
                <v:path gradientshapeok="t" o:connecttype="rect"/>
              </v:shapetype>
              <v:shape id="Text Box 2" o:spid="_x0000_s1026" type="#_x0000_t202" style="position:absolute;left:0;text-align:left;margin-left:-9.25pt;margin-top:24.5pt;width:150.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">
                <v:textbox style="mso-fit-shape-to-text:t">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v:textbox>
                <w10:wrap type="square"/>
              </v:shape>
            </w:pict>
          </mc:Fallback>
        </mc:AlternateContent>
      </w:r>
      <w:r>
        <w:t>Top 5 Users by Message count:</w:t>
      </w:r>
      <w:r>
        <w:tab/>
      </w:r>
      <w:r>
        <w:tab/>
      </w:r>
      <w:r>
        <w:tab/>
        <w:t>Breaking down the email data by row</w:t>
      </w:r>
    </w:p>
    <w:p w14:paraId="54B848BD" w14:textId="22407076" w:rsidR="005F27D3" w:rsidRDefault="006B1CC1" w:rsidP="00386D90">
      <w:r>
        <w:rPr>
          <w:noProof/>
        </w:rPr>
        <mc:AlternateContent>
          <mc:Choice Requires="wps">
            <w:drawing>
              <wp:anchor distT="45720" distB="45720" distL="114300" distR="114300" simplePos="0" relativeHeight="251696128" behindDoc="0" locked="0" layoutInCell="1" allowOverlap="1" wp14:anchorId="4FABE51E" wp14:editId="1F4C7834">
                <wp:simplePos x="0" y="0"/>
                <wp:positionH relativeFrom="column">
                  <wp:posOffset>2135505</wp:posOffset>
                </wp:positionH>
                <wp:positionV relativeFrom="paragraph">
                  <wp:posOffset>36195</wp:posOffset>
                </wp:positionV>
                <wp:extent cx="3423285" cy="2336800"/>
                <wp:effectExtent l="0" t="0" r="24765"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2336800"/>
                        </a:xfrm>
                        <a:prstGeom prst="rect">
                          <a:avLst/>
                        </a:prstGeom>
                        <a:solidFill>
                          <a:srgbClr val="FFFFFF"/>
                        </a:solidFill>
                        <a:ln w="9525">
                          <a:solidFill>
                            <a:srgbClr val="000000"/>
                          </a:solidFill>
                          <a:miter lim="800000"/>
                          <a:headEnd/>
                          <a:tailEnd/>
                        </a:ln>
                      </wps:spPr>
                      <wps:txb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E51E" id="_x0000_s1027" type="#_x0000_t202" style="position:absolute;left:0;text-align:left;margin-left:168.15pt;margin-top:2.85pt;width:269.55pt;height:18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">
                <v:textbo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v:textbox>
                <w10:wrap type="square"/>
              </v:shape>
            </w:pict>
          </mc:Fallback>
        </mc:AlternateContent>
      </w:r>
      <w:r w:rsidR="005F27D3">
        <w:tab/>
      </w:r>
    </w:p>
    <w:p w14:paraId="05D93A22" w14:textId="7B3F0746" w:rsidR="005F27D3" w:rsidRDefault="005F27D3" w:rsidP="00386D90"/>
    <w:p w14:paraId="631C5D32" w14:textId="4AEEC61D" w:rsidR="00D92464" w:rsidRDefault="00D92464" w:rsidP="00386D90">
      <w:pPr>
        <w:pStyle w:val="Heading1"/>
      </w:pPr>
      <w:r>
        <w:br w:type="page"/>
      </w:r>
    </w:p>
    <w:bookmarkStart w:id="4" w:name="_Toc99786059"/>
    <w:p w14:paraId="52303C0D" w14:textId="4B1021C1"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r w:rsidR="002B31EF">
        <w:t>MetHods</w:t>
      </w:r>
      <w:bookmarkEnd w:id="4"/>
    </w:p>
    <w:p w14:paraId="6CA8900A" w14:textId="75E0B665" w:rsidR="006514E2" w:rsidRDefault="006514E2" w:rsidP="00706D60">
      <w:r>
        <w:t>I have used the email corpus in 2 separate forms.</w:t>
      </w:r>
    </w:p>
    <w:p w14:paraId="48C23C66" w14:textId="2FF9B278" w:rsidR="006514E2" w:rsidRDefault="006514E2" w:rsidP="00833D58">
      <w:r>
        <w:t>Emails.csv</w:t>
      </w:r>
      <w:r w:rsidR="00833D58">
        <w:t xml:space="preserve"> [1]</w:t>
      </w:r>
    </w:p>
    <w:p w14:paraId="5E254158" w14:textId="454BFEE3" w:rsidR="006514E2" w:rsidRDefault="006514E2" w:rsidP="00833D58">
      <w:proofErr w:type="gramStart"/>
      <w:r>
        <w:t>Enron_mail_20150507.tar.gz</w:t>
      </w:r>
      <w:r w:rsidR="00833D58">
        <w:t>[</w:t>
      </w:r>
      <w:proofErr w:type="gramEnd"/>
      <w:r w:rsidR="00833D58">
        <w:t>2]</w:t>
      </w:r>
    </w:p>
    <w:p w14:paraId="77B51AD0" w14:textId="4D51D006" w:rsidR="006512AE" w:rsidRDefault="006514E2" w:rsidP="00C451A7">
      <w:r>
        <w:t xml:space="preserve">The reason for using the 2 different sets was the ease of analysis. I have done some extensive study of the different analysis done so far on </w:t>
      </w:r>
      <w:proofErr w:type="gramStart"/>
      <w:r>
        <w:t>these corpus</w:t>
      </w:r>
      <w:proofErr w:type="gramEnd"/>
      <w:r>
        <w:t xml:space="preserve"> and found it fascinating about how this has helped in coming up with the different visualization and insights into the email corpus.</w:t>
      </w:r>
    </w:p>
    <w:p w14:paraId="574AC213" w14:textId="77777777" w:rsidR="00E93C90" w:rsidRDefault="00E93C90" w:rsidP="00C451A7"/>
    <w:p w14:paraId="1B8C3A09" w14:textId="77777777" w:rsidR="003671EB" w:rsidRDefault="003671EB" w:rsidP="003671EB">
      <w:pPr>
        <w:pStyle w:val="Heading2"/>
      </w:pPr>
      <w:r>
        <w:t>Topic Modeling with LDA</w:t>
      </w:r>
    </w:p>
    <w:p w14:paraId="752ABDB5" w14:textId="77777777" w:rsidR="003671EB" w:rsidRDefault="003671EB" w:rsidP="003671EB"/>
    <w:p w14:paraId="6E2B8F31" w14:textId="77777777" w:rsidR="003671EB" w:rsidRDefault="003671EB" w:rsidP="003671EB">
      <w:pPr>
        <w:jc w:val="left"/>
      </w:pPr>
      <w:proofErr w:type="gramStart"/>
      <w:r>
        <w:t>Latent  Dirichlet</w:t>
      </w:r>
      <w:proofErr w:type="gramEnd"/>
      <w:r>
        <w:t xml:space="preserve"> Allocation was </w:t>
      </w:r>
      <w:r w:rsidR="006C0359">
        <w:t xml:space="preserve"> performed on the dataset  with the number of topics ranging from 4 to 10. As it is yet to be done so I am providing a sample of those here.</w:t>
      </w:r>
    </w:p>
    <w:p w14:paraId="59774CBF" w14:textId="77777777" w:rsidR="006C0359" w:rsidRDefault="006C0359" w:rsidP="003671EB">
      <w:pPr>
        <w:jc w:val="left"/>
      </w:pPr>
      <w:r>
        <w:t>Listing below the top 10 terms for each topic</w:t>
      </w:r>
    </w:p>
    <w:p w14:paraId="07508A0C" w14:textId="5EAB999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Topic 1 </w:t>
      </w:r>
      <w:r>
        <w:rPr>
          <w:rFonts w:ascii="CMR12" w:hAnsi="CMR12" w:cs="CMR12"/>
          <w:sz w:val="24"/>
          <w:szCs w:val="24"/>
        </w:rPr>
        <w:tab/>
      </w:r>
      <w:r>
        <w:rPr>
          <w:rFonts w:ascii="CMR12" w:hAnsi="CMR12" w:cs="CMR12"/>
          <w:sz w:val="24"/>
          <w:szCs w:val="24"/>
        </w:rPr>
        <w:t xml:space="preserve">Topic 2 </w:t>
      </w:r>
      <w:r>
        <w:rPr>
          <w:rFonts w:ascii="CMR12" w:hAnsi="CMR12" w:cs="CMR12"/>
          <w:sz w:val="24"/>
          <w:szCs w:val="24"/>
        </w:rPr>
        <w:tab/>
      </w:r>
      <w:r>
        <w:rPr>
          <w:rFonts w:ascii="CMR12" w:hAnsi="CMR12" w:cs="CMR12"/>
          <w:sz w:val="24"/>
          <w:szCs w:val="24"/>
        </w:rPr>
        <w:t xml:space="preserve">Topic 3 </w:t>
      </w:r>
      <w:r>
        <w:rPr>
          <w:rFonts w:ascii="CMR12" w:hAnsi="CMR12" w:cs="CMR12"/>
          <w:sz w:val="24"/>
          <w:szCs w:val="24"/>
        </w:rPr>
        <w:tab/>
      </w:r>
      <w:r>
        <w:rPr>
          <w:rFonts w:ascii="CMR12" w:hAnsi="CMR12" w:cs="CMR12"/>
          <w:sz w:val="24"/>
          <w:szCs w:val="24"/>
        </w:rPr>
        <w:t>Topic 4</w:t>
      </w:r>
    </w:p>
    <w:p w14:paraId="13FB3CD7" w14:textId="77777777" w:rsidR="000F547D" w:rsidRDefault="000F547D" w:rsidP="000F547D">
      <w:pPr>
        <w:autoSpaceDE w:val="0"/>
        <w:autoSpaceDN w:val="0"/>
        <w:adjustRightInd w:val="0"/>
        <w:spacing w:after="0" w:line="240" w:lineRule="auto"/>
        <w:jc w:val="left"/>
        <w:rPr>
          <w:rFonts w:ascii="CMR12" w:hAnsi="CMR12" w:cs="CMR12"/>
          <w:sz w:val="24"/>
          <w:szCs w:val="24"/>
        </w:rPr>
      </w:pPr>
    </w:p>
    <w:p w14:paraId="37CC904D" w14:textId="0403770F"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"message"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enron</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 xml:space="preserve">"market" </w:t>
      </w:r>
      <w:r>
        <w:rPr>
          <w:rFonts w:ascii="CMR12" w:hAnsi="CMR12" w:cs="CMR12"/>
          <w:sz w:val="24"/>
          <w:szCs w:val="24"/>
        </w:rPr>
        <w:tab/>
      </w:r>
      <w:r>
        <w:rPr>
          <w:rFonts w:ascii="CMR12" w:hAnsi="CMR12" w:cs="CMR12"/>
          <w:sz w:val="24"/>
          <w:szCs w:val="24"/>
        </w:rPr>
        <w:t>"thank"</w:t>
      </w:r>
    </w:p>
    <w:p w14:paraId="3DC8BEAD" w14:textId="470CF503"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"origin" </w:t>
      </w:r>
      <w:r>
        <w:rPr>
          <w:rFonts w:ascii="CMR12" w:hAnsi="CMR12" w:cs="CMR12"/>
          <w:sz w:val="24"/>
          <w:szCs w:val="24"/>
        </w:rPr>
        <w:tab/>
      </w:r>
      <w:r>
        <w:rPr>
          <w:rFonts w:ascii="CMR12" w:hAnsi="CMR12" w:cs="CMR12"/>
          <w:sz w:val="24"/>
          <w:szCs w:val="24"/>
        </w:rPr>
        <w:t xml:space="preserve">"deal" </w:t>
      </w:r>
      <w:r>
        <w:rPr>
          <w:rFonts w:ascii="CMR12" w:hAnsi="CMR12" w:cs="CMR12"/>
          <w:sz w:val="24"/>
          <w:szCs w:val="24"/>
        </w:rPr>
        <w:tab/>
      </w:r>
      <w:r>
        <w:rPr>
          <w:rFonts w:ascii="CMR12" w:hAnsi="CMR12" w:cs="CMR12"/>
          <w:sz w:val="24"/>
          <w:szCs w:val="24"/>
        </w:rPr>
        <w:tab/>
      </w:r>
      <w:r>
        <w:rPr>
          <w:rFonts w:ascii="CMR12" w:hAnsi="CMR12" w:cs="CMR12"/>
          <w:sz w:val="24"/>
          <w:szCs w:val="24"/>
        </w:rPr>
        <w:t xml:space="preserve">"gas" </w:t>
      </w:r>
      <w:r>
        <w:rPr>
          <w:rFonts w:ascii="CMR12" w:hAnsi="CMR12" w:cs="CMR12"/>
          <w:sz w:val="24"/>
          <w:szCs w:val="24"/>
        </w:rPr>
        <w:tab/>
      </w:r>
      <w:r>
        <w:rPr>
          <w:rFonts w:ascii="CMR12" w:hAnsi="CMR12" w:cs="CMR12"/>
          <w:sz w:val="24"/>
          <w:szCs w:val="24"/>
        </w:rPr>
        <w:tab/>
      </w:r>
      <w:r>
        <w:rPr>
          <w:rFonts w:ascii="CMR12" w:hAnsi="CMR12" w:cs="CMR12"/>
          <w:sz w:val="24"/>
          <w:szCs w:val="24"/>
        </w:rPr>
        <w:t>"call"</w:t>
      </w:r>
    </w:p>
    <w:p w14:paraId="5947D17B" w14:textId="1B91DCE4" w:rsidR="000F547D" w:rsidRDefault="00732007" w:rsidP="000F547D">
      <w:pPr>
        <w:autoSpaceDE w:val="0"/>
        <w:autoSpaceDN w:val="0"/>
        <w:adjustRightInd w:val="0"/>
        <w:spacing w:after="0" w:line="240" w:lineRule="auto"/>
        <w:jc w:val="left"/>
        <w:rPr>
          <w:rFonts w:ascii="CMR12" w:hAnsi="CMR12" w:cs="CMR12"/>
          <w:sz w:val="24"/>
          <w:szCs w:val="24"/>
        </w:rPr>
      </w:pPr>
      <w:r>
        <w:rPr>
          <w:rFonts w:ascii="CMR12" w:hAnsi="CMR12" w:cs="CMR12"/>
          <w:noProof/>
          <w:sz w:val="24"/>
          <w:szCs w:val="24"/>
        </w:rPr>
        <mc:AlternateContent>
          <mc:Choice Requires="wps">
            <w:drawing>
              <wp:anchor distT="0" distB="0" distL="114300" distR="114300" simplePos="0" relativeHeight="251687936" behindDoc="0" locked="0" layoutInCell="1" allowOverlap="1" wp14:anchorId="0490D302" wp14:editId="32A25213">
                <wp:simplePos x="0" y="0"/>
                <wp:positionH relativeFrom="column">
                  <wp:posOffset>3505949</wp:posOffset>
                </wp:positionH>
                <wp:positionV relativeFrom="paragraph">
                  <wp:posOffset>158483</wp:posOffset>
                </wp:positionV>
                <wp:extent cx="1195705" cy="1023811"/>
                <wp:effectExtent l="28893" t="28257" r="71437" b="71438"/>
                <wp:wrapNone/>
                <wp:docPr id="10" name="Callout: Up Arrow 10"/>
                <wp:cNvGraphicFramePr/>
                <a:graphic xmlns:a="http://schemas.openxmlformats.org/drawingml/2006/main">
                  <a:graphicData uri="http://schemas.microsoft.com/office/word/2010/wordprocessingShape">
                    <wps:wsp>
                      <wps:cNvSpPr/>
                      <wps:spPr>
                        <a:xfrm rot="16552478">
                          <a:off x="0" y="0"/>
                          <a:ext cx="1195705" cy="1023811"/>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7B20C13E" w14:textId="6C5BFF81" w:rsidR="00732007" w:rsidRDefault="00732007" w:rsidP="00732007">
                            <w:pPr>
                              <w:jc w:val="center"/>
                            </w:pPr>
                            <w:r>
                              <w:t>Topic-4</w:t>
                            </w:r>
                            <w:r>
                              <w:br/>
                              <w:t>Business Casual conversations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0D302"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10" o:spid="_x0000_s1028" type="#_x0000_t79" style="position:absolute;margin-left:276.05pt;margin-top:12.5pt;width:94.15pt;height:80.6pt;rotation:-551324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" adj="7565,6176,5400,8488" fillcolor="white [3201]" strokecolor="#70ad47 [3209]" strokeweight="1pt">
                <v:textbox>
                  <w:txbxContent>
                    <w:p w14:paraId="7B20C13E" w14:textId="6C5BFF81" w:rsidR="00732007" w:rsidRDefault="00732007" w:rsidP="00732007">
                      <w:pPr>
                        <w:jc w:val="center"/>
                      </w:pPr>
                      <w:r>
                        <w:t>Topic-4</w:t>
                      </w:r>
                      <w:r>
                        <w:br/>
                        <w:t>Business Casual conversations</w:t>
                      </w:r>
                    </w:p>
                  </w:txbxContent>
                </v:textbox>
              </v:shape>
            </w:pict>
          </mc:Fallback>
        </mc:AlternateContent>
      </w:r>
      <w:r w:rsidR="000F547D">
        <w:rPr>
          <w:rFonts w:ascii="CMR12" w:hAnsi="CMR12" w:cs="CMR12"/>
          <w:sz w:val="24"/>
          <w:szCs w:val="24"/>
        </w:rPr>
        <w:t>"pleas"</w:t>
      </w:r>
      <w:r w:rsidR="000F547D">
        <w:rPr>
          <w:rFonts w:ascii="CMR12" w:hAnsi="CMR12" w:cs="CMR12"/>
          <w:sz w:val="24"/>
          <w:szCs w:val="24"/>
        </w:rPr>
        <w:tab/>
      </w:r>
      <w:r w:rsidR="000F547D">
        <w:rPr>
          <w:rFonts w:ascii="CMR12" w:hAnsi="CMR12" w:cs="CMR12"/>
          <w:sz w:val="24"/>
          <w:szCs w:val="24"/>
        </w:rPr>
        <w:tab/>
      </w:r>
      <w:r w:rsidR="000F547D">
        <w:rPr>
          <w:rFonts w:ascii="CMR12" w:hAnsi="CMR12" w:cs="CMR12"/>
          <w:sz w:val="24"/>
          <w:szCs w:val="24"/>
        </w:rPr>
        <w:t xml:space="preserve"> "agreement"</w:t>
      </w:r>
      <w:r w:rsidR="000F547D">
        <w:rPr>
          <w:rFonts w:ascii="CMR12" w:hAnsi="CMR12" w:cs="CMR12"/>
          <w:sz w:val="24"/>
          <w:szCs w:val="24"/>
        </w:rPr>
        <w:tab/>
      </w:r>
      <w:r w:rsidR="000F547D">
        <w:rPr>
          <w:rFonts w:ascii="CMR12" w:hAnsi="CMR12" w:cs="CMR12"/>
          <w:sz w:val="24"/>
          <w:szCs w:val="24"/>
        </w:rPr>
        <w:t xml:space="preserve"> "price" </w:t>
      </w:r>
      <w:r w:rsidR="000F547D">
        <w:rPr>
          <w:rFonts w:ascii="CMR12" w:hAnsi="CMR12" w:cs="CMR12"/>
          <w:sz w:val="24"/>
          <w:szCs w:val="24"/>
        </w:rPr>
        <w:tab/>
      </w:r>
      <w:r w:rsidR="000F547D">
        <w:rPr>
          <w:rFonts w:ascii="CMR12" w:hAnsi="CMR12" w:cs="CMR12"/>
          <w:sz w:val="24"/>
          <w:szCs w:val="24"/>
        </w:rPr>
        <w:t>"time"</w:t>
      </w:r>
    </w:p>
    <w:p w14:paraId="333C4555" w14:textId="660821E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"email"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chang</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 xml:space="preserve">"power" </w:t>
      </w:r>
      <w:r>
        <w:rPr>
          <w:rFonts w:ascii="CMR12" w:hAnsi="CMR12" w:cs="CMR12"/>
          <w:sz w:val="24"/>
          <w:szCs w:val="24"/>
        </w:rPr>
        <w:tab/>
      </w:r>
      <w:r>
        <w:rPr>
          <w:rFonts w:ascii="CMR12" w:hAnsi="CMR12" w:cs="CMR12"/>
          <w:sz w:val="24"/>
          <w:szCs w:val="24"/>
        </w:rPr>
        <w:t>"meet"</w:t>
      </w:r>
    </w:p>
    <w:p w14:paraId="2A3CAC11" w14:textId="75F2E137"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"thank"</w:t>
      </w:r>
      <w:r>
        <w:rPr>
          <w:rFonts w:ascii="CMR12" w:hAnsi="CMR12" w:cs="CMR12"/>
          <w:sz w:val="24"/>
          <w:szCs w:val="24"/>
        </w:rPr>
        <w:tab/>
      </w:r>
      <w:r>
        <w:rPr>
          <w:rFonts w:ascii="CMR12" w:hAnsi="CMR12" w:cs="CMR12"/>
          <w:sz w:val="24"/>
          <w:szCs w:val="24"/>
        </w:rPr>
        <w:t xml:space="preserve"> "contract"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compani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"look"</w:t>
      </w:r>
    </w:p>
    <w:p w14:paraId="74A1C803" w14:textId="3F96E9BD"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"attach"</w:t>
      </w:r>
      <w:r>
        <w:rPr>
          <w:rFonts w:ascii="CMR12" w:hAnsi="CMR12" w:cs="CMR12"/>
          <w:sz w:val="24"/>
          <w:szCs w:val="24"/>
        </w:rPr>
        <w:tab/>
      </w:r>
      <w:r>
        <w:rPr>
          <w:rFonts w:ascii="CMR12" w:hAnsi="CMR12" w:cs="CMR12"/>
          <w:sz w:val="24"/>
          <w:szCs w:val="24"/>
        </w:rPr>
        <w:t xml:space="preserve"> "</w:t>
      </w:r>
      <w:proofErr w:type="spellStart"/>
      <w:r>
        <w:rPr>
          <w:rFonts w:ascii="CMR12" w:hAnsi="CMR12" w:cs="CMR12"/>
          <w:sz w:val="24"/>
          <w:szCs w:val="24"/>
        </w:rPr>
        <w:t>corp</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energi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"week"</w:t>
      </w:r>
    </w:p>
    <w:p w14:paraId="7D8311FF" w14:textId="3EB93CD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"_le"</w:t>
      </w:r>
      <w:r>
        <w:rPr>
          <w:rFonts w:ascii="CMR12" w:hAnsi="CMR12" w:cs="CMR12"/>
          <w:sz w:val="24"/>
          <w:szCs w:val="24"/>
        </w:rPr>
        <w:tab/>
      </w:r>
      <w:r>
        <w:rPr>
          <w:rFonts w:ascii="CMR12" w:hAnsi="CMR12" w:cs="CMR12"/>
          <w:sz w:val="24"/>
          <w:szCs w:val="24"/>
        </w:rPr>
        <w:tab/>
      </w:r>
      <w:r>
        <w:rPr>
          <w:rFonts w:ascii="CMR12" w:hAnsi="CMR12" w:cs="CMR12"/>
          <w:sz w:val="24"/>
          <w:szCs w:val="24"/>
        </w:rPr>
        <w:t xml:space="preserve"> "fax" </w:t>
      </w:r>
      <w:r>
        <w:rPr>
          <w:rFonts w:ascii="CMR12" w:hAnsi="CMR12" w:cs="CMR12"/>
          <w:sz w:val="24"/>
          <w:szCs w:val="24"/>
        </w:rPr>
        <w:tab/>
      </w:r>
      <w:r>
        <w:rPr>
          <w:rFonts w:ascii="CMR12" w:hAnsi="CMR12" w:cs="CMR12"/>
          <w:sz w:val="24"/>
          <w:szCs w:val="24"/>
        </w:rPr>
        <w:tab/>
      </w:r>
      <w:r>
        <w:rPr>
          <w:rFonts w:ascii="CMR12" w:hAnsi="CMR12" w:cs="CMR12"/>
          <w:sz w:val="24"/>
          <w:szCs w:val="24"/>
        </w:rPr>
        <w:t xml:space="preserve">"trade" </w:t>
      </w:r>
      <w:r>
        <w:rPr>
          <w:rFonts w:ascii="CMR12" w:hAnsi="CMR12" w:cs="CMR12"/>
          <w:sz w:val="24"/>
          <w:szCs w:val="24"/>
        </w:rPr>
        <w:tab/>
      </w:r>
      <w:r>
        <w:rPr>
          <w:rFonts w:ascii="CMR12" w:hAnsi="CMR12" w:cs="CMR12"/>
          <w:sz w:val="24"/>
          <w:szCs w:val="24"/>
        </w:rPr>
        <w:t>"day"</w:t>
      </w:r>
    </w:p>
    <w:p w14:paraId="28566E08" w14:textId="183D90F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w:t>
      </w:r>
      <w:proofErr w:type="spellStart"/>
      <w:r>
        <w:rPr>
          <w:rFonts w:ascii="CMR12" w:hAnsi="CMR12" w:cs="CMR12"/>
          <w:sz w:val="24"/>
          <w:szCs w:val="24"/>
        </w:rPr>
        <w:t>copi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houston</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busi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dont</w:t>
      </w:r>
      <w:proofErr w:type="spellEnd"/>
      <w:r>
        <w:rPr>
          <w:rFonts w:ascii="CMR12" w:hAnsi="CMR12" w:cs="CMR12"/>
          <w:sz w:val="24"/>
          <w:szCs w:val="24"/>
        </w:rPr>
        <w:t>"</w:t>
      </w:r>
    </w:p>
    <w:p w14:paraId="16C7EF44" w14:textId="58EEB9A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"inform" </w:t>
      </w:r>
      <w:r>
        <w:rPr>
          <w:rFonts w:ascii="CMR12" w:hAnsi="CMR12" w:cs="CMR12"/>
          <w:sz w:val="24"/>
          <w:szCs w:val="24"/>
        </w:rPr>
        <w:tab/>
      </w:r>
      <w:r>
        <w:rPr>
          <w:rFonts w:ascii="CMR12" w:hAnsi="CMR12" w:cs="CMR12"/>
          <w:sz w:val="24"/>
          <w:szCs w:val="24"/>
        </w:rPr>
        <w:t xml:space="preserve">"date" </w:t>
      </w:r>
      <w:r>
        <w:rPr>
          <w:rFonts w:ascii="CMR12" w:hAnsi="CMR12" w:cs="CMR12"/>
          <w:sz w:val="24"/>
          <w:szCs w:val="24"/>
        </w:rPr>
        <w:tab/>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servic</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w:t>
      </w:r>
      <w:proofErr w:type="spellStart"/>
      <w:r>
        <w:rPr>
          <w:rFonts w:ascii="CMR12" w:hAnsi="CMR12" w:cs="CMR12"/>
          <w:sz w:val="24"/>
          <w:szCs w:val="24"/>
        </w:rPr>
        <w:t>vinc</w:t>
      </w:r>
      <w:proofErr w:type="spellEnd"/>
      <w:r>
        <w:rPr>
          <w:rFonts w:ascii="CMR12" w:hAnsi="CMR12" w:cs="CMR12"/>
          <w:sz w:val="24"/>
          <w:szCs w:val="24"/>
        </w:rPr>
        <w:t>"</w:t>
      </w:r>
    </w:p>
    <w:p w14:paraId="0C068631" w14:textId="7ED89632" w:rsidR="000F547D" w:rsidRPr="003671EB" w:rsidRDefault="00732007" w:rsidP="000F547D">
      <w:pPr>
        <w:jc w:val="left"/>
        <w:sectPr w:rsidR="000F547D" w:rsidRPr="003671EB" w:rsidSect="00E653C0">
          <w:footerReference w:type="default" r:id="rId10"/>
          <w:pgSz w:w="12240" w:h="15840"/>
          <w:pgMar w:top="1440" w:right="1440" w:bottom="1440" w:left="1440" w:header="720" w:footer="720" w:gutter="0"/>
          <w:cols w:space="720"/>
          <w:titlePg/>
          <w:docGrid w:linePitch="360"/>
        </w:sectPr>
      </w:pPr>
      <w:r>
        <w:rPr>
          <w:rFonts w:ascii="CMR12" w:hAnsi="CMR12" w:cs="CMR12"/>
          <w:noProof/>
          <w:sz w:val="24"/>
          <w:szCs w:val="24"/>
        </w:rPr>
        <mc:AlternateContent>
          <mc:Choice Requires="wps">
            <w:drawing>
              <wp:anchor distT="0" distB="0" distL="114300" distR="114300" simplePos="0" relativeHeight="251692032" behindDoc="0" locked="0" layoutInCell="1" allowOverlap="1" wp14:anchorId="1080E88B" wp14:editId="00604B1A">
                <wp:simplePos x="0" y="0"/>
                <wp:positionH relativeFrom="margin">
                  <wp:posOffset>2498280</wp:posOffset>
                </wp:positionH>
                <wp:positionV relativeFrom="paragraph">
                  <wp:posOffset>105093</wp:posOffset>
                </wp:positionV>
                <wp:extent cx="1196036" cy="1116872"/>
                <wp:effectExtent l="0" t="17462" r="272732" b="234633"/>
                <wp:wrapNone/>
                <wp:docPr id="17" name="Callout: Up Arrow 17"/>
                <wp:cNvGraphicFramePr/>
                <a:graphic xmlns:a="http://schemas.openxmlformats.org/drawingml/2006/main">
                  <a:graphicData uri="http://schemas.microsoft.com/office/word/2010/wordprocessingShape">
                    <wps:wsp>
                      <wps:cNvSpPr/>
                      <wps:spPr>
                        <a:xfrm rot="18277067">
                          <a:off x="0" y="0"/>
                          <a:ext cx="1196036" cy="1116872"/>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E88B" id="Callout: Up Arrow 17" o:spid="_x0000_s1029" type="#_x0000_t79" style="position:absolute;margin-left:196.7pt;margin-top:8.3pt;width:94.2pt;height:87.95pt;rotation:-3629529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" adj="7565,5757,5400,8279" fillcolor="white [3201]" strokecolor="#70ad47 [3209]" strokeweight="1pt">
                <v:textbo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v:textbox>
                <w10:wrap anchorx="margin"/>
              </v:shape>
            </w:pict>
          </mc:Fallback>
        </mc:AlternateContent>
      </w:r>
      <w:r w:rsidR="00837968">
        <w:rPr>
          <w:rFonts w:ascii="CMR12" w:hAnsi="CMR12" w:cs="CMR12"/>
          <w:noProof/>
          <w:sz w:val="24"/>
          <w:szCs w:val="24"/>
        </w:rPr>
        <mc:AlternateContent>
          <mc:Choice Requires="wps">
            <w:drawing>
              <wp:anchor distT="0" distB="0" distL="114300" distR="114300" simplePos="0" relativeHeight="251685888" behindDoc="0" locked="0" layoutInCell="1" allowOverlap="1" wp14:anchorId="4025DC24" wp14:editId="08E87213">
                <wp:simplePos x="0" y="0"/>
                <wp:positionH relativeFrom="column">
                  <wp:posOffset>-296266</wp:posOffset>
                </wp:positionH>
                <wp:positionV relativeFrom="paragraph">
                  <wp:posOffset>219227</wp:posOffset>
                </wp:positionV>
                <wp:extent cx="1196036" cy="661264"/>
                <wp:effectExtent l="0" t="19050" r="23495" b="24765"/>
                <wp:wrapNone/>
                <wp:docPr id="9" name="Callout: Up Arrow 9"/>
                <wp:cNvGraphicFramePr/>
                <a:graphic xmlns:a="http://schemas.openxmlformats.org/drawingml/2006/main">
                  <a:graphicData uri="http://schemas.microsoft.com/office/word/2010/wordprocessingShape">
                    <wps:wsp>
                      <wps:cNvSpPr/>
                      <wps:spPr>
                        <a:xfrm>
                          <a:off x="0" y="0"/>
                          <a:ext cx="1196036" cy="66126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375C8DAD" w14:textId="65DD4429" w:rsidR="00732007" w:rsidRDefault="00732007" w:rsidP="00732007">
                            <w:pPr>
                              <w:jc w:val="center"/>
                            </w:pPr>
                            <w:r>
                              <w:t>Topic-1</w:t>
                            </w:r>
                            <w:r>
                              <w:br/>
                              <w:t>Meeting Related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DC24" id="Callout: Up Arrow 9" o:spid="_x0000_s1030" type="#_x0000_t79" style="position:absolute;margin-left:-23.35pt;margin-top:17.25pt;width:94.2pt;height:5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" adj="7565,7814,5400,9307" fillcolor="white [3201]" strokecolor="#70ad47 [3209]" strokeweight="1pt">
                <v:textbox>
                  <w:txbxContent>
                    <w:p w14:paraId="375C8DAD" w14:textId="65DD4429" w:rsidR="00732007" w:rsidRDefault="00732007" w:rsidP="00732007">
                      <w:pPr>
                        <w:jc w:val="center"/>
                      </w:pPr>
                      <w:r>
                        <w:t>Topic-1</w:t>
                      </w:r>
                      <w:r>
                        <w:br/>
                        <w:t>Meeting Related</w:t>
                      </w:r>
                    </w:p>
                  </w:txbxContent>
                </v:textbox>
              </v:shape>
            </w:pict>
          </mc:Fallback>
        </mc:AlternateContent>
      </w:r>
      <w:r w:rsidR="000F547D">
        <w:rPr>
          <w:rFonts w:ascii="CMR12" w:hAnsi="CMR12" w:cs="CMR12"/>
          <w:sz w:val="24"/>
          <w:szCs w:val="24"/>
        </w:rPr>
        <w:t>"</w:t>
      </w:r>
      <w:proofErr w:type="spellStart"/>
      <w:r w:rsidR="000F547D">
        <w:rPr>
          <w:rFonts w:ascii="CMR12" w:hAnsi="CMR12" w:cs="CMR12"/>
          <w:sz w:val="24"/>
          <w:szCs w:val="24"/>
        </w:rPr>
        <w:t>receiv</w:t>
      </w:r>
      <w:proofErr w:type="spellEnd"/>
      <w:r w:rsidR="000F547D">
        <w:rPr>
          <w:rFonts w:ascii="CMR12" w:hAnsi="CMR12" w:cs="CMR12"/>
          <w:sz w:val="24"/>
          <w:szCs w:val="24"/>
        </w:rPr>
        <w:t xml:space="preserve">" </w:t>
      </w:r>
      <w:r w:rsidR="000F547D">
        <w:rPr>
          <w:rFonts w:ascii="CMR12" w:hAnsi="CMR12" w:cs="CMR12"/>
          <w:sz w:val="24"/>
          <w:szCs w:val="24"/>
        </w:rPr>
        <w:tab/>
      </w:r>
      <w:r w:rsidR="000F547D">
        <w:rPr>
          <w:rFonts w:ascii="CMR12" w:hAnsi="CMR12" w:cs="CMR12"/>
          <w:sz w:val="24"/>
          <w:szCs w:val="24"/>
        </w:rPr>
        <w:t>"</w:t>
      </w:r>
      <w:proofErr w:type="spellStart"/>
      <w:r w:rsidR="000F547D">
        <w:rPr>
          <w:rFonts w:ascii="CMR12" w:hAnsi="CMR12" w:cs="CMR12"/>
          <w:sz w:val="24"/>
          <w:szCs w:val="24"/>
        </w:rPr>
        <w:t>america</w:t>
      </w:r>
      <w:proofErr w:type="spellEnd"/>
      <w:r w:rsidR="000F547D">
        <w:rPr>
          <w:rFonts w:ascii="CMR12" w:hAnsi="CMR12" w:cs="CMR12"/>
          <w:sz w:val="24"/>
          <w:szCs w:val="24"/>
        </w:rPr>
        <w:t xml:space="preserve">" </w:t>
      </w:r>
      <w:r w:rsidR="000F547D">
        <w:rPr>
          <w:rFonts w:ascii="CMR12" w:hAnsi="CMR12" w:cs="CMR12"/>
          <w:sz w:val="24"/>
          <w:szCs w:val="24"/>
        </w:rPr>
        <w:tab/>
      </w:r>
      <w:r w:rsidR="000F547D">
        <w:rPr>
          <w:rFonts w:ascii="CMR12" w:hAnsi="CMR12" w:cs="CMR12"/>
          <w:sz w:val="24"/>
          <w:szCs w:val="24"/>
        </w:rPr>
        <w:t>"</w:t>
      </w:r>
      <w:proofErr w:type="spellStart"/>
      <w:r w:rsidR="000F547D">
        <w:rPr>
          <w:rFonts w:ascii="CMR12" w:hAnsi="CMR12" w:cs="CMR12"/>
          <w:sz w:val="24"/>
          <w:szCs w:val="24"/>
        </w:rPr>
        <w:t>manag</w:t>
      </w:r>
      <w:proofErr w:type="spellEnd"/>
      <w:r w:rsidR="000F547D">
        <w:rPr>
          <w:rFonts w:ascii="CMR12" w:hAnsi="CMR12" w:cs="CMR12"/>
          <w:sz w:val="24"/>
          <w:szCs w:val="24"/>
        </w:rPr>
        <w:t xml:space="preserve">" </w:t>
      </w:r>
      <w:r w:rsidR="000F547D">
        <w:rPr>
          <w:rFonts w:ascii="CMR12" w:hAnsi="CMR12" w:cs="CMR12"/>
          <w:sz w:val="24"/>
          <w:szCs w:val="24"/>
        </w:rPr>
        <w:tab/>
      </w:r>
      <w:r w:rsidR="000F547D">
        <w:rPr>
          <w:rFonts w:ascii="CMR12" w:hAnsi="CMR12" w:cs="CMR12"/>
          <w:sz w:val="24"/>
          <w:szCs w:val="24"/>
        </w:rPr>
        <w:t>"talk"</w:t>
      </w:r>
    </w:p>
    <w:p w14:paraId="13DE7535" w14:textId="511A73C8" w:rsidR="00165112" w:rsidRDefault="00732007" w:rsidP="00C17C76">
      <w:pPr>
        <w:pStyle w:val="Heading2"/>
      </w:pPr>
      <w:r>
        <w:rPr>
          <w:rFonts w:ascii="CMR12" w:hAnsi="CMR12" w:cs="CMR12"/>
          <w:noProof/>
          <w:sz w:val="24"/>
          <w:szCs w:val="24"/>
        </w:rPr>
        <mc:AlternateContent>
          <mc:Choice Requires="wps">
            <w:drawing>
              <wp:anchor distT="0" distB="0" distL="114300" distR="114300" simplePos="0" relativeHeight="251689984" behindDoc="0" locked="0" layoutInCell="1" allowOverlap="1" wp14:anchorId="3D2DCB1A" wp14:editId="516606F4">
                <wp:simplePos x="0" y="0"/>
                <wp:positionH relativeFrom="column">
                  <wp:posOffset>1132321</wp:posOffset>
                </wp:positionH>
                <wp:positionV relativeFrom="paragraph">
                  <wp:posOffset>8508</wp:posOffset>
                </wp:positionV>
                <wp:extent cx="1196036" cy="1291274"/>
                <wp:effectExtent l="57150" t="0" r="233045" b="213995"/>
                <wp:wrapNone/>
                <wp:docPr id="15" name="Callout: Up Arrow 15"/>
                <wp:cNvGraphicFramePr/>
                <a:graphic xmlns:a="http://schemas.openxmlformats.org/drawingml/2006/main">
                  <a:graphicData uri="http://schemas.microsoft.com/office/word/2010/wordprocessingShape">
                    <wps:wsp>
                      <wps:cNvSpPr/>
                      <wps:spPr>
                        <a:xfrm rot="20194959">
                          <a:off x="0" y="0"/>
                          <a:ext cx="1196036" cy="129127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57A5A5F4" w14:textId="6E65DFD8" w:rsidR="00732007" w:rsidRDefault="00732007" w:rsidP="00732007">
                            <w:pPr>
                              <w:jc w:val="center"/>
                            </w:pPr>
                            <w:r>
                              <w:t xml:space="preserve">Topic-2 </w:t>
                            </w:r>
                            <w:r>
                              <w:br/>
                              <w:t>Business Process/Operational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CB1A" id="Callout: Up Arrow 15" o:spid="_x0000_s1031" type="#_x0000_t79" style="position:absolute;left:0;text-align:left;margin-left:89.15pt;margin-top:.65pt;width:94.2pt;height:101.7pt;rotation:-153467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" adj="7565,,5002" fillcolor="white [3201]" strokecolor="#70ad47 [3209]" strokeweight="1pt">
                <v:textbox>
                  <w:txbxContent>
                    <w:p w14:paraId="57A5A5F4" w14:textId="6E65DFD8" w:rsidR="00732007" w:rsidRDefault="00732007" w:rsidP="00732007">
                      <w:pPr>
                        <w:jc w:val="center"/>
                      </w:pPr>
                      <w:r>
                        <w:t xml:space="preserve">Topic-2 </w:t>
                      </w:r>
                      <w:r>
                        <w:br/>
                        <w:t>Business Process/Operational</w:t>
                      </w:r>
                    </w:p>
                  </w:txbxContent>
                </v:textbox>
              </v:shape>
            </w:pict>
          </mc:Fallback>
        </mc:AlternateContent>
      </w:r>
      <w:r w:rsidR="00165112">
        <w:br w:type="page"/>
      </w:r>
    </w:p>
    <w:p w14:paraId="58433E4E" w14:textId="4420B59D" w:rsidR="00C451A7" w:rsidRPr="00C17C76" w:rsidRDefault="00C451A7" w:rsidP="00C17C76">
      <w:pPr>
        <w:sectPr w:rsidR="00C451A7" w:rsidRPr="00C17C76" w:rsidSect="006512AE">
          <w:type w:val="continuous"/>
          <w:pgSz w:w="12240" w:h="15840"/>
          <w:pgMar w:top="1440" w:right="1440" w:bottom="1440" w:left="1440" w:header="720" w:footer="720" w:gutter="0"/>
          <w:cols w:num="3" w:space="720"/>
          <w:docGrid w:linePitch="360"/>
        </w:sectPr>
      </w:pPr>
    </w:p>
    <w:bookmarkStart w:id="5" w:name="_Toc99786060"/>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5"/>
    </w:p>
    <w:p w14:paraId="4D24E7D6" w14:textId="77777777" w:rsidR="00165112" w:rsidRDefault="00165112" w:rsidP="00706D60"/>
    <w:p w14:paraId="1BDED2C3" w14:textId="4D421E78" w:rsidR="00706D60" w:rsidRDefault="00706D60" w:rsidP="00706D60"/>
    <w:p w14:paraId="4E484A65" w14:textId="4FA33E56" w:rsidR="006512AE" w:rsidRDefault="00E93C90" w:rsidP="00706D60">
      <w:r>
        <w:rPr>
          <w:noProof/>
        </w:rPr>
        <mc:AlternateContent>
          <mc:Choice Requires="wps">
            <w:drawing>
              <wp:anchor distT="45720" distB="45720" distL="114300" distR="114300" simplePos="0" relativeHeight="251679744" behindDoc="0" locked="0" layoutInCell="1" allowOverlap="1" wp14:anchorId="449B50DE" wp14:editId="157A3682">
                <wp:simplePos x="0" y="0"/>
                <wp:positionH relativeFrom="margin">
                  <wp:posOffset>24130</wp:posOffset>
                </wp:positionH>
                <wp:positionV relativeFrom="paragraph">
                  <wp:posOffset>330200</wp:posOffset>
                </wp:positionV>
                <wp:extent cx="5559425" cy="2047875"/>
                <wp:effectExtent l="0" t="0" r="2222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2047875"/>
                        </a:xfrm>
                        <a:prstGeom prst="rect">
                          <a:avLst/>
                        </a:prstGeom>
                        <a:solidFill>
                          <a:srgbClr val="FFFFFF"/>
                        </a:solidFill>
                        <a:ln w="9525">
                          <a:solidFill>
                            <a:srgbClr val="000000"/>
                          </a:solidFill>
                          <a:miter lim="800000"/>
                          <a:headEnd/>
                          <a:tailEnd/>
                        </a:ln>
                      </wps:spPr>
                      <wps:txbx>
                        <w:txbxContent>
                          <w:p w14:paraId="21ABD17E" w14:textId="77777777"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B50DE" id="_x0000_s1032" type="#_x0000_t202" style="position:absolute;left:0;text-align:left;margin-left:1.9pt;margin-top:26pt;width:437.75pt;height:161.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">
                <v:textbox>
                  <w:txbxContent>
                    <w:p w14:paraId="21ABD17E" w14:textId="77777777"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0C89D53F" wp14:editId="1EC69852">
                <wp:simplePos x="0" y="0"/>
                <wp:positionH relativeFrom="margin">
                  <wp:posOffset>0</wp:posOffset>
                </wp:positionH>
                <wp:positionV relativeFrom="paragraph">
                  <wp:posOffset>2423795</wp:posOffset>
                </wp:positionV>
                <wp:extent cx="5559425" cy="2047875"/>
                <wp:effectExtent l="0" t="0" r="2222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2047875"/>
                        </a:xfrm>
                        <a:prstGeom prst="rect">
                          <a:avLst/>
                        </a:prstGeom>
                        <a:solidFill>
                          <a:srgbClr val="FFFFFF"/>
                        </a:solidFill>
                        <a:ln w="9525">
                          <a:solidFill>
                            <a:srgbClr val="000000"/>
                          </a:solidFill>
                          <a:miter lim="800000"/>
                          <a:headEnd/>
                          <a:tailEnd/>
                        </a:ln>
                      </wps:spPr>
                      <wps:txbx>
                        <w:txbxContent>
                          <w:p w14:paraId="5D5BE988" w14:textId="77777777"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D53F" id="_x0000_s1033" type="#_x0000_t202" style="position:absolute;left:0;text-align:left;margin-left:0;margin-top:190.85pt;width:437.75pt;height:161.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">
                <v:textbox>
                  <w:txbxContent>
                    <w:p w14:paraId="5D5BE988" w14:textId="77777777"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txbxContent>
                </v:textbox>
                <w10:wrap type="square" anchorx="margin"/>
              </v:shape>
            </w:pict>
          </mc:Fallback>
        </mc:AlternateContent>
      </w:r>
      <w:r w:rsidR="006512AE">
        <w:br w:type="page"/>
      </w:r>
    </w:p>
    <w:p w14:paraId="465AF070" w14:textId="77777777" w:rsidR="00165112" w:rsidRDefault="00165112" w:rsidP="00706D60">
      <w:pPr>
        <w:pStyle w:val="Heading1"/>
        <w:sectPr w:rsidR="00165112" w:rsidSect="00165112">
          <w:type w:val="continuous"/>
          <w:pgSz w:w="12240" w:h="15840"/>
          <w:pgMar w:top="1440" w:right="1440" w:bottom="1440" w:left="1440" w:header="720" w:footer="720" w:gutter="0"/>
          <w:cols w:space="720"/>
          <w:docGrid w:linePitch="360"/>
        </w:sectPr>
      </w:pPr>
    </w:p>
    <w:bookmarkStart w:id="6" w:name="_Toc99786061"/>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6"/>
    </w:p>
    <w:p w14:paraId="4CAC8986" w14:textId="77777777" w:rsidR="00576B76" w:rsidRDefault="00576B76" w:rsidP="00706D60"/>
    <w:p w14:paraId="1224B4B8" w14:textId="3220FFEA" w:rsidR="009B658F" w:rsidRPr="00873804" w:rsidRDefault="0053074C" w:rsidP="0053074C">
      <w:r>
        <w:t xml:space="preserve">In conclusion, although topic modelling and sentiment analysis do provide some useful insights into the data, it is still unclear as to whether they can be used as investigation tools. However, </w:t>
      </w:r>
      <w:proofErr w:type="gramStart"/>
      <w:r>
        <w:t>with that being said, there</w:t>
      </w:r>
      <w:proofErr w:type="gramEnd"/>
      <w:r>
        <w:t xml:space="preserve"> are some ways in which the analysis can be improved upon. For example, analysis can be conducted by focusing on users who directories are especially large, namely, Sally Beck (Chief Operating O</w:t>
      </w:r>
      <w:r>
        <w:t>ffi</w:t>
      </w:r>
      <w:r>
        <w:t>cer), Darren Farmer (Logistics Manager), Vincent Kaminski (Head of Quantitative Modeling Group</w:t>
      </w:r>
      <w:proofErr w:type="gramStart"/>
      <w:r>
        <w:t>),Louise</w:t>
      </w:r>
      <w:proofErr w:type="gramEnd"/>
      <w:r>
        <w:t xml:space="preserve"> Kitchen (President of </w:t>
      </w:r>
      <w:proofErr w:type="spellStart"/>
      <w:r>
        <w:t>EnronOnline</w:t>
      </w:r>
      <w:proofErr w:type="spellEnd"/>
      <w:r>
        <w:t xml:space="preserve">), Michelle </w:t>
      </w:r>
      <w:proofErr w:type="spellStart"/>
      <w:r>
        <w:t>Lokay</w:t>
      </w:r>
      <w:proofErr w:type="spellEnd"/>
      <w:r>
        <w:t xml:space="preserve"> (Administrative Assistant), Richard Sanders (Assistant General Counsel) and Williams III (Senior Analyst). This would ensure that only the emails of most relevant people to the scandal are examined and this might reveal more interesting</w:t>
      </w:r>
      <w:r w:rsidR="0070285C">
        <w:t xml:space="preserve"> </w:t>
      </w:r>
      <w:r>
        <w:t>patterns.</w:t>
      </w:r>
    </w:p>
    <w:p w14:paraId="2535C4EC" w14:textId="77777777" w:rsidR="00873804" w:rsidRDefault="00873804" w:rsidP="00706D60"/>
    <w:p w14:paraId="1AD04F8E" w14:textId="672E7378" w:rsidR="00873804" w:rsidRPr="00873804" w:rsidRDefault="00386D90" w:rsidP="00F32144">
      <w:pPr>
        <w:pStyle w:val="Heading1"/>
      </w:pPr>
      <w:bookmarkStart w:id="7" w:name="_Toc99786062"/>
      <w:r>
        <w:t>Assumptions</w:t>
      </w:r>
      <w:bookmarkEnd w:id="7"/>
    </w:p>
    <w:sdt>
      <w:sdtPr>
        <w:id w:val="-83996374"/>
        <w:placeholder>
          <w:docPart w:val="534B27E7D95D4AF1A3536B3DE874ECC4"/>
        </w:placeholder>
        <w:temporary/>
        <w:showingPlcHdr/>
        <w15:appearance w15:val="hidden"/>
      </w:sdtPr>
      <w:sdtEndPr/>
      <w:sdtContent>
        <w:p w14:paraId="4488A871" w14:textId="77777777" w:rsidR="00706D60" w:rsidRPr="00706D60" w:rsidRDefault="00706D60" w:rsidP="00706D60">
          <w:pPr>
            <w:pStyle w:val="ListBullet"/>
          </w:pPr>
          <w:r w:rsidRPr="00706D60">
            <w:t>Takeaway #1</w:t>
          </w:r>
        </w:p>
        <w:p w14:paraId="49B2D72F" w14:textId="77777777" w:rsidR="00706D60" w:rsidRPr="00706D60" w:rsidRDefault="00706D60" w:rsidP="00706D60">
          <w:pPr>
            <w:pStyle w:val="ListBullet"/>
          </w:pPr>
          <w:r w:rsidRPr="00706D60">
            <w:t>Takeaway #2</w:t>
          </w:r>
        </w:p>
        <w:p w14:paraId="6CF601A2" w14:textId="7C10BA67" w:rsidR="00873804" w:rsidRDefault="00706D60" w:rsidP="00706D60">
          <w:pPr>
            <w:pStyle w:val="ListBullet"/>
          </w:pPr>
          <w:r w:rsidRPr="00706D60">
            <w:t>Takeaway #3</w:t>
          </w:r>
        </w:p>
      </w:sdtContent>
    </w:sdt>
    <w:p w14:paraId="28CC0345" w14:textId="044FCA10" w:rsidR="00386D90" w:rsidRDefault="00386D90" w:rsidP="00386D90">
      <w:pPr>
        <w:pStyle w:val="ListBullet"/>
        <w:numPr>
          <w:ilvl w:val="0"/>
          <w:numId w:val="0"/>
        </w:numPr>
        <w:ind w:left="360" w:hanging="360"/>
      </w:pPr>
    </w:p>
    <w:p w14:paraId="04076CD5" w14:textId="160E26C3" w:rsidR="00386D90" w:rsidRDefault="00386D90" w:rsidP="00F32144">
      <w:pPr>
        <w:pStyle w:val="Heading1"/>
      </w:pPr>
      <w:bookmarkStart w:id="8" w:name="_Toc99786063"/>
      <w:r>
        <w:t>Limitations</w:t>
      </w:r>
      <w:bookmarkEnd w:id="8"/>
    </w:p>
    <w:p w14:paraId="37F1C6D4" w14:textId="5FDC6418" w:rsidR="00867141" w:rsidRDefault="00867141" w:rsidP="00867141">
      <w:pPr>
        <w:pStyle w:val="ListParagraph"/>
        <w:numPr>
          <w:ilvl w:val="0"/>
          <w:numId w:val="7"/>
        </w:numPr>
      </w:pPr>
      <w:r>
        <w:t xml:space="preserve">The corpus of the emails </w:t>
      </w:r>
      <w:proofErr w:type="gramStart"/>
      <w:r>
        <w:t>were</w:t>
      </w:r>
      <w:proofErr w:type="gramEnd"/>
      <w:r>
        <w:t xml:space="preserve"> huge to be handled with a small laptop</w:t>
      </w:r>
    </w:p>
    <w:p w14:paraId="24F8D133" w14:textId="5FB16208" w:rsidR="00867141" w:rsidRDefault="00867141" w:rsidP="00867141">
      <w:pPr>
        <w:pStyle w:val="ListParagraph"/>
        <w:numPr>
          <w:ilvl w:val="0"/>
          <w:numId w:val="7"/>
        </w:numPr>
      </w:pPr>
      <w:r>
        <w:t xml:space="preserve">It was </w:t>
      </w:r>
      <w:proofErr w:type="gramStart"/>
      <w:r>
        <w:t>really difficult</w:t>
      </w:r>
      <w:proofErr w:type="gramEnd"/>
      <w:r>
        <w:t xml:space="preserve"> to </w:t>
      </w:r>
      <w:proofErr w:type="spellStart"/>
      <w:r>
        <w:t>analyse</w:t>
      </w:r>
      <w:proofErr w:type="spellEnd"/>
      <w:r>
        <w:t xml:space="preserve"> the context of some of the emails as they were mostly personal in nature</w:t>
      </w:r>
    </w:p>
    <w:p w14:paraId="330AC252" w14:textId="77777777" w:rsidR="00867141" w:rsidRPr="00867141" w:rsidRDefault="00867141" w:rsidP="00867141">
      <w:pPr>
        <w:pStyle w:val="ListParagraph"/>
        <w:numPr>
          <w:ilvl w:val="0"/>
          <w:numId w:val="7"/>
        </w:numPr>
      </w:pPr>
    </w:p>
    <w:p w14:paraId="2A0AE73F" w14:textId="7F562397" w:rsidR="00386D90" w:rsidRDefault="00386D90" w:rsidP="00386D90"/>
    <w:p w14:paraId="26A0518A" w14:textId="3643D2C8" w:rsidR="00386D90" w:rsidRDefault="0070285C" w:rsidP="00F32144">
      <w:pPr>
        <w:pStyle w:val="Heading1"/>
      </w:pPr>
      <w:bookmarkStart w:id="9" w:name="_Toc99786064"/>
      <w:r w:rsidRPr="006512AE">
        <w:rPr>
          <w:noProof/>
        </w:rPr>
        <w:lastRenderedPageBreak/>
        <mc:AlternateContent>
          <mc:Choice Requires="wps">
            <w:drawing>
              <wp:anchor distT="0" distB="0" distL="114300" distR="114300" simplePos="0" relativeHeight="251684864" behindDoc="0" locked="0" layoutInCell="1" allowOverlap="1" wp14:anchorId="7924837B" wp14:editId="7698E50C">
                <wp:simplePos x="0" y="0"/>
                <wp:positionH relativeFrom="page">
                  <wp:posOffset>370840</wp:posOffset>
                </wp:positionH>
                <wp:positionV relativeFrom="paragraph">
                  <wp:posOffset>-359258</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6B03E" id="Rectangle 1" o:spid="_x0000_s1026" alt="&quot;&quot;" style="position:absolute;margin-left:29.2pt;margin-top:-28.3pt;width:543.35pt;height:718.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" filled="f" strokecolor="#2f5496 [2404]" strokeweight="1pt">
                <w10:wrap anchorx="page"/>
              </v:rect>
            </w:pict>
          </mc:Fallback>
        </mc:AlternateContent>
      </w:r>
      <w:r w:rsidR="00386D90">
        <w:t>Challenges</w:t>
      </w:r>
      <w:bookmarkEnd w:id="9"/>
    </w:p>
    <w:p w14:paraId="1764EA88" w14:textId="3F9AF207" w:rsidR="00386D90" w:rsidRDefault="00386D90" w:rsidP="00386D90"/>
    <w:p w14:paraId="5678D322" w14:textId="756962E0" w:rsidR="00386D90" w:rsidRDefault="00CA05AA" w:rsidP="00F32144">
      <w:pPr>
        <w:pStyle w:val="Heading1"/>
      </w:pPr>
      <w:bookmarkStart w:id="10" w:name="_Toc99786065"/>
      <w:r>
        <w:t>Future Uses / Additional Applications</w:t>
      </w:r>
      <w:bookmarkEnd w:id="10"/>
    </w:p>
    <w:p w14:paraId="3AC7D64D" w14:textId="1F75245D" w:rsidR="00CA05AA" w:rsidRDefault="00CA05AA" w:rsidP="00CA05AA"/>
    <w:p w14:paraId="6C00B5D6" w14:textId="386B84BD" w:rsidR="00CA05AA" w:rsidRDefault="00CA05AA" w:rsidP="00F32144">
      <w:pPr>
        <w:pStyle w:val="Heading1"/>
      </w:pPr>
      <w:bookmarkStart w:id="11" w:name="_Toc99786066"/>
      <w:r>
        <w:t>Recommendations</w:t>
      </w:r>
      <w:bookmarkEnd w:id="11"/>
    </w:p>
    <w:p w14:paraId="1FD94CFC" w14:textId="6E6B2D9F" w:rsidR="00CA05AA" w:rsidRDefault="00CA05AA" w:rsidP="00CA05AA"/>
    <w:p w14:paraId="20C210F1" w14:textId="7B7EA16C" w:rsidR="00CA05AA" w:rsidRDefault="00CA05AA" w:rsidP="00F32144">
      <w:pPr>
        <w:pStyle w:val="Heading1"/>
      </w:pPr>
      <w:bookmarkStart w:id="12" w:name="_Toc99786067"/>
      <w:r>
        <w:t>Implementation Plan</w:t>
      </w:r>
      <w:bookmarkEnd w:id="12"/>
    </w:p>
    <w:p w14:paraId="76298BA9" w14:textId="16D3B0A0" w:rsidR="00833D58" w:rsidRDefault="00CA05AA" w:rsidP="00F32144">
      <w:pPr>
        <w:pStyle w:val="Heading1"/>
      </w:pPr>
      <w:bookmarkStart w:id="13" w:name="_Toc99786068"/>
      <w:r>
        <w:t>Ethical Assessment</w:t>
      </w:r>
      <w:bookmarkEnd w:id="13"/>
    </w:p>
    <w:p w14:paraId="522BA59E" w14:textId="77777777" w:rsidR="00833D58" w:rsidRDefault="00833D58">
      <w:pPr>
        <w:jc w:val="left"/>
        <w:rPr>
          <w:rFonts w:asciiTheme="majorHAnsi" w:eastAsiaTheme="majorEastAsia" w:hAnsiTheme="majorHAnsi" w:cstheme="majorBidi"/>
          <w:color w:val="2F5496" w:themeColor="accent1" w:themeShade="BF"/>
          <w:sz w:val="26"/>
          <w:szCs w:val="26"/>
        </w:rPr>
      </w:pPr>
      <w:r>
        <w:br w:type="page"/>
      </w:r>
    </w:p>
    <w:bookmarkStart w:id="14" w:name="_Toc99786069"/>
    <w:p w14:paraId="65E17F0B" w14:textId="2FB5BD12" w:rsidR="00833D58" w:rsidRDefault="00833D58" w:rsidP="00F32144">
      <w:pPr>
        <w:pStyle w:val="Heading1"/>
      </w:pPr>
      <w:r w:rsidRPr="006512AE">
        <w:rPr>
          <w:noProof/>
        </w:rPr>
        <w:lastRenderedPageBreak/>
        <mc:AlternateContent>
          <mc:Choice Requires="wps">
            <w:drawing>
              <wp:anchor distT="0" distB="0" distL="114300" distR="114300" simplePos="0" relativeHeight="251682816" behindDoc="0" locked="0" layoutInCell="1" allowOverlap="1" wp14:anchorId="0F903708" wp14:editId="61AAE074">
                <wp:simplePos x="0" y="0"/>
                <wp:positionH relativeFrom="page">
                  <wp:posOffset>367030</wp:posOffset>
                </wp:positionH>
                <wp:positionV relativeFrom="paragraph">
                  <wp:posOffset>-407086</wp:posOffset>
                </wp:positionV>
                <wp:extent cx="6900921" cy="9121140"/>
                <wp:effectExtent l="0" t="0" r="14605" b="2286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6E90" id="Rectangle 11" o:spid="_x0000_s1026" alt="&quot;&quot;" style="position:absolute;margin-left:28.9pt;margin-top:-32.05pt;width:543.4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" filled="f" strokecolor="#2f5496 [2404]" strokeweight="1pt">
                <w10:wrap anchorx="page"/>
              </v:rect>
            </w:pict>
          </mc:Fallback>
        </mc:AlternateContent>
      </w:r>
      <w:r>
        <w:t>References:</w:t>
      </w:r>
      <w:bookmarkEnd w:id="14"/>
    </w:p>
    <w:p w14:paraId="6A231BD3" w14:textId="5FEF6802" w:rsidR="00833D58" w:rsidRDefault="00833D58" w:rsidP="00833D58"/>
    <w:p w14:paraId="7E760650" w14:textId="023EAC7C" w:rsidR="00833D58" w:rsidRDefault="00833D58" w:rsidP="00833D58">
      <w:r>
        <w:t xml:space="preserve">[1] Data Source: </w:t>
      </w:r>
      <w:r w:rsidRPr="00D83F44">
        <w:t>https://www.kaggle.com/datasets/wcukierski/enron-email-dataset</w:t>
      </w:r>
    </w:p>
    <w:p w14:paraId="2D3776DD" w14:textId="325EC8FA" w:rsidR="00833D58" w:rsidRDefault="00833D58" w:rsidP="00833D58">
      <w:r>
        <w:t xml:space="preserve">[2] </w:t>
      </w:r>
      <w:r w:rsidR="0070285C" w:rsidRPr="0070285C">
        <w:t>https://www.cs.cmu.edu/~enron/enron_mail_20150507.tar.gz</w:t>
      </w:r>
    </w:p>
    <w:p w14:paraId="09F23E0B" w14:textId="2D42D6B5" w:rsidR="00F32144" w:rsidRDefault="00F32144" w:rsidP="00833D58"/>
    <w:p w14:paraId="7833A5C2" w14:textId="768882C5" w:rsidR="00F32144" w:rsidRDefault="00F32144" w:rsidP="00F32144">
      <w:pPr>
        <w:pStyle w:val="Heading1"/>
      </w:pPr>
      <w:bookmarkStart w:id="15" w:name="_Toc99786070"/>
      <w:r>
        <w:t>Questions</w:t>
      </w:r>
      <w:bookmarkEnd w:id="15"/>
    </w:p>
    <w:p w14:paraId="6E0DA7B7" w14:textId="1CE803E7" w:rsidR="00F32144" w:rsidRDefault="00F32144" w:rsidP="00F32144"/>
    <w:p w14:paraId="48BAC409" w14:textId="77777777" w:rsidR="00F32144" w:rsidRDefault="00F32144" w:rsidP="00F32144">
      <w:pPr>
        <w:pStyle w:val="ListParagraph"/>
        <w:numPr>
          <w:ilvl w:val="0"/>
          <w:numId w:val="6"/>
        </w:numPr>
      </w:pPr>
      <w:r>
        <w:t>What is the significance of looking into the emails?</w:t>
      </w:r>
    </w:p>
    <w:p w14:paraId="3FFF79B1" w14:textId="77777777" w:rsidR="00F32144" w:rsidRDefault="00F32144" w:rsidP="00F32144"/>
    <w:p w14:paraId="46EC4EC5" w14:textId="77777777" w:rsidR="00F32144" w:rsidRDefault="00F32144" w:rsidP="00F32144">
      <w:pPr>
        <w:pStyle w:val="ListParagraph"/>
        <w:numPr>
          <w:ilvl w:val="0"/>
          <w:numId w:val="6"/>
        </w:numPr>
      </w:pPr>
      <w:r>
        <w:t>What type of questions you are thinking that the emails can answer?</w:t>
      </w:r>
    </w:p>
    <w:p w14:paraId="7296C2BD" w14:textId="77777777" w:rsidR="00F32144" w:rsidRDefault="00F32144" w:rsidP="00F32144"/>
    <w:p w14:paraId="1CB9D170" w14:textId="77777777" w:rsidR="00F32144" w:rsidRDefault="00F32144" w:rsidP="00F32144">
      <w:pPr>
        <w:pStyle w:val="ListParagraph"/>
        <w:numPr>
          <w:ilvl w:val="0"/>
          <w:numId w:val="6"/>
        </w:numPr>
      </w:pPr>
      <w:r>
        <w:t>What type of sentiment analysis do you think you can do with the emails?</w:t>
      </w:r>
    </w:p>
    <w:p w14:paraId="1FA46412" w14:textId="77777777" w:rsidR="00F32144" w:rsidRDefault="00F32144" w:rsidP="00F32144"/>
    <w:p w14:paraId="0BEA8877" w14:textId="009FCABA" w:rsidR="00F32144" w:rsidRPr="00F32144" w:rsidRDefault="00F32144" w:rsidP="00F32144">
      <w:pPr>
        <w:pStyle w:val="ListParagraph"/>
        <w:numPr>
          <w:ilvl w:val="0"/>
          <w:numId w:val="6"/>
        </w:numPr>
      </w:pPr>
      <w:r>
        <w:t>How do you plan to label the emails if at all you are thinking of doing it?</w:t>
      </w:r>
    </w:p>
    <w:sectPr w:rsidR="00F32144" w:rsidRPr="00F3214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2AA49" w14:textId="77777777" w:rsidR="00A33A6E" w:rsidRDefault="00A33A6E" w:rsidP="00706D60">
      <w:r>
        <w:separator/>
      </w:r>
    </w:p>
  </w:endnote>
  <w:endnote w:type="continuationSeparator" w:id="0">
    <w:p w14:paraId="55F69A45" w14:textId="77777777" w:rsidR="00A33A6E" w:rsidRDefault="00A33A6E"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FED6A" w14:textId="77777777" w:rsidR="00A33A6E" w:rsidRDefault="00A33A6E" w:rsidP="00706D60">
      <w:r>
        <w:separator/>
      </w:r>
    </w:p>
  </w:footnote>
  <w:footnote w:type="continuationSeparator" w:id="0">
    <w:p w14:paraId="68C30B97" w14:textId="77777777" w:rsidR="00A33A6E" w:rsidRDefault="00A33A6E"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56EBE"/>
    <w:multiLevelType w:val="hybridMultilevel"/>
    <w:tmpl w:val="6A32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E936B9E"/>
    <w:multiLevelType w:val="hybridMultilevel"/>
    <w:tmpl w:val="CB9A5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6DD3CD5"/>
    <w:multiLevelType w:val="hybridMultilevel"/>
    <w:tmpl w:val="EF3A0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00868">
    <w:abstractNumId w:val="3"/>
  </w:num>
  <w:num w:numId="2" w16cid:durableId="930551068">
    <w:abstractNumId w:val="5"/>
  </w:num>
  <w:num w:numId="3" w16cid:durableId="877819319">
    <w:abstractNumId w:val="0"/>
  </w:num>
  <w:num w:numId="4" w16cid:durableId="823856514">
    <w:abstractNumId w:val="1"/>
  </w:num>
  <w:num w:numId="5" w16cid:durableId="1888494550">
    <w:abstractNumId w:val="4"/>
  </w:num>
  <w:num w:numId="6" w16cid:durableId="158272622">
    <w:abstractNumId w:val="6"/>
  </w:num>
  <w:num w:numId="7" w16cid:durableId="446002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0F547D"/>
    <w:rsid w:val="00136DDD"/>
    <w:rsid w:val="00165112"/>
    <w:rsid w:val="00184A71"/>
    <w:rsid w:val="001A0417"/>
    <w:rsid w:val="001A70F2"/>
    <w:rsid w:val="00217B70"/>
    <w:rsid w:val="0022046C"/>
    <w:rsid w:val="00237A92"/>
    <w:rsid w:val="002437EF"/>
    <w:rsid w:val="002974C8"/>
    <w:rsid w:val="002B31EF"/>
    <w:rsid w:val="002B5D98"/>
    <w:rsid w:val="002C5772"/>
    <w:rsid w:val="003161E7"/>
    <w:rsid w:val="003416FE"/>
    <w:rsid w:val="003671EB"/>
    <w:rsid w:val="00386D90"/>
    <w:rsid w:val="003906BE"/>
    <w:rsid w:val="00416074"/>
    <w:rsid w:val="00444828"/>
    <w:rsid w:val="00497899"/>
    <w:rsid w:val="004F392D"/>
    <w:rsid w:val="0053074C"/>
    <w:rsid w:val="00542F7A"/>
    <w:rsid w:val="00576B76"/>
    <w:rsid w:val="00586D8C"/>
    <w:rsid w:val="005E457E"/>
    <w:rsid w:val="005F27D3"/>
    <w:rsid w:val="006512AE"/>
    <w:rsid w:val="006514E2"/>
    <w:rsid w:val="006532AD"/>
    <w:rsid w:val="006778E3"/>
    <w:rsid w:val="006A741A"/>
    <w:rsid w:val="006B1CC1"/>
    <w:rsid w:val="006B6867"/>
    <w:rsid w:val="006C0359"/>
    <w:rsid w:val="006C74F1"/>
    <w:rsid w:val="006D3FD3"/>
    <w:rsid w:val="006F0DCF"/>
    <w:rsid w:val="0070285C"/>
    <w:rsid w:val="00706D60"/>
    <w:rsid w:val="00710767"/>
    <w:rsid w:val="00732007"/>
    <w:rsid w:val="0073372F"/>
    <w:rsid w:val="00741286"/>
    <w:rsid w:val="00794EB2"/>
    <w:rsid w:val="007B7779"/>
    <w:rsid w:val="007E363C"/>
    <w:rsid w:val="008327CF"/>
    <w:rsid w:val="00833D58"/>
    <w:rsid w:val="00837968"/>
    <w:rsid w:val="00867141"/>
    <w:rsid w:val="00871182"/>
    <w:rsid w:val="00873804"/>
    <w:rsid w:val="00875493"/>
    <w:rsid w:val="008B678D"/>
    <w:rsid w:val="008E4CD9"/>
    <w:rsid w:val="008E68A6"/>
    <w:rsid w:val="00910407"/>
    <w:rsid w:val="0096777A"/>
    <w:rsid w:val="0097024E"/>
    <w:rsid w:val="00974552"/>
    <w:rsid w:val="0099639F"/>
    <w:rsid w:val="009B24E6"/>
    <w:rsid w:val="009B658F"/>
    <w:rsid w:val="009C36C5"/>
    <w:rsid w:val="009F6284"/>
    <w:rsid w:val="00A33A6E"/>
    <w:rsid w:val="00A518CA"/>
    <w:rsid w:val="00B23909"/>
    <w:rsid w:val="00B73C61"/>
    <w:rsid w:val="00B853A0"/>
    <w:rsid w:val="00B9702E"/>
    <w:rsid w:val="00BA4112"/>
    <w:rsid w:val="00BC7167"/>
    <w:rsid w:val="00C17C76"/>
    <w:rsid w:val="00C451A7"/>
    <w:rsid w:val="00C47447"/>
    <w:rsid w:val="00C6701C"/>
    <w:rsid w:val="00C7287A"/>
    <w:rsid w:val="00C85251"/>
    <w:rsid w:val="00CA05AA"/>
    <w:rsid w:val="00CA722F"/>
    <w:rsid w:val="00CC691B"/>
    <w:rsid w:val="00D25B00"/>
    <w:rsid w:val="00D26120"/>
    <w:rsid w:val="00D4726F"/>
    <w:rsid w:val="00D83F44"/>
    <w:rsid w:val="00D92464"/>
    <w:rsid w:val="00DA25BD"/>
    <w:rsid w:val="00DA6894"/>
    <w:rsid w:val="00DC487D"/>
    <w:rsid w:val="00DD249C"/>
    <w:rsid w:val="00DF3E1C"/>
    <w:rsid w:val="00E235E0"/>
    <w:rsid w:val="00E357FB"/>
    <w:rsid w:val="00E4321D"/>
    <w:rsid w:val="00E541C4"/>
    <w:rsid w:val="00E55C29"/>
    <w:rsid w:val="00E653C0"/>
    <w:rsid w:val="00E930ED"/>
    <w:rsid w:val="00E93C90"/>
    <w:rsid w:val="00E96235"/>
    <w:rsid w:val="00EB318B"/>
    <w:rsid w:val="00EC4394"/>
    <w:rsid w:val="00F01492"/>
    <w:rsid w:val="00F32144"/>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911009">
      <w:bodyDiv w:val="1"/>
      <w:marLeft w:val="0"/>
      <w:marRight w:val="0"/>
      <w:marTop w:val="0"/>
      <w:marBottom w:val="0"/>
      <w:divBdr>
        <w:top w:val="none" w:sz="0" w:space="0" w:color="auto"/>
        <w:left w:val="none" w:sz="0" w:space="0" w:color="auto"/>
        <w:bottom w:val="none" w:sz="0" w:space="0" w:color="auto"/>
        <w:right w:val="none" w:sz="0" w:space="0" w:color="auto"/>
      </w:divBdr>
    </w:div>
    <w:div w:id="94084234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
      <w:docPartPr>
        <w:name w:val="534B27E7D95D4AF1A3536B3DE874ECC4"/>
        <w:category>
          <w:name w:val="General"/>
          <w:gallery w:val="placeholder"/>
        </w:category>
        <w:types>
          <w:type w:val="bbPlcHdr"/>
        </w:types>
        <w:behaviors>
          <w:behavior w:val="content"/>
        </w:behaviors>
        <w:guid w:val="{95866DDE-E917-42B0-84DC-AB46B97E3F21}"/>
      </w:docPartPr>
      <w:docPartBody>
        <w:p w:rsidR="00796F56" w:rsidRPr="00706D60" w:rsidRDefault="00226008" w:rsidP="00706D60">
          <w:pPr>
            <w:pStyle w:val="ListBullet"/>
          </w:pPr>
          <w:r w:rsidRPr="00706D60">
            <w:t>Takeaway #1</w:t>
          </w:r>
        </w:p>
        <w:p w:rsidR="00796F56" w:rsidRPr="00706D60" w:rsidRDefault="00226008" w:rsidP="00706D60">
          <w:pPr>
            <w:pStyle w:val="ListBullet"/>
          </w:pPr>
          <w:r w:rsidRPr="00706D60">
            <w:t>Takeaway #2</w:t>
          </w:r>
        </w:p>
        <w:p w:rsidR="00735812" w:rsidRDefault="00226008">
          <w:pPr>
            <w:pStyle w:val="534B27E7D95D4AF1A3536B3DE874ECC4"/>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16cid:durableId="10499127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8F66BC"/>
    <w:rsid w:val="00C43527"/>
    <w:rsid w:val="00E20101"/>
    <w:rsid w:val="00E94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EF4BF15835684F98B6CC101C27936AEC">
    <w:name w:val="EF4BF15835684F98B6CC101C27936AEC"/>
  </w:style>
  <w:style w:type="paragraph" w:customStyle="1" w:styleId="A4143B078F6D4C2292A579C098DA3EF4">
    <w:name w:val="A4143B078F6D4C2292A579C098DA3EF4"/>
  </w:style>
  <w:style w:type="paragraph" w:styleId="ListBullet">
    <w:name w:val="List Bullet"/>
    <w:basedOn w:val="Normal"/>
    <w:uiPriority w:val="99"/>
    <w:pPr>
      <w:numPr>
        <w:numId w:val="1"/>
      </w:numPr>
      <w:contextualSpacing/>
      <w:jc w:val="both"/>
    </w:pPr>
    <w:rPr>
      <w:rFonts w:eastAsiaTheme="minorHAnsi"/>
    </w:rPr>
  </w:style>
  <w:style w:type="paragraph" w:customStyle="1" w:styleId="534B27E7D95D4AF1A3536B3DE874ECC4">
    <w:name w:val="534B27E7D95D4AF1A3536B3DE874E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9</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2022-03-22T00:03:00Z</dcterms:created>
  <dcterms:modified xsi:type="dcterms:W3CDTF">2022-04-03T05:24:00Z</dcterms:modified>
</cp:coreProperties>
</file>