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A3DBF" w14:textId="77777777" w:rsidR="003161E7" w:rsidRDefault="006B6867" w:rsidP="00706D60">
      <w:r>
        <w:rPr>
          <w:noProof/>
        </w:rPr>
        <mc:AlternateContent>
          <mc:Choice Requires="wps">
            <w:drawing>
              <wp:anchor distT="0" distB="0" distL="114300" distR="114300" simplePos="0" relativeHeight="251677696" behindDoc="0" locked="0" layoutInCell="1" allowOverlap="1" wp14:anchorId="34A9A2B5" wp14:editId="6AD3C129">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ECD7F"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" filled="f" strokecolor="#2f5496 [2404]" strokeweight="1pt">
                <w10:wrap anchorx="page"/>
              </v:rect>
            </w:pict>
          </mc:Fallback>
        </mc:AlternateContent>
      </w:r>
      <w:r w:rsidR="00E653C0">
        <w:rPr>
          <w:noProof/>
        </w:rPr>
        <w:drawing>
          <wp:anchor distT="0" distB="0" distL="114300" distR="114300" simplePos="0" relativeHeight="251654141" behindDoc="1" locked="0" layoutInCell="1" allowOverlap="1" wp14:anchorId="58A61FB4" wp14:editId="781B261D">
            <wp:simplePos x="0" y="0"/>
            <wp:positionH relativeFrom="page">
              <wp:align>right</wp:align>
            </wp:positionH>
            <wp:positionV relativeFrom="paragraph">
              <wp:posOffset>-930350</wp:posOffset>
            </wp:positionV>
            <wp:extent cx="7775978" cy="10063030"/>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978" cy="10063030"/>
                    </a:xfrm>
                    <a:prstGeom prst="rect">
                      <a:avLst/>
                    </a:prstGeom>
                  </pic:spPr>
                </pic:pic>
              </a:graphicData>
            </a:graphic>
            <wp14:sizeRelH relativeFrom="page">
              <wp14:pctWidth>0</wp14:pctWidth>
            </wp14:sizeRelH>
            <wp14:sizeRelV relativeFrom="page">
              <wp14:pctHeight>0</wp14:pctHeight>
            </wp14:sizeRelV>
          </wp:anchor>
        </w:drawing>
      </w:r>
    </w:p>
    <w:p w14:paraId="292FA872" w14:textId="77777777" w:rsidR="002B5D98" w:rsidRDefault="002B5D98" w:rsidP="002B5D98"/>
    <w:p w14:paraId="245DF203" w14:textId="77777777" w:rsidR="002B5D98" w:rsidRDefault="002B5D98" w:rsidP="002B5D98"/>
    <w:p w14:paraId="431A1357" w14:textId="77777777" w:rsidR="002B5D98" w:rsidRDefault="002B5D98" w:rsidP="002B5D98"/>
    <w:p w14:paraId="5A64B790" w14:textId="77777777" w:rsidR="002B5D98" w:rsidRDefault="002B5D98" w:rsidP="002B5D98"/>
    <w:p w14:paraId="64E2E9AD" w14:textId="7C8620F1" w:rsidR="002B5D98" w:rsidRPr="002B5D98" w:rsidRDefault="00D4726F" w:rsidP="002B5D98">
      <w:pPr>
        <w:pStyle w:val="Title"/>
      </w:pPr>
      <w:r>
        <w:t>Arindam Samanta</w:t>
      </w:r>
    </w:p>
    <w:p w14:paraId="702B6DEF" w14:textId="77777777" w:rsidR="002B5D98" w:rsidRDefault="002B5D98" w:rsidP="002B5D98"/>
    <w:p w14:paraId="4D254CBB" w14:textId="77777777" w:rsidR="002B5D98" w:rsidRDefault="002B5D98" w:rsidP="002B5D98"/>
    <w:p w14:paraId="2AFD72C8" w14:textId="77777777" w:rsidR="002B5D98" w:rsidRDefault="002B5D98" w:rsidP="002B5D98"/>
    <w:p w14:paraId="58293C1F" w14:textId="77777777" w:rsidR="002B5D98" w:rsidRDefault="002B5D98" w:rsidP="002B5D98"/>
    <w:p w14:paraId="40F44675" w14:textId="77777777" w:rsidR="002B5D98" w:rsidRDefault="002B5D98" w:rsidP="002B5D98"/>
    <w:p w14:paraId="763FBE22" w14:textId="77777777" w:rsidR="002B5D98" w:rsidRDefault="002B5D98" w:rsidP="002B5D98"/>
    <w:p w14:paraId="066E1112" w14:textId="77777777" w:rsidR="002B5D98" w:rsidRDefault="002B5D98" w:rsidP="002B5D98"/>
    <w:p w14:paraId="4791969C" w14:textId="77777777" w:rsidR="002B5D98" w:rsidRDefault="002B5D98" w:rsidP="002B5D98"/>
    <w:p w14:paraId="374BCBEB" w14:textId="77777777" w:rsidR="002B5D98" w:rsidRDefault="002B5D98" w:rsidP="002B5D98"/>
    <w:p w14:paraId="71DAC9C3" w14:textId="77777777" w:rsidR="002B5D98" w:rsidRPr="002B5D98" w:rsidRDefault="002B5D98" w:rsidP="002B5D98"/>
    <w:p w14:paraId="2AF19C4D" w14:textId="77777777" w:rsidR="00D4726F" w:rsidRDefault="00D4726F" w:rsidP="002B5D98">
      <w:pPr>
        <w:pStyle w:val="Subtitle"/>
        <w:rPr>
          <w:sz w:val="32"/>
          <w:szCs w:val="32"/>
        </w:rPr>
      </w:pPr>
      <w:r>
        <w:rPr>
          <w:sz w:val="32"/>
          <w:szCs w:val="32"/>
        </w:rPr>
        <w:t xml:space="preserve">Context Aware Text Analysis </w:t>
      </w:r>
    </w:p>
    <w:p w14:paraId="1B5506BA" w14:textId="7E26A0BE" w:rsidR="00D4726F" w:rsidRDefault="00D4726F" w:rsidP="002B5D98">
      <w:pPr>
        <w:pStyle w:val="Subtitle"/>
        <w:rPr>
          <w:sz w:val="32"/>
          <w:szCs w:val="32"/>
        </w:rPr>
      </w:pPr>
      <w:r>
        <w:rPr>
          <w:sz w:val="32"/>
          <w:szCs w:val="32"/>
        </w:rPr>
        <w:t>BUDSC-680</w:t>
      </w:r>
    </w:p>
    <w:p w14:paraId="717B4469" w14:textId="537BC736" w:rsidR="00710767" w:rsidRDefault="00D4726F" w:rsidP="002B5D98">
      <w:pPr>
        <w:pStyle w:val="Subtitle"/>
        <w:rPr>
          <w:sz w:val="32"/>
          <w:szCs w:val="32"/>
        </w:rPr>
      </w:pPr>
      <w:r>
        <w:rPr>
          <w:sz w:val="32"/>
          <w:szCs w:val="32"/>
        </w:rPr>
        <w:t xml:space="preserve">Bellevue University </w:t>
      </w:r>
    </w:p>
    <w:p w14:paraId="20FC52AD"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0AFC8B4C"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44920BB0" wp14:editId="31D7412B">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BEEE"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" filled="f" strokecolor="#2f5496 [2404]" strokeweight="1pt">
                    <w10:wrap anchorx="page"/>
                  </v:rect>
                </w:pict>
              </mc:Fallback>
            </mc:AlternateContent>
          </w:r>
          <w:r w:rsidR="00E541C4" w:rsidRPr="00136DDD">
            <w:t>TABLE OF CONTENTS</w:t>
          </w:r>
        </w:p>
        <w:p w14:paraId="15788AEC" w14:textId="77777777" w:rsidR="00136DDD" w:rsidRDefault="00136DDD" w:rsidP="00706D60">
          <w:pPr>
            <w:pStyle w:val="TOC1"/>
            <w:rPr>
              <w:noProof/>
            </w:rPr>
          </w:pPr>
        </w:p>
        <w:p w14:paraId="4C764EEF" w14:textId="77777777" w:rsidR="00136DDD" w:rsidRDefault="00136DDD" w:rsidP="00706D60">
          <w:pPr>
            <w:pStyle w:val="TOC1"/>
            <w:rPr>
              <w:noProof/>
            </w:rPr>
          </w:pPr>
        </w:p>
        <w:p w14:paraId="71BF0070" w14:textId="77777777" w:rsidR="00136DDD" w:rsidRDefault="00136DDD" w:rsidP="00706D60">
          <w:pPr>
            <w:pStyle w:val="TOC1"/>
            <w:rPr>
              <w:noProof/>
            </w:rPr>
          </w:pPr>
        </w:p>
        <w:p w14:paraId="7A38ADC2" w14:textId="4C4347EE" w:rsidR="00677348"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00526882" w:history="1">
            <w:r w:rsidR="00677348" w:rsidRPr="006647E8">
              <w:rPr>
                <w:rStyle w:val="Hyperlink"/>
                <w:noProof/>
              </w:rPr>
              <w:t>Business Problem</w:t>
            </w:r>
            <w:r w:rsidR="00677348">
              <w:rPr>
                <w:noProof/>
                <w:webHidden/>
              </w:rPr>
              <w:tab/>
            </w:r>
            <w:r w:rsidR="00677348">
              <w:rPr>
                <w:noProof/>
                <w:webHidden/>
              </w:rPr>
              <w:fldChar w:fldCharType="begin"/>
            </w:r>
            <w:r w:rsidR="00677348">
              <w:rPr>
                <w:noProof/>
                <w:webHidden/>
              </w:rPr>
              <w:instrText xml:space="preserve"> PAGEREF _Toc100526882 \h </w:instrText>
            </w:r>
            <w:r w:rsidR="00677348">
              <w:rPr>
                <w:noProof/>
                <w:webHidden/>
              </w:rPr>
            </w:r>
            <w:r w:rsidR="00677348">
              <w:rPr>
                <w:noProof/>
                <w:webHidden/>
              </w:rPr>
              <w:fldChar w:fldCharType="separate"/>
            </w:r>
            <w:r w:rsidR="00677348">
              <w:rPr>
                <w:noProof/>
                <w:webHidden/>
              </w:rPr>
              <w:t>3</w:t>
            </w:r>
            <w:r w:rsidR="00677348">
              <w:rPr>
                <w:noProof/>
                <w:webHidden/>
              </w:rPr>
              <w:fldChar w:fldCharType="end"/>
            </w:r>
          </w:hyperlink>
        </w:p>
        <w:p w14:paraId="6B6EDBCB" w14:textId="3EB2C88C" w:rsidR="00677348" w:rsidRDefault="00677348">
          <w:pPr>
            <w:pStyle w:val="TOC1"/>
            <w:tabs>
              <w:tab w:val="right" w:leader="dot" w:pos="9350"/>
            </w:tabs>
            <w:rPr>
              <w:rFonts w:eastAsiaTheme="minorEastAsia"/>
              <w:noProof/>
            </w:rPr>
          </w:pPr>
          <w:hyperlink w:anchor="_Toc100526883" w:history="1">
            <w:r w:rsidRPr="006647E8">
              <w:rPr>
                <w:rStyle w:val="Hyperlink"/>
                <w:noProof/>
              </w:rPr>
              <w:t>Background/history</w:t>
            </w:r>
            <w:r>
              <w:rPr>
                <w:noProof/>
                <w:webHidden/>
              </w:rPr>
              <w:tab/>
            </w:r>
            <w:r>
              <w:rPr>
                <w:noProof/>
                <w:webHidden/>
              </w:rPr>
              <w:fldChar w:fldCharType="begin"/>
            </w:r>
            <w:r>
              <w:rPr>
                <w:noProof/>
                <w:webHidden/>
              </w:rPr>
              <w:instrText xml:space="preserve"> PAGEREF _Toc100526883 \h </w:instrText>
            </w:r>
            <w:r>
              <w:rPr>
                <w:noProof/>
                <w:webHidden/>
              </w:rPr>
            </w:r>
            <w:r>
              <w:rPr>
                <w:noProof/>
                <w:webHidden/>
              </w:rPr>
              <w:fldChar w:fldCharType="separate"/>
            </w:r>
            <w:r>
              <w:rPr>
                <w:noProof/>
                <w:webHidden/>
              </w:rPr>
              <w:t>3</w:t>
            </w:r>
            <w:r>
              <w:rPr>
                <w:noProof/>
                <w:webHidden/>
              </w:rPr>
              <w:fldChar w:fldCharType="end"/>
            </w:r>
          </w:hyperlink>
        </w:p>
        <w:p w14:paraId="16F2DF61" w14:textId="69F6C775" w:rsidR="00677348" w:rsidRDefault="00677348">
          <w:pPr>
            <w:pStyle w:val="TOC1"/>
            <w:tabs>
              <w:tab w:val="right" w:leader="dot" w:pos="9350"/>
            </w:tabs>
            <w:rPr>
              <w:rFonts w:eastAsiaTheme="minorEastAsia"/>
              <w:noProof/>
            </w:rPr>
          </w:pPr>
          <w:hyperlink w:anchor="_Toc100526884" w:history="1">
            <w:r w:rsidRPr="006647E8">
              <w:rPr>
                <w:rStyle w:val="Hyperlink"/>
                <w:noProof/>
              </w:rPr>
              <w:t>Data explanation</w:t>
            </w:r>
            <w:r>
              <w:rPr>
                <w:noProof/>
                <w:webHidden/>
              </w:rPr>
              <w:tab/>
            </w:r>
            <w:r>
              <w:rPr>
                <w:noProof/>
                <w:webHidden/>
              </w:rPr>
              <w:fldChar w:fldCharType="begin"/>
            </w:r>
            <w:r>
              <w:rPr>
                <w:noProof/>
                <w:webHidden/>
              </w:rPr>
              <w:instrText xml:space="preserve"> PAGEREF _Toc100526884 \h </w:instrText>
            </w:r>
            <w:r>
              <w:rPr>
                <w:noProof/>
                <w:webHidden/>
              </w:rPr>
            </w:r>
            <w:r>
              <w:rPr>
                <w:noProof/>
                <w:webHidden/>
              </w:rPr>
              <w:fldChar w:fldCharType="separate"/>
            </w:r>
            <w:r>
              <w:rPr>
                <w:noProof/>
                <w:webHidden/>
              </w:rPr>
              <w:t>4</w:t>
            </w:r>
            <w:r>
              <w:rPr>
                <w:noProof/>
                <w:webHidden/>
              </w:rPr>
              <w:fldChar w:fldCharType="end"/>
            </w:r>
          </w:hyperlink>
        </w:p>
        <w:p w14:paraId="7E703D9D" w14:textId="59871F26" w:rsidR="00677348" w:rsidRDefault="00677348">
          <w:pPr>
            <w:pStyle w:val="TOC2"/>
            <w:tabs>
              <w:tab w:val="right" w:leader="dot" w:pos="9350"/>
            </w:tabs>
            <w:rPr>
              <w:rFonts w:eastAsiaTheme="minorEastAsia"/>
              <w:noProof/>
            </w:rPr>
          </w:pPr>
          <w:hyperlink w:anchor="_Toc100526885" w:history="1">
            <w:r w:rsidRPr="006647E8">
              <w:rPr>
                <w:rStyle w:val="Hyperlink"/>
                <w:noProof/>
              </w:rPr>
              <w:t>(Data Prep / Data Dictionary / etc)</w:t>
            </w:r>
            <w:r>
              <w:rPr>
                <w:noProof/>
                <w:webHidden/>
              </w:rPr>
              <w:tab/>
            </w:r>
            <w:r>
              <w:rPr>
                <w:noProof/>
                <w:webHidden/>
              </w:rPr>
              <w:fldChar w:fldCharType="begin"/>
            </w:r>
            <w:r>
              <w:rPr>
                <w:noProof/>
                <w:webHidden/>
              </w:rPr>
              <w:instrText xml:space="preserve"> PAGEREF _Toc100526885 \h </w:instrText>
            </w:r>
            <w:r>
              <w:rPr>
                <w:noProof/>
                <w:webHidden/>
              </w:rPr>
            </w:r>
            <w:r>
              <w:rPr>
                <w:noProof/>
                <w:webHidden/>
              </w:rPr>
              <w:fldChar w:fldCharType="separate"/>
            </w:r>
            <w:r>
              <w:rPr>
                <w:noProof/>
                <w:webHidden/>
              </w:rPr>
              <w:t>4</w:t>
            </w:r>
            <w:r>
              <w:rPr>
                <w:noProof/>
                <w:webHidden/>
              </w:rPr>
              <w:fldChar w:fldCharType="end"/>
            </w:r>
          </w:hyperlink>
        </w:p>
        <w:p w14:paraId="32F8A4C6" w14:textId="62CB7B97" w:rsidR="00677348" w:rsidRDefault="00677348">
          <w:pPr>
            <w:pStyle w:val="TOC1"/>
            <w:tabs>
              <w:tab w:val="right" w:leader="dot" w:pos="9350"/>
            </w:tabs>
            <w:rPr>
              <w:rFonts w:eastAsiaTheme="minorEastAsia"/>
              <w:noProof/>
            </w:rPr>
          </w:pPr>
          <w:hyperlink w:anchor="_Toc100526886" w:history="1">
            <w:r w:rsidRPr="006647E8">
              <w:rPr>
                <w:rStyle w:val="Hyperlink"/>
                <w:noProof/>
              </w:rPr>
              <w:t>Methods</w:t>
            </w:r>
            <w:r>
              <w:rPr>
                <w:noProof/>
                <w:webHidden/>
              </w:rPr>
              <w:tab/>
            </w:r>
            <w:r>
              <w:rPr>
                <w:noProof/>
                <w:webHidden/>
              </w:rPr>
              <w:fldChar w:fldCharType="begin"/>
            </w:r>
            <w:r>
              <w:rPr>
                <w:noProof/>
                <w:webHidden/>
              </w:rPr>
              <w:instrText xml:space="preserve"> PAGEREF _Toc100526886 \h </w:instrText>
            </w:r>
            <w:r>
              <w:rPr>
                <w:noProof/>
                <w:webHidden/>
              </w:rPr>
            </w:r>
            <w:r>
              <w:rPr>
                <w:noProof/>
                <w:webHidden/>
              </w:rPr>
              <w:fldChar w:fldCharType="separate"/>
            </w:r>
            <w:r>
              <w:rPr>
                <w:noProof/>
                <w:webHidden/>
              </w:rPr>
              <w:t>5</w:t>
            </w:r>
            <w:r>
              <w:rPr>
                <w:noProof/>
                <w:webHidden/>
              </w:rPr>
              <w:fldChar w:fldCharType="end"/>
            </w:r>
          </w:hyperlink>
        </w:p>
        <w:p w14:paraId="07D619C6" w14:textId="4E0F4870" w:rsidR="00677348" w:rsidRDefault="00677348">
          <w:pPr>
            <w:pStyle w:val="TOC2"/>
            <w:tabs>
              <w:tab w:val="right" w:leader="dot" w:pos="9350"/>
            </w:tabs>
            <w:rPr>
              <w:rFonts w:eastAsiaTheme="minorEastAsia"/>
              <w:noProof/>
            </w:rPr>
          </w:pPr>
          <w:hyperlink w:anchor="_Toc100526887" w:history="1">
            <w:r w:rsidRPr="006647E8">
              <w:rPr>
                <w:rStyle w:val="Hyperlink"/>
                <w:noProof/>
              </w:rPr>
              <w:t>Topic Modeling with LDA</w:t>
            </w:r>
            <w:r>
              <w:rPr>
                <w:noProof/>
                <w:webHidden/>
              </w:rPr>
              <w:tab/>
            </w:r>
            <w:r>
              <w:rPr>
                <w:noProof/>
                <w:webHidden/>
              </w:rPr>
              <w:fldChar w:fldCharType="begin"/>
            </w:r>
            <w:r>
              <w:rPr>
                <w:noProof/>
                <w:webHidden/>
              </w:rPr>
              <w:instrText xml:space="preserve"> PAGEREF _Toc100526887 \h </w:instrText>
            </w:r>
            <w:r>
              <w:rPr>
                <w:noProof/>
                <w:webHidden/>
              </w:rPr>
            </w:r>
            <w:r>
              <w:rPr>
                <w:noProof/>
                <w:webHidden/>
              </w:rPr>
              <w:fldChar w:fldCharType="separate"/>
            </w:r>
            <w:r>
              <w:rPr>
                <w:noProof/>
                <w:webHidden/>
              </w:rPr>
              <w:t>5</w:t>
            </w:r>
            <w:r>
              <w:rPr>
                <w:noProof/>
                <w:webHidden/>
              </w:rPr>
              <w:fldChar w:fldCharType="end"/>
            </w:r>
          </w:hyperlink>
        </w:p>
        <w:p w14:paraId="3BA76C3D" w14:textId="230D4641" w:rsidR="00677348" w:rsidRDefault="00677348">
          <w:pPr>
            <w:pStyle w:val="TOC1"/>
            <w:tabs>
              <w:tab w:val="right" w:leader="dot" w:pos="9350"/>
            </w:tabs>
            <w:rPr>
              <w:rFonts w:eastAsiaTheme="minorEastAsia"/>
              <w:noProof/>
            </w:rPr>
          </w:pPr>
          <w:hyperlink w:anchor="_Toc100526888" w:history="1">
            <w:r w:rsidRPr="006647E8">
              <w:rPr>
                <w:rStyle w:val="Hyperlink"/>
                <w:noProof/>
              </w:rPr>
              <w:t>Analysis</w:t>
            </w:r>
            <w:r>
              <w:rPr>
                <w:noProof/>
                <w:webHidden/>
              </w:rPr>
              <w:tab/>
            </w:r>
            <w:r>
              <w:rPr>
                <w:noProof/>
                <w:webHidden/>
              </w:rPr>
              <w:fldChar w:fldCharType="begin"/>
            </w:r>
            <w:r>
              <w:rPr>
                <w:noProof/>
                <w:webHidden/>
              </w:rPr>
              <w:instrText xml:space="preserve"> PAGEREF _Toc100526888 \h </w:instrText>
            </w:r>
            <w:r>
              <w:rPr>
                <w:noProof/>
                <w:webHidden/>
              </w:rPr>
            </w:r>
            <w:r>
              <w:rPr>
                <w:noProof/>
                <w:webHidden/>
              </w:rPr>
              <w:fldChar w:fldCharType="separate"/>
            </w:r>
            <w:r>
              <w:rPr>
                <w:noProof/>
                <w:webHidden/>
              </w:rPr>
              <w:t>6</w:t>
            </w:r>
            <w:r>
              <w:rPr>
                <w:noProof/>
                <w:webHidden/>
              </w:rPr>
              <w:fldChar w:fldCharType="end"/>
            </w:r>
          </w:hyperlink>
        </w:p>
        <w:p w14:paraId="20F0398D" w14:textId="5630A355" w:rsidR="00677348" w:rsidRDefault="00677348">
          <w:pPr>
            <w:pStyle w:val="TOC1"/>
            <w:tabs>
              <w:tab w:val="right" w:leader="dot" w:pos="9350"/>
            </w:tabs>
            <w:rPr>
              <w:rFonts w:eastAsiaTheme="minorEastAsia"/>
              <w:noProof/>
            </w:rPr>
          </w:pPr>
          <w:hyperlink w:anchor="_Toc100526889" w:history="1">
            <w:r w:rsidRPr="006647E8">
              <w:rPr>
                <w:rStyle w:val="Hyperlink"/>
                <w:noProof/>
              </w:rPr>
              <w:t>Model Evaluation</w:t>
            </w:r>
            <w:r>
              <w:rPr>
                <w:noProof/>
                <w:webHidden/>
              </w:rPr>
              <w:tab/>
            </w:r>
            <w:r>
              <w:rPr>
                <w:noProof/>
                <w:webHidden/>
              </w:rPr>
              <w:fldChar w:fldCharType="begin"/>
            </w:r>
            <w:r>
              <w:rPr>
                <w:noProof/>
                <w:webHidden/>
              </w:rPr>
              <w:instrText xml:space="preserve"> PAGEREF _Toc100526889 \h </w:instrText>
            </w:r>
            <w:r>
              <w:rPr>
                <w:noProof/>
                <w:webHidden/>
              </w:rPr>
            </w:r>
            <w:r>
              <w:rPr>
                <w:noProof/>
                <w:webHidden/>
              </w:rPr>
              <w:fldChar w:fldCharType="separate"/>
            </w:r>
            <w:r>
              <w:rPr>
                <w:noProof/>
                <w:webHidden/>
              </w:rPr>
              <w:t>7</w:t>
            </w:r>
            <w:r>
              <w:rPr>
                <w:noProof/>
                <w:webHidden/>
              </w:rPr>
              <w:fldChar w:fldCharType="end"/>
            </w:r>
          </w:hyperlink>
        </w:p>
        <w:p w14:paraId="3ADCA473" w14:textId="73330703" w:rsidR="00677348" w:rsidRDefault="00677348">
          <w:pPr>
            <w:pStyle w:val="TOC1"/>
            <w:tabs>
              <w:tab w:val="right" w:leader="dot" w:pos="9350"/>
            </w:tabs>
            <w:rPr>
              <w:rFonts w:eastAsiaTheme="minorEastAsia"/>
              <w:noProof/>
            </w:rPr>
          </w:pPr>
          <w:hyperlink w:anchor="_Toc100526890" w:history="1">
            <w:r w:rsidRPr="006647E8">
              <w:rPr>
                <w:rStyle w:val="Hyperlink"/>
                <w:noProof/>
              </w:rPr>
              <w:t>Conclusion</w:t>
            </w:r>
            <w:r>
              <w:rPr>
                <w:noProof/>
                <w:webHidden/>
              </w:rPr>
              <w:tab/>
            </w:r>
            <w:r>
              <w:rPr>
                <w:noProof/>
                <w:webHidden/>
              </w:rPr>
              <w:fldChar w:fldCharType="begin"/>
            </w:r>
            <w:r>
              <w:rPr>
                <w:noProof/>
                <w:webHidden/>
              </w:rPr>
              <w:instrText xml:space="preserve"> PAGEREF _Toc100526890 \h </w:instrText>
            </w:r>
            <w:r>
              <w:rPr>
                <w:noProof/>
                <w:webHidden/>
              </w:rPr>
            </w:r>
            <w:r>
              <w:rPr>
                <w:noProof/>
                <w:webHidden/>
              </w:rPr>
              <w:fldChar w:fldCharType="separate"/>
            </w:r>
            <w:r>
              <w:rPr>
                <w:noProof/>
                <w:webHidden/>
              </w:rPr>
              <w:t>8</w:t>
            </w:r>
            <w:r>
              <w:rPr>
                <w:noProof/>
                <w:webHidden/>
              </w:rPr>
              <w:fldChar w:fldCharType="end"/>
            </w:r>
          </w:hyperlink>
        </w:p>
        <w:p w14:paraId="3D9D9B88" w14:textId="423D838D" w:rsidR="00677348" w:rsidRDefault="00677348">
          <w:pPr>
            <w:pStyle w:val="TOC1"/>
            <w:tabs>
              <w:tab w:val="right" w:leader="dot" w:pos="9350"/>
            </w:tabs>
            <w:rPr>
              <w:rFonts w:eastAsiaTheme="minorEastAsia"/>
              <w:noProof/>
            </w:rPr>
          </w:pPr>
          <w:hyperlink w:anchor="_Toc100526891" w:history="1">
            <w:r w:rsidRPr="006647E8">
              <w:rPr>
                <w:rStyle w:val="Hyperlink"/>
                <w:noProof/>
              </w:rPr>
              <w:t>Limitations</w:t>
            </w:r>
            <w:r>
              <w:rPr>
                <w:noProof/>
                <w:webHidden/>
              </w:rPr>
              <w:tab/>
            </w:r>
            <w:r>
              <w:rPr>
                <w:noProof/>
                <w:webHidden/>
              </w:rPr>
              <w:fldChar w:fldCharType="begin"/>
            </w:r>
            <w:r>
              <w:rPr>
                <w:noProof/>
                <w:webHidden/>
              </w:rPr>
              <w:instrText xml:space="preserve"> PAGEREF _Toc100526891 \h </w:instrText>
            </w:r>
            <w:r>
              <w:rPr>
                <w:noProof/>
                <w:webHidden/>
              </w:rPr>
            </w:r>
            <w:r>
              <w:rPr>
                <w:noProof/>
                <w:webHidden/>
              </w:rPr>
              <w:fldChar w:fldCharType="separate"/>
            </w:r>
            <w:r>
              <w:rPr>
                <w:noProof/>
                <w:webHidden/>
              </w:rPr>
              <w:t>8</w:t>
            </w:r>
            <w:r>
              <w:rPr>
                <w:noProof/>
                <w:webHidden/>
              </w:rPr>
              <w:fldChar w:fldCharType="end"/>
            </w:r>
          </w:hyperlink>
        </w:p>
        <w:p w14:paraId="62647C62" w14:textId="29C36BF6" w:rsidR="00677348" w:rsidRDefault="00677348">
          <w:pPr>
            <w:pStyle w:val="TOC1"/>
            <w:tabs>
              <w:tab w:val="right" w:leader="dot" w:pos="9350"/>
            </w:tabs>
            <w:rPr>
              <w:rFonts w:eastAsiaTheme="minorEastAsia"/>
              <w:noProof/>
            </w:rPr>
          </w:pPr>
          <w:hyperlink w:anchor="_Toc100526892" w:history="1">
            <w:r w:rsidRPr="006647E8">
              <w:rPr>
                <w:rStyle w:val="Hyperlink"/>
                <w:noProof/>
              </w:rPr>
              <w:t>Challenges</w:t>
            </w:r>
            <w:r>
              <w:rPr>
                <w:noProof/>
                <w:webHidden/>
              </w:rPr>
              <w:tab/>
            </w:r>
            <w:r>
              <w:rPr>
                <w:noProof/>
                <w:webHidden/>
              </w:rPr>
              <w:fldChar w:fldCharType="begin"/>
            </w:r>
            <w:r>
              <w:rPr>
                <w:noProof/>
                <w:webHidden/>
              </w:rPr>
              <w:instrText xml:space="preserve"> PAGEREF _Toc100526892 \h </w:instrText>
            </w:r>
            <w:r>
              <w:rPr>
                <w:noProof/>
                <w:webHidden/>
              </w:rPr>
            </w:r>
            <w:r>
              <w:rPr>
                <w:noProof/>
                <w:webHidden/>
              </w:rPr>
              <w:fldChar w:fldCharType="separate"/>
            </w:r>
            <w:r>
              <w:rPr>
                <w:noProof/>
                <w:webHidden/>
              </w:rPr>
              <w:t>9</w:t>
            </w:r>
            <w:r>
              <w:rPr>
                <w:noProof/>
                <w:webHidden/>
              </w:rPr>
              <w:fldChar w:fldCharType="end"/>
            </w:r>
          </w:hyperlink>
        </w:p>
        <w:p w14:paraId="44049C7C" w14:textId="40F3357D" w:rsidR="00677348" w:rsidRDefault="00677348">
          <w:pPr>
            <w:pStyle w:val="TOC1"/>
            <w:tabs>
              <w:tab w:val="right" w:leader="dot" w:pos="9350"/>
            </w:tabs>
            <w:rPr>
              <w:rFonts w:eastAsiaTheme="minorEastAsia"/>
              <w:noProof/>
            </w:rPr>
          </w:pPr>
          <w:hyperlink w:anchor="_Toc100526893" w:history="1">
            <w:r w:rsidRPr="006647E8">
              <w:rPr>
                <w:rStyle w:val="Hyperlink"/>
                <w:noProof/>
              </w:rPr>
              <w:t>Ethical Assessment</w:t>
            </w:r>
            <w:r>
              <w:rPr>
                <w:noProof/>
                <w:webHidden/>
              </w:rPr>
              <w:tab/>
            </w:r>
            <w:r>
              <w:rPr>
                <w:noProof/>
                <w:webHidden/>
              </w:rPr>
              <w:fldChar w:fldCharType="begin"/>
            </w:r>
            <w:r>
              <w:rPr>
                <w:noProof/>
                <w:webHidden/>
              </w:rPr>
              <w:instrText xml:space="preserve"> PAGEREF _Toc100526893 \h </w:instrText>
            </w:r>
            <w:r>
              <w:rPr>
                <w:noProof/>
                <w:webHidden/>
              </w:rPr>
            </w:r>
            <w:r>
              <w:rPr>
                <w:noProof/>
                <w:webHidden/>
              </w:rPr>
              <w:fldChar w:fldCharType="separate"/>
            </w:r>
            <w:r>
              <w:rPr>
                <w:noProof/>
                <w:webHidden/>
              </w:rPr>
              <w:t>9</w:t>
            </w:r>
            <w:r>
              <w:rPr>
                <w:noProof/>
                <w:webHidden/>
              </w:rPr>
              <w:fldChar w:fldCharType="end"/>
            </w:r>
          </w:hyperlink>
        </w:p>
        <w:p w14:paraId="7FF41590" w14:textId="3E27C265" w:rsidR="00677348" w:rsidRDefault="00677348">
          <w:pPr>
            <w:pStyle w:val="TOC1"/>
            <w:tabs>
              <w:tab w:val="right" w:leader="dot" w:pos="9350"/>
            </w:tabs>
            <w:rPr>
              <w:rFonts w:eastAsiaTheme="minorEastAsia"/>
              <w:noProof/>
            </w:rPr>
          </w:pPr>
          <w:hyperlink w:anchor="_Toc100526894" w:history="1">
            <w:r w:rsidRPr="006647E8">
              <w:rPr>
                <w:rStyle w:val="Hyperlink"/>
                <w:noProof/>
              </w:rPr>
              <w:t>References:</w:t>
            </w:r>
            <w:r>
              <w:rPr>
                <w:noProof/>
                <w:webHidden/>
              </w:rPr>
              <w:tab/>
            </w:r>
            <w:r>
              <w:rPr>
                <w:noProof/>
                <w:webHidden/>
              </w:rPr>
              <w:fldChar w:fldCharType="begin"/>
            </w:r>
            <w:r>
              <w:rPr>
                <w:noProof/>
                <w:webHidden/>
              </w:rPr>
              <w:instrText xml:space="preserve"> PAGEREF _Toc100526894 \h </w:instrText>
            </w:r>
            <w:r>
              <w:rPr>
                <w:noProof/>
                <w:webHidden/>
              </w:rPr>
            </w:r>
            <w:r>
              <w:rPr>
                <w:noProof/>
                <w:webHidden/>
              </w:rPr>
              <w:fldChar w:fldCharType="separate"/>
            </w:r>
            <w:r>
              <w:rPr>
                <w:noProof/>
                <w:webHidden/>
              </w:rPr>
              <w:t>10</w:t>
            </w:r>
            <w:r>
              <w:rPr>
                <w:noProof/>
                <w:webHidden/>
              </w:rPr>
              <w:fldChar w:fldCharType="end"/>
            </w:r>
          </w:hyperlink>
        </w:p>
        <w:p w14:paraId="5F4EC957" w14:textId="51EC3151" w:rsidR="00F421C1" w:rsidRPr="00C85251" w:rsidRDefault="00E96235" w:rsidP="00706D60">
          <w:pPr>
            <w:rPr>
              <w:noProof/>
            </w:rPr>
          </w:pPr>
          <w:r>
            <w:rPr>
              <w:noProof/>
            </w:rPr>
            <w:fldChar w:fldCharType="end"/>
          </w:r>
        </w:p>
      </w:sdtContent>
    </w:sdt>
    <w:p w14:paraId="6C8F0271" w14:textId="77777777" w:rsidR="00C85251" w:rsidRDefault="00C85251" w:rsidP="00706D60">
      <w:r>
        <w:br w:type="page"/>
      </w:r>
    </w:p>
    <w:p w14:paraId="455DA236" w14:textId="77777777" w:rsidR="00C85251" w:rsidRDefault="00E653C0" w:rsidP="00706D60">
      <w:r>
        <w:rPr>
          <w:noProof/>
        </w:rPr>
        <w:lastRenderedPageBreak/>
        <w:drawing>
          <wp:anchor distT="0" distB="0" distL="114300" distR="114300" simplePos="0" relativeHeight="251675648" behindDoc="1" locked="0" layoutInCell="1" allowOverlap="1" wp14:anchorId="29EBED7B" wp14:editId="5B025FDF">
            <wp:simplePos x="0" y="0"/>
            <wp:positionH relativeFrom="page">
              <wp:align>left</wp:align>
            </wp:positionH>
            <wp:positionV relativeFrom="paragraph">
              <wp:posOffset>-1150620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524E633" wp14:editId="739FF37D">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5275"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" filled="f" strokecolor="#2f5496 [2404]" strokeweight="1pt">
                <w10:wrap anchorx="page"/>
              </v:rect>
            </w:pict>
          </mc:Fallback>
        </mc:AlternateContent>
      </w:r>
    </w:p>
    <w:p w14:paraId="3424C085" w14:textId="77777777" w:rsidR="00C85251" w:rsidRDefault="00C85251" w:rsidP="00706D60"/>
    <w:p w14:paraId="00FA6C10" w14:textId="77777777" w:rsidR="00C85251" w:rsidRDefault="00C85251" w:rsidP="00706D60"/>
    <w:p w14:paraId="221048B4" w14:textId="77777777" w:rsidR="00C85251" w:rsidRDefault="00C85251" w:rsidP="00706D60"/>
    <w:p w14:paraId="65C1DF48" w14:textId="77777777" w:rsidR="00C85251" w:rsidRDefault="00C85251" w:rsidP="00706D60"/>
    <w:p w14:paraId="599FB3D8" w14:textId="77777777" w:rsidR="00C85251" w:rsidRDefault="00C85251" w:rsidP="00706D60"/>
    <w:p w14:paraId="5EC3502A" w14:textId="77777777" w:rsidR="00C85251" w:rsidRDefault="00C85251" w:rsidP="00706D60"/>
    <w:p w14:paraId="05E74E47" w14:textId="77777777" w:rsidR="00706D60" w:rsidRDefault="00706D60" w:rsidP="00706D60"/>
    <w:p w14:paraId="15B2A64E" w14:textId="77777777" w:rsidR="00706D60" w:rsidRDefault="00706D60" w:rsidP="00706D60"/>
    <w:p w14:paraId="01A2ADC5" w14:textId="77777777" w:rsidR="00706D60" w:rsidRDefault="00706D60" w:rsidP="00706D60"/>
    <w:p w14:paraId="58F11137" w14:textId="4DB26394" w:rsidR="00C85251" w:rsidRPr="00706D60" w:rsidRDefault="0099639F" w:rsidP="00706D60">
      <w:pPr>
        <w:pStyle w:val="Heading1"/>
      </w:pPr>
      <w:bookmarkStart w:id="0" w:name="_Toc100526882"/>
      <w:r>
        <w:t>Business Problem</w:t>
      </w:r>
      <w:bookmarkEnd w:id="0"/>
    </w:p>
    <w:p w14:paraId="332E6318" w14:textId="77777777" w:rsidR="001A70F2" w:rsidRPr="001A70F2" w:rsidRDefault="001A70F2" w:rsidP="00706D60"/>
    <w:p w14:paraId="297C87CD" w14:textId="248AAA74" w:rsidR="00D92464" w:rsidRDefault="006C74F1" w:rsidP="006C74F1">
      <w:r>
        <w:t xml:space="preserve">During Enron’s rise to the top, </w:t>
      </w:r>
      <w:r w:rsidR="006532AD">
        <w:t xml:space="preserve">they were intertwined with multiple counts of fraudulent activity that could have been detected years before Enron’s fall if investigators had the right tools. I am trying to solve the problem by proposing a text analytics solution to it. </w:t>
      </w:r>
      <w:proofErr w:type="gramStart"/>
      <w:r w:rsidR="006532AD">
        <w:t>In order to</w:t>
      </w:r>
      <w:proofErr w:type="gramEnd"/>
      <w:r w:rsidR="006532AD">
        <w:t xml:space="preserve"> understand the motives of the fraudsters we have to analyze unstructured data, such as emails and memos.</w:t>
      </w:r>
      <w:r w:rsidR="00BC7167">
        <w:t xml:space="preserve"> Finding the relevant information quickly from the huge pile of textual data is a daunting task for the auditors.</w:t>
      </w:r>
    </w:p>
    <w:p w14:paraId="76B9EC25" w14:textId="12958897" w:rsidR="00BC7167" w:rsidRPr="00706D60" w:rsidRDefault="00BC7167" w:rsidP="006C74F1">
      <w:r>
        <w:t>One way to tackle the problem is to use Text Analytics using NLP and pattern matching to facilitate timely fact extraction and data organization.</w:t>
      </w:r>
    </w:p>
    <w:p w14:paraId="11F055D8" w14:textId="2D02F4CA" w:rsidR="00871182" w:rsidRDefault="005E457E" w:rsidP="0099639F">
      <w:pPr>
        <w:pStyle w:val="Heading1"/>
      </w:pPr>
      <w:bookmarkStart w:id="1" w:name="_Toc100526883"/>
      <w:r>
        <w:t>Background</w:t>
      </w:r>
      <w:r w:rsidR="0099639F">
        <w:t>/history</w:t>
      </w:r>
      <w:bookmarkEnd w:id="1"/>
    </w:p>
    <w:p w14:paraId="270D2E2E" w14:textId="77777777" w:rsidR="00871182" w:rsidRDefault="00871182" w:rsidP="00871182"/>
    <w:p w14:paraId="29727EE4" w14:textId="0AF57328" w:rsidR="001A70F2" w:rsidRDefault="00871182" w:rsidP="00871182">
      <w:r>
        <w:t>Enron Corporation was an American energy, commodities and services company based out of Houston, Texas.</w:t>
      </w:r>
      <w:r w:rsidR="00237A92">
        <w:t xml:space="preserve"> In 2001, they filed for bankruptcy. Before their Dec. 2, </w:t>
      </w:r>
      <w:proofErr w:type="gramStart"/>
      <w:r w:rsidR="00237A92">
        <w:t>2001</w:t>
      </w:r>
      <w:proofErr w:type="gramEnd"/>
      <w:r w:rsidR="00237A92">
        <w:t xml:space="preserve"> bankruptcy filing, Enron employed 20,000 staff. They were one of the world’s leading electricity, natural gas, communications and pulp and paper companies, with claimed revenues of nearly $101 billion in 2000. Later it was revealed that its reported financial condition was sustained substantially by an institu</w:t>
      </w:r>
      <w:r w:rsidR="006C74F1">
        <w:t>tionalized, systematic, and creatively planned accounting fraud, known since as Enron scandal.</w:t>
      </w:r>
      <w:r w:rsidR="00237A92">
        <w:t xml:space="preserve"> </w:t>
      </w:r>
      <w:r w:rsidR="001A70F2">
        <w:br w:type="page"/>
      </w:r>
    </w:p>
    <w:bookmarkStart w:id="2" w:name="_Toc100526884"/>
    <w:p w14:paraId="287ACC3E" w14:textId="2C174503" w:rsidR="00D92464" w:rsidRDefault="001A70F2" w:rsidP="00706D60">
      <w:pPr>
        <w:pStyle w:val="Heading1"/>
      </w:pPr>
      <w:r>
        <w:rPr>
          <w:noProof/>
        </w:rPr>
        <w:lastRenderedPageBreak/>
        <mc:AlternateContent>
          <mc:Choice Requires="wps">
            <w:drawing>
              <wp:anchor distT="0" distB="0" distL="114300" distR="114300" simplePos="0" relativeHeight="251664384" behindDoc="0" locked="0" layoutInCell="1" allowOverlap="1" wp14:anchorId="5A4CEEC1" wp14:editId="54705521">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4BAF"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IzvwXfhAAAADAEAAA8AAAAAAAAAAAAAAAAA3gQAAGRycy9kb3ducmV2LnhtbFBLBQYAAAAA&#10;BAAEAPMAAADsBQAAAAA=&#10;" filled="f" strokecolor="#2f5496 [2404]" strokeweight="1pt">
                <w10:wrap anchorx="page"/>
              </v:rect>
            </w:pict>
          </mc:Fallback>
        </mc:AlternateContent>
      </w:r>
      <w:r w:rsidR="00013511">
        <w:t xml:space="preserve">Data </w:t>
      </w:r>
      <w:r w:rsidR="0099639F">
        <w:t>explanation</w:t>
      </w:r>
      <w:bookmarkEnd w:id="2"/>
    </w:p>
    <w:p w14:paraId="7AB80750" w14:textId="5E7B6A23" w:rsidR="0099639F" w:rsidRPr="0099639F" w:rsidRDefault="0099639F" w:rsidP="0099639F">
      <w:pPr>
        <w:pStyle w:val="Heading2"/>
      </w:pPr>
      <w:bookmarkStart w:id="3" w:name="_Toc100526885"/>
      <w:r>
        <w:t xml:space="preserve">(Data Prep / Data Dictionary / </w:t>
      </w:r>
      <w:proofErr w:type="spellStart"/>
      <w:r>
        <w:t>etc</w:t>
      </w:r>
      <w:proofErr w:type="spellEnd"/>
      <w:r>
        <w:t>)</w:t>
      </w:r>
      <w:bookmarkEnd w:id="3"/>
    </w:p>
    <w:p w14:paraId="09FA3115" w14:textId="77777777" w:rsidR="00E930ED" w:rsidRDefault="00E930ED" w:rsidP="00706D60"/>
    <w:p w14:paraId="613BB92F" w14:textId="1F1CFCD8" w:rsidR="00741286" w:rsidRDefault="00741286" w:rsidP="00386D90">
      <w:r>
        <w:t xml:space="preserve">The dataset was collected and prepared by the CALO project </w:t>
      </w:r>
      <w:proofErr w:type="gramStart"/>
      <w:r>
        <w:t>( A</w:t>
      </w:r>
      <w:proofErr w:type="gramEnd"/>
      <w:r>
        <w:t xml:space="preserve"> Cognitive Assistant </w:t>
      </w:r>
      <w:r w:rsidR="00B853A0">
        <w:t xml:space="preserve">that Learns and Organizes). It contains data from about 150 users, mostly senior management of Enron, organized into folders. The corpus contains a total of about 0.5 million messages. This data was originally made public and posted to the web, by the Federal Energy Regulatory Commission during its investigation. The dataset consists of 517,431 messages that belong to 150 users. </w:t>
      </w:r>
    </w:p>
    <w:p w14:paraId="361CA7D6" w14:textId="6775EEC7" w:rsidR="00B853A0" w:rsidRDefault="00B853A0" w:rsidP="00386D90">
      <w:r>
        <w:t xml:space="preserve">Although the dataset is </w:t>
      </w:r>
      <w:proofErr w:type="gramStart"/>
      <w:r>
        <w:t>huge</w:t>
      </w:r>
      <w:proofErr w:type="gramEnd"/>
      <w:r>
        <w:t xml:space="preserve"> but folders of particular users are often quite sparse. </w:t>
      </w:r>
      <w:r w:rsidR="002B31EF">
        <w:t xml:space="preserve">I decided to </w:t>
      </w:r>
      <w:proofErr w:type="gramStart"/>
      <w:r w:rsidR="002B31EF">
        <w:t>look into</w:t>
      </w:r>
      <w:proofErr w:type="gramEnd"/>
      <w:r w:rsidR="002B31EF">
        <w:t xml:space="preserve"> the sent emails folder. Through this approach I could avoid analyzing spam email or junk email folders.</w:t>
      </w:r>
    </w:p>
    <w:p w14:paraId="3256437A" w14:textId="068B1F67" w:rsidR="002B31EF" w:rsidRDefault="005F27D3" w:rsidP="00386D90">
      <w:r>
        <w:rPr>
          <w:noProof/>
        </w:rPr>
        <mc:AlternateContent>
          <mc:Choice Requires="wps">
            <w:drawing>
              <wp:anchor distT="45720" distB="45720" distL="114300" distR="114300" simplePos="0" relativeHeight="251694080" behindDoc="0" locked="0" layoutInCell="1" allowOverlap="1" wp14:anchorId="577918DC" wp14:editId="7424BFA1">
                <wp:simplePos x="0" y="0"/>
                <wp:positionH relativeFrom="column">
                  <wp:posOffset>-117475</wp:posOffset>
                </wp:positionH>
                <wp:positionV relativeFrom="paragraph">
                  <wp:posOffset>311150</wp:posOffset>
                </wp:positionV>
                <wp:extent cx="1916430" cy="140462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4620"/>
                        </a:xfrm>
                        <a:prstGeom prst="rect">
                          <a:avLst/>
                        </a:prstGeom>
                        <a:solidFill>
                          <a:srgbClr val="FFFFFF"/>
                        </a:solidFill>
                        <a:ln w="9525">
                          <a:solidFill>
                            <a:srgbClr val="000000"/>
                          </a:solidFill>
                          <a:miter lim="800000"/>
                          <a:headEnd/>
                          <a:tailEnd/>
                        </a:ln>
                      </wps:spPr>
                      <wps:txbx>
                        <w:txbxContent>
                          <w:p w14:paraId="338DBC62" w14:textId="38DC4F14" w:rsidR="005F27D3" w:rsidRDefault="005F27D3">
                            <w:r>
                              <w:t xml:space="preserve">         Users</w:t>
                            </w:r>
                            <w:r>
                              <w:tab/>
                              <w:t xml:space="preserve">    Count</w:t>
                            </w:r>
                          </w:p>
                          <w:tbl>
                            <w:tblPr>
                              <w:tblW w:w="0" w:type="auto"/>
                              <w:tblCellMar>
                                <w:top w:w="15" w:type="dxa"/>
                                <w:left w:w="15" w:type="dxa"/>
                                <w:bottom w:w="15" w:type="dxa"/>
                                <w:right w:w="15" w:type="dxa"/>
                              </w:tblCellMar>
                              <w:tblLook w:val="04A0" w:firstRow="1" w:lastRow="0" w:firstColumn="1" w:lastColumn="0" w:noHBand="0" w:noVBand="1"/>
                            </w:tblPr>
                            <w:tblGrid>
                              <w:gridCol w:w="352"/>
                              <w:gridCol w:w="1191"/>
                              <w:gridCol w:w="798"/>
                            </w:tblGrid>
                            <w:tr w:rsidR="005F27D3" w:rsidRPr="005F27D3" w14:paraId="13D51EB3" w14:textId="77777777" w:rsidTr="00CF49B7">
                              <w:tc>
                                <w:tcPr>
                                  <w:tcW w:w="0" w:type="auto"/>
                                  <w:tcBorders>
                                    <w:top w:val="nil"/>
                                    <w:left w:val="nil"/>
                                    <w:bottom w:val="nil"/>
                                    <w:right w:val="nil"/>
                                  </w:tcBorders>
                                  <w:tcMar>
                                    <w:top w:w="60" w:type="dxa"/>
                                    <w:left w:w="120" w:type="dxa"/>
                                    <w:bottom w:w="60" w:type="dxa"/>
                                    <w:right w:w="120" w:type="dxa"/>
                                  </w:tcMar>
                                  <w:hideMark/>
                                </w:tcPr>
                                <w:p w14:paraId="5F80DB49" w14:textId="0C6BEF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0</w:t>
                                  </w:r>
                                </w:p>
                              </w:tc>
                              <w:tc>
                                <w:tcPr>
                                  <w:tcW w:w="0" w:type="auto"/>
                                  <w:tcBorders>
                                    <w:top w:val="nil"/>
                                    <w:left w:val="nil"/>
                                    <w:bottom w:val="nil"/>
                                    <w:right w:val="nil"/>
                                  </w:tcBorders>
                                  <w:tcMar>
                                    <w:top w:w="60" w:type="dxa"/>
                                    <w:left w:w="120" w:type="dxa"/>
                                    <w:bottom w:w="60" w:type="dxa"/>
                                    <w:right w:w="120" w:type="dxa"/>
                                  </w:tcMar>
                                  <w:hideMark/>
                                </w:tcPr>
                                <w:p w14:paraId="6D6957A2" w14:textId="229625AB"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kaminski</w:t>
                                  </w:r>
                                  <w:proofErr w:type="spellEnd"/>
                                  <w:r w:rsidRPr="00252DD1">
                                    <w:t>-v</w:t>
                                  </w:r>
                                </w:p>
                              </w:tc>
                              <w:tc>
                                <w:tcPr>
                                  <w:tcW w:w="0" w:type="auto"/>
                                  <w:tcBorders>
                                    <w:top w:val="nil"/>
                                    <w:left w:val="nil"/>
                                    <w:bottom w:val="nil"/>
                                    <w:right w:val="nil"/>
                                  </w:tcBorders>
                                  <w:tcMar>
                                    <w:top w:w="60" w:type="dxa"/>
                                    <w:left w:w="120" w:type="dxa"/>
                                    <w:bottom w:w="60" w:type="dxa"/>
                                    <w:right w:w="120" w:type="dxa"/>
                                  </w:tcMar>
                                  <w:hideMark/>
                                </w:tcPr>
                                <w:p w14:paraId="7D53D311" w14:textId="495B9C4A"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28465</w:t>
                                  </w:r>
                                </w:p>
                              </w:tc>
                            </w:tr>
                            <w:tr w:rsidR="005F27D3" w:rsidRPr="005F27D3" w14:paraId="2B9925FE" w14:textId="77777777" w:rsidTr="00CF49B7">
                              <w:tc>
                                <w:tcPr>
                                  <w:tcW w:w="0" w:type="auto"/>
                                  <w:tcBorders>
                                    <w:top w:val="nil"/>
                                    <w:left w:val="nil"/>
                                    <w:bottom w:val="nil"/>
                                    <w:right w:val="nil"/>
                                  </w:tcBorders>
                                  <w:tcMar>
                                    <w:top w:w="60" w:type="dxa"/>
                                    <w:left w:w="120" w:type="dxa"/>
                                    <w:bottom w:w="60" w:type="dxa"/>
                                    <w:right w:w="120" w:type="dxa"/>
                                  </w:tcMar>
                                  <w:hideMark/>
                                </w:tcPr>
                                <w:p w14:paraId="720785AD" w14:textId="2182A0A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w:t>
                                  </w:r>
                                </w:p>
                              </w:tc>
                              <w:tc>
                                <w:tcPr>
                                  <w:tcW w:w="0" w:type="auto"/>
                                  <w:tcBorders>
                                    <w:top w:val="nil"/>
                                    <w:left w:val="nil"/>
                                    <w:bottom w:val="nil"/>
                                    <w:right w:val="nil"/>
                                  </w:tcBorders>
                                  <w:tcMar>
                                    <w:top w:w="60" w:type="dxa"/>
                                    <w:left w:w="120" w:type="dxa"/>
                                    <w:bottom w:w="60" w:type="dxa"/>
                                    <w:right w:w="120" w:type="dxa"/>
                                  </w:tcMar>
                                  <w:hideMark/>
                                </w:tcPr>
                                <w:p w14:paraId="25A03715" w14:textId="1D04B61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dasovich</w:t>
                                  </w:r>
                                  <w:proofErr w:type="spellEnd"/>
                                  <w:r w:rsidRPr="00252DD1">
                                    <w:t>-j</w:t>
                                  </w:r>
                                </w:p>
                              </w:tc>
                              <w:tc>
                                <w:tcPr>
                                  <w:tcW w:w="0" w:type="auto"/>
                                  <w:tcBorders>
                                    <w:top w:val="nil"/>
                                    <w:left w:val="nil"/>
                                    <w:bottom w:val="nil"/>
                                    <w:right w:val="nil"/>
                                  </w:tcBorders>
                                  <w:tcMar>
                                    <w:top w:w="60" w:type="dxa"/>
                                    <w:left w:w="120" w:type="dxa"/>
                                    <w:bottom w:w="60" w:type="dxa"/>
                                    <w:right w:w="120" w:type="dxa"/>
                                  </w:tcMar>
                                  <w:hideMark/>
                                </w:tcPr>
                                <w:p w14:paraId="0E6DF693" w14:textId="6772DC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28234</w:t>
                                  </w:r>
                                </w:p>
                              </w:tc>
                            </w:tr>
                            <w:tr w:rsidR="005F27D3" w:rsidRPr="005F27D3" w14:paraId="7DE75F09" w14:textId="77777777" w:rsidTr="00CF49B7">
                              <w:tc>
                                <w:tcPr>
                                  <w:tcW w:w="0" w:type="auto"/>
                                  <w:tcBorders>
                                    <w:top w:val="nil"/>
                                    <w:left w:val="nil"/>
                                    <w:bottom w:val="nil"/>
                                    <w:right w:val="nil"/>
                                  </w:tcBorders>
                                  <w:tcMar>
                                    <w:top w:w="60" w:type="dxa"/>
                                    <w:left w:w="120" w:type="dxa"/>
                                    <w:bottom w:w="60" w:type="dxa"/>
                                    <w:right w:w="120" w:type="dxa"/>
                                  </w:tcMar>
                                  <w:hideMark/>
                                </w:tcPr>
                                <w:p w14:paraId="2D534AC8" w14:textId="0C754E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w:t>
                                  </w:r>
                                </w:p>
                              </w:tc>
                              <w:tc>
                                <w:tcPr>
                                  <w:tcW w:w="0" w:type="auto"/>
                                  <w:tcBorders>
                                    <w:top w:val="nil"/>
                                    <w:left w:val="nil"/>
                                    <w:bottom w:val="nil"/>
                                    <w:right w:val="nil"/>
                                  </w:tcBorders>
                                  <w:tcMar>
                                    <w:top w:w="60" w:type="dxa"/>
                                    <w:left w:w="120" w:type="dxa"/>
                                    <w:bottom w:w="60" w:type="dxa"/>
                                    <w:right w:w="120" w:type="dxa"/>
                                  </w:tcMar>
                                  <w:hideMark/>
                                </w:tcPr>
                                <w:p w14:paraId="6F689566" w14:textId="76C414C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kean</w:t>
                                  </w:r>
                                  <w:proofErr w:type="spellEnd"/>
                                  <w:r w:rsidRPr="00252DD1">
                                    <w:t>-s</w:t>
                                  </w:r>
                                </w:p>
                              </w:tc>
                              <w:tc>
                                <w:tcPr>
                                  <w:tcW w:w="0" w:type="auto"/>
                                  <w:tcBorders>
                                    <w:top w:val="nil"/>
                                    <w:left w:val="nil"/>
                                    <w:bottom w:val="nil"/>
                                    <w:right w:val="nil"/>
                                  </w:tcBorders>
                                  <w:tcMar>
                                    <w:top w:w="60" w:type="dxa"/>
                                    <w:left w:w="120" w:type="dxa"/>
                                    <w:bottom w:w="60" w:type="dxa"/>
                                    <w:right w:w="120" w:type="dxa"/>
                                  </w:tcMar>
                                  <w:hideMark/>
                                </w:tcPr>
                                <w:p w14:paraId="1A38537B" w14:textId="3F6A47B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25351</w:t>
                                  </w:r>
                                </w:p>
                              </w:tc>
                            </w:tr>
                            <w:tr w:rsidR="005F27D3" w:rsidRPr="005F27D3" w14:paraId="763903B2" w14:textId="77777777" w:rsidTr="00CF49B7">
                              <w:tc>
                                <w:tcPr>
                                  <w:tcW w:w="0" w:type="auto"/>
                                  <w:tcBorders>
                                    <w:top w:val="nil"/>
                                    <w:left w:val="nil"/>
                                    <w:bottom w:val="nil"/>
                                    <w:right w:val="nil"/>
                                  </w:tcBorders>
                                  <w:tcMar>
                                    <w:top w:w="60" w:type="dxa"/>
                                    <w:left w:w="120" w:type="dxa"/>
                                    <w:bottom w:w="60" w:type="dxa"/>
                                    <w:right w:w="120" w:type="dxa"/>
                                  </w:tcMar>
                                  <w:hideMark/>
                                </w:tcPr>
                                <w:p w14:paraId="3035D5CE" w14:textId="493E62F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3</w:t>
                                  </w:r>
                                </w:p>
                              </w:tc>
                              <w:tc>
                                <w:tcPr>
                                  <w:tcW w:w="0" w:type="auto"/>
                                  <w:tcBorders>
                                    <w:top w:val="nil"/>
                                    <w:left w:val="nil"/>
                                    <w:bottom w:val="nil"/>
                                    <w:right w:val="nil"/>
                                  </w:tcBorders>
                                  <w:tcMar>
                                    <w:top w:w="60" w:type="dxa"/>
                                    <w:left w:w="120" w:type="dxa"/>
                                    <w:bottom w:w="60" w:type="dxa"/>
                                    <w:right w:w="120" w:type="dxa"/>
                                  </w:tcMar>
                                  <w:hideMark/>
                                </w:tcPr>
                                <w:p w14:paraId="1C580B4B" w14:textId="7825106F"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mann</w:t>
                                  </w:r>
                                  <w:proofErr w:type="spellEnd"/>
                                  <w:r w:rsidRPr="00252DD1">
                                    <w:t>-k</w:t>
                                  </w:r>
                                </w:p>
                              </w:tc>
                              <w:tc>
                                <w:tcPr>
                                  <w:tcW w:w="0" w:type="auto"/>
                                  <w:tcBorders>
                                    <w:top w:val="nil"/>
                                    <w:left w:val="nil"/>
                                    <w:bottom w:val="nil"/>
                                    <w:right w:val="nil"/>
                                  </w:tcBorders>
                                  <w:tcMar>
                                    <w:top w:w="60" w:type="dxa"/>
                                    <w:left w:w="120" w:type="dxa"/>
                                    <w:bottom w:w="60" w:type="dxa"/>
                                    <w:right w:w="120" w:type="dxa"/>
                                  </w:tcMar>
                                  <w:hideMark/>
                                </w:tcPr>
                                <w:p w14:paraId="78B5EC59" w14:textId="79D81972"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23381</w:t>
                                  </w:r>
                                </w:p>
                              </w:tc>
                            </w:tr>
                            <w:tr w:rsidR="005F27D3" w:rsidRPr="005F27D3" w14:paraId="5A2DB694" w14:textId="77777777" w:rsidTr="00CF49B7">
                              <w:tc>
                                <w:tcPr>
                                  <w:tcW w:w="0" w:type="auto"/>
                                  <w:tcBorders>
                                    <w:top w:val="nil"/>
                                    <w:left w:val="nil"/>
                                    <w:bottom w:val="nil"/>
                                    <w:right w:val="nil"/>
                                  </w:tcBorders>
                                  <w:tcMar>
                                    <w:top w:w="60" w:type="dxa"/>
                                    <w:left w:w="120" w:type="dxa"/>
                                    <w:bottom w:w="60" w:type="dxa"/>
                                    <w:right w:w="120" w:type="dxa"/>
                                  </w:tcMar>
                                  <w:hideMark/>
                                </w:tcPr>
                                <w:p w14:paraId="044FBD20" w14:textId="481463F0"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4</w:t>
                                  </w:r>
                                </w:p>
                              </w:tc>
                              <w:tc>
                                <w:tcPr>
                                  <w:tcW w:w="0" w:type="auto"/>
                                  <w:tcBorders>
                                    <w:top w:val="nil"/>
                                    <w:left w:val="nil"/>
                                    <w:bottom w:val="nil"/>
                                    <w:right w:val="nil"/>
                                  </w:tcBorders>
                                  <w:tcMar>
                                    <w:top w:w="60" w:type="dxa"/>
                                    <w:left w:w="120" w:type="dxa"/>
                                    <w:bottom w:w="60" w:type="dxa"/>
                                    <w:right w:w="120" w:type="dxa"/>
                                  </w:tcMar>
                                  <w:hideMark/>
                                </w:tcPr>
                                <w:p w14:paraId="0217390A" w14:textId="3AA9A015"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jones-t</w:t>
                                  </w:r>
                                </w:p>
                              </w:tc>
                              <w:tc>
                                <w:tcPr>
                                  <w:tcW w:w="0" w:type="auto"/>
                                  <w:tcBorders>
                                    <w:top w:val="nil"/>
                                    <w:left w:val="nil"/>
                                    <w:bottom w:val="nil"/>
                                    <w:right w:val="nil"/>
                                  </w:tcBorders>
                                  <w:tcMar>
                                    <w:top w:w="60" w:type="dxa"/>
                                    <w:left w:w="120" w:type="dxa"/>
                                    <w:bottom w:w="60" w:type="dxa"/>
                                    <w:right w:w="120" w:type="dxa"/>
                                  </w:tcMar>
                                  <w:hideMark/>
                                </w:tcPr>
                                <w:p w14:paraId="4FF3E1E4" w14:textId="770EF3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19950</w:t>
                                  </w:r>
                                </w:p>
                              </w:tc>
                            </w:tr>
                          </w:tbl>
                          <w:p w14:paraId="73BD6AA6" w14:textId="4C88DFC7" w:rsidR="005F27D3" w:rsidRDefault="005F27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7918DC" id="_x0000_t202" coordsize="21600,21600" o:spt="202" path="m,l,21600r21600,l21600,xe">
                <v:stroke joinstyle="miter"/>
                <v:path gradientshapeok="t" o:connecttype="rect"/>
              </v:shapetype>
              <v:shape id="Text Box 2" o:spid="_x0000_s1026" type="#_x0000_t202" style="position:absolute;left:0;text-align:left;margin-left:-9.25pt;margin-top:24.5pt;width:150.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">
                <v:textbox style="mso-fit-shape-to-text:t">
                  <w:txbxContent>
                    <w:p w14:paraId="338DBC62" w14:textId="38DC4F14" w:rsidR="005F27D3" w:rsidRDefault="005F27D3">
                      <w:r>
                        <w:t xml:space="preserve">         Users</w:t>
                      </w:r>
                      <w:r>
                        <w:tab/>
                        <w:t xml:space="preserve">    Count</w:t>
                      </w:r>
                    </w:p>
                    <w:tbl>
                      <w:tblPr>
                        <w:tblW w:w="0" w:type="auto"/>
                        <w:tblCellMar>
                          <w:top w:w="15" w:type="dxa"/>
                          <w:left w:w="15" w:type="dxa"/>
                          <w:bottom w:w="15" w:type="dxa"/>
                          <w:right w:w="15" w:type="dxa"/>
                        </w:tblCellMar>
                        <w:tblLook w:val="04A0" w:firstRow="1" w:lastRow="0" w:firstColumn="1" w:lastColumn="0" w:noHBand="0" w:noVBand="1"/>
                      </w:tblPr>
                      <w:tblGrid>
                        <w:gridCol w:w="352"/>
                        <w:gridCol w:w="1191"/>
                        <w:gridCol w:w="798"/>
                      </w:tblGrid>
                      <w:tr w:rsidR="005F27D3" w:rsidRPr="005F27D3" w14:paraId="13D51EB3" w14:textId="77777777" w:rsidTr="00CF49B7">
                        <w:tc>
                          <w:tcPr>
                            <w:tcW w:w="0" w:type="auto"/>
                            <w:tcBorders>
                              <w:top w:val="nil"/>
                              <w:left w:val="nil"/>
                              <w:bottom w:val="nil"/>
                              <w:right w:val="nil"/>
                            </w:tcBorders>
                            <w:tcMar>
                              <w:top w:w="60" w:type="dxa"/>
                              <w:left w:w="120" w:type="dxa"/>
                              <w:bottom w:w="60" w:type="dxa"/>
                              <w:right w:w="120" w:type="dxa"/>
                            </w:tcMar>
                            <w:hideMark/>
                          </w:tcPr>
                          <w:p w14:paraId="5F80DB49" w14:textId="0C6BEF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0</w:t>
                            </w:r>
                          </w:p>
                        </w:tc>
                        <w:tc>
                          <w:tcPr>
                            <w:tcW w:w="0" w:type="auto"/>
                            <w:tcBorders>
                              <w:top w:val="nil"/>
                              <w:left w:val="nil"/>
                              <w:bottom w:val="nil"/>
                              <w:right w:val="nil"/>
                            </w:tcBorders>
                            <w:tcMar>
                              <w:top w:w="60" w:type="dxa"/>
                              <w:left w:w="120" w:type="dxa"/>
                              <w:bottom w:w="60" w:type="dxa"/>
                              <w:right w:w="120" w:type="dxa"/>
                            </w:tcMar>
                            <w:hideMark/>
                          </w:tcPr>
                          <w:p w14:paraId="6D6957A2" w14:textId="229625AB"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kaminski</w:t>
                            </w:r>
                            <w:proofErr w:type="spellEnd"/>
                            <w:r w:rsidRPr="00252DD1">
                              <w:t>-v</w:t>
                            </w:r>
                          </w:p>
                        </w:tc>
                        <w:tc>
                          <w:tcPr>
                            <w:tcW w:w="0" w:type="auto"/>
                            <w:tcBorders>
                              <w:top w:val="nil"/>
                              <w:left w:val="nil"/>
                              <w:bottom w:val="nil"/>
                              <w:right w:val="nil"/>
                            </w:tcBorders>
                            <w:tcMar>
                              <w:top w:w="60" w:type="dxa"/>
                              <w:left w:w="120" w:type="dxa"/>
                              <w:bottom w:w="60" w:type="dxa"/>
                              <w:right w:w="120" w:type="dxa"/>
                            </w:tcMar>
                            <w:hideMark/>
                          </w:tcPr>
                          <w:p w14:paraId="7D53D311" w14:textId="495B9C4A"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28465</w:t>
                            </w:r>
                          </w:p>
                        </w:tc>
                      </w:tr>
                      <w:tr w:rsidR="005F27D3" w:rsidRPr="005F27D3" w14:paraId="2B9925FE" w14:textId="77777777" w:rsidTr="00CF49B7">
                        <w:tc>
                          <w:tcPr>
                            <w:tcW w:w="0" w:type="auto"/>
                            <w:tcBorders>
                              <w:top w:val="nil"/>
                              <w:left w:val="nil"/>
                              <w:bottom w:val="nil"/>
                              <w:right w:val="nil"/>
                            </w:tcBorders>
                            <w:tcMar>
                              <w:top w:w="60" w:type="dxa"/>
                              <w:left w:w="120" w:type="dxa"/>
                              <w:bottom w:w="60" w:type="dxa"/>
                              <w:right w:w="120" w:type="dxa"/>
                            </w:tcMar>
                            <w:hideMark/>
                          </w:tcPr>
                          <w:p w14:paraId="720785AD" w14:textId="2182A0A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w:t>
                            </w:r>
                          </w:p>
                        </w:tc>
                        <w:tc>
                          <w:tcPr>
                            <w:tcW w:w="0" w:type="auto"/>
                            <w:tcBorders>
                              <w:top w:val="nil"/>
                              <w:left w:val="nil"/>
                              <w:bottom w:val="nil"/>
                              <w:right w:val="nil"/>
                            </w:tcBorders>
                            <w:tcMar>
                              <w:top w:w="60" w:type="dxa"/>
                              <w:left w:w="120" w:type="dxa"/>
                              <w:bottom w:w="60" w:type="dxa"/>
                              <w:right w:w="120" w:type="dxa"/>
                            </w:tcMar>
                            <w:hideMark/>
                          </w:tcPr>
                          <w:p w14:paraId="25A03715" w14:textId="1D04B61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dasovich</w:t>
                            </w:r>
                            <w:proofErr w:type="spellEnd"/>
                            <w:r w:rsidRPr="00252DD1">
                              <w:t>-j</w:t>
                            </w:r>
                          </w:p>
                        </w:tc>
                        <w:tc>
                          <w:tcPr>
                            <w:tcW w:w="0" w:type="auto"/>
                            <w:tcBorders>
                              <w:top w:val="nil"/>
                              <w:left w:val="nil"/>
                              <w:bottom w:val="nil"/>
                              <w:right w:val="nil"/>
                            </w:tcBorders>
                            <w:tcMar>
                              <w:top w:w="60" w:type="dxa"/>
                              <w:left w:w="120" w:type="dxa"/>
                              <w:bottom w:w="60" w:type="dxa"/>
                              <w:right w:w="120" w:type="dxa"/>
                            </w:tcMar>
                            <w:hideMark/>
                          </w:tcPr>
                          <w:p w14:paraId="0E6DF693" w14:textId="6772DC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28234</w:t>
                            </w:r>
                          </w:p>
                        </w:tc>
                      </w:tr>
                      <w:tr w:rsidR="005F27D3" w:rsidRPr="005F27D3" w14:paraId="7DE75F09" w14:textId="77777777" w:rsidTr="00CF49B7">
                        <w:tc>
                          <w:tcPr>
                            <w:tcW w:w="0" w:type="auto"/>
                            <w:tcBorders>
                              <w:top w:val="nil"/>
                              <w:left w:val="nil"/>
                              <w:bottom w:val="nil"/>
                              <w:right w:val="nil"/>
                            </w:tcBorders>
                            <w:tcMar>
                              <w:top w:w="60" w:type="dxa"/>
                              <w:left w:w="120" w:type="dxa"/>
                              <w:bottom w:w="60" w:type="dxa"/>
                              <w:right w:w="120" w:type="dxa"/>
                            </w:tcMar>
                            <w:hideMark/>
                          </w:tcPr>
                          <w:p w14:paraId="2D534AC8" w14:textId="0C754E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w:t>
                            </w:r>
                          </w:p>
                        </w:tc>
                        <w:tc>
                          <w:tcPr>
                            <w:tcW w:w="0" w:type="auto"/>
                            <w:tcBorders>
                              <w:top w:val="nil"/>
                              <w:left w:val="nil"/>
                              <w:bottom w:val="nil"/>
                              <w:right w:val="nil"/>
                            </w:tcBorders>
                            <w:tcMar>
                              <w:top w:w="60" w:type="dxa"/>
                              <w:left w:w="120" w:type="dxa"/>
                              <w:bottom w:w="60" w:type="dxa"/>
                              <w:right w:w="120" w:type="dxa"/>
                            </w:tcMar>
                            <w:hideMark/>
                          </w:tcPr>
                          <w:p w14:paraId="6F689566" w14:textId="76C414C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kean</w:t>
                            </w:r>
                            <w:proofErr w:type="spellEnd"/>
                            <w:r w:rsidRPr="00252DD1">
                              <w:t>-s</w:t>
                            </w:r>
                          </w:p>
                        </w:tc>
                        <w:tc>
                          <w:tcPr>
                            <w:tcW w:w="0" w:type="auto"/>
                            <w:tcBorders>
                              <w:top w:val="nil"/>
                              <w:left w:val="nil"/>
                              <w:bottom w:val="nil"/>
                              <w:right w:val="nil"/>
                            </w:tcBorders>
                            <w:tcMar>
                              <w:top w:w="60" w:type="dxa"/>
                              <w:left w:w="120" w:type="dxa"/>
                              <w:bottom w:w="60" w:type="dxa"/>
                              <w:right w:w="120" w:type="dxa"/>
                            </w:tcMar>
                            <w:hideMark/>
                          </w:tcPr>
                          <w:p w14:paraId="1A38537B" w14:textId="3F6A47B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25351</w:t>
                            </w:r>
                          </w:p>
                        </w:tc>
                      </w:tr>
                      <w:tr w:rsidR="005F27D3" w:rsidRPr="005F27D3" w14:paraId="763903B2" w14:textId="77777777" w:rsidTr="00CF49B7">
                        <w:tc>
                          <w:tcPr>
                            <w:tcW w:w="0" w:type="auto"/>
                            <w:tcBorders>
                              <w:top w:val="nil"/>
                              <w:left w:val="nil"/>
                              <w:bottom w:val="nil"/>
                              <w:right w:val="nil"/>
                            </w:tcBorders>
                            <w:tcMar>
                              <w:top w:w="60" w:type="dxa"/>
                              <w:left w:w="120" w:type="dxa"/>
                              <w:bottom w:w="60" w:type="dxa"/>
                              <w:right w:w="120" w:type="dxa"/>
                            </w:tcMar>
                            <w:hideMark/>
                          </w:tcPr>
                          <w:p w14:paraId="3035D5CE" w14:textId="493E62F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3</w:t>
                            </w:r>
                          </w:p>
                        </w:tc>
                        <w:tc>
                          <w:tcPr>
                            <w:tcW w:w="0" w:type="auto"/>
                            <w:tcBorders>
                              <w:top w:val="nil"/>
                              <w:left w:val="nil"/>
                              <w:bottom w:val="nil"/>
                              <w:right w:val="nil"/>
                            </w:tcBorders>
                            <w:tcMar>
                              <w:top w:w="60" w:type="dxa"/>
                              <w:left w:w="120" w:type="dxa"/>
                              <w:bottom w:w="60" w:type="dxa"/>
                              <w:right w:w="120" w:type="dxa"/>
                            </w:tcMar>
                            <w:hideMark/>
                          </w:tcPr>
                          <w:p w14:paraId="1C580B4B" w14:textId="7825106F"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mann</w:t>
                            </w:r>
                            <w:proofErr w:type="spellEnd"/>
                            <w:r w:rsidRPr="00252DD1">
                              <w:t>-k</w:t>
                            </w:r>
                          </w:p>
                        </w:tc>
                        <w:tc>
                          <w:tcPr>
                            <w:tcW w:w="0" w:type="auto"/>
                            <w:tcBorders>
                              <w:top w:val="nil"/>
                              <w:left w:val="nil"/>
                              <w:bottom w:val="nil"/>
                              <w:right w:val="nil"/>
                            </w:tcBorders>
                            <w:tcMar>
                              <w:top w:w="60" w:type="dxa"/>
                              <w:left w:w="120" w:type="dxa"/>
                              <w:bottom w:w="60" w:type="dxa"/>
                              <w:right w:w="120" w:type="dxa"/>
                            </w:tcMar>
                            <w:hideMark/>
                          </w:tcPr>
                          <w:p w14:paraId="78B5EC59" w14:textId="79D81972"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23381</w:t>
                            </w:r>
                          </w:p>
                        </w:tc>
                      </w:tr>
                      <w:tr w:rsidR="005F27D3" w:rsidRPr="005F27D3" w14:paraId="5A2DB694" w14:textId="77777777" w:rsidTr="00CF49B7">
                        <w:tc>
                          <w:tcPr>
                            <w:tcW w:w="0" w:type="auto"/>
                            <w:tcBorders>
                              <w:top w:val="nil"/>
                              <w:left w:val="nil"/>
                              <w:bottom w:val="nil"/>
                              <w:right w:val="nil"/>
                            </w:tcBorders>
                            <w:tcMar>
                              <w:top w:w="60" w:type="dxa"/>
                              <w:left w:w="120" w:type="dxa"/>
                              <w:bottom w:w="60" w:type="dxa"/>
                              <w:right w:w="120" w:type="dxa"/>
                            </w:tcMar>
                            <w:hideMark/>
                          </w:tcPr>
                          <w:p w14:paraId="044FBD20" w14:textId="481463F0"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4</w:t>
                            </w:r>
                          </w:p>
                        </w:tc>
                        <w:tc>
                          <w:tcPr>
                            <w:tcW w:w="0" w:type="auto"/>
                            <w:tcBorders>
                              <w:top w:val="nil"/>
                              <w:left w:val="nil"/>
                              <w:bottom w:val="nil"/>
                              <w:right w:val="nil"/>
                            </w:tcBorders>
                            <w:tcMar>
                              <w:top w:w="60" w:type="dxa"/>
                              <w:left w:w="120" w:type="dxa"/>
                              <w:bottom w:w="60" w:type="dxa"/>
                              <w:right w:w="120" w:type="dxa"/>
                            </w:tcMar>
                            <w:hideMark/>
                          </w:tcPr>
                          <w:p w14:paraId="0217390A" w14:textId="3AA9A015"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jones-t</w:t>
                            </w:r>
                          </w:p>
                        </w:tc>
                        <w:tc>
                          <w:tcPr>
                            <w:tcW w:w="0" w:type="auto"/>
                            <w:tcBorders>
                              <w:top w:val="nil"/>
                              <w:left w:val="nil"/>
                              <w:bottom w:val="nil"/>
                              <w:right w:val="nil"/>
                            </w:tcBorders>
                            <w:tcMar>
                              <w:top w:w="60" w:type="dxa"/>
                              <w:left w:w="120" w:type="dxa"/>
                              <w:bottom w:w="60" w:type="dxa"/>
                              <w:right w:w="120" w:type="dxa"/>
                            </w:tcMar>
                            <w:hideMark/>
                          </w:tcPr>
                          <w:p w14:paraId="4FF3E1E4" w14:textId="770EF3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19950</w:t>
                            </w:r>
                          </w:p>
                        </w:tc>
                      </w:tr>
                    </w:tbl>
                    <w:p w14:paraId="73BD6AA6" w14:textId="4C88DFC7" w:rsidR="005F27D3" w:rsidRDefault="005F27D3"/>
                  </w:txbxContent>
                </v:textbox>
                <w10:wrap type="square"/>
              </v:shape>
            </w:pict>
          </mc:Fallback>
        </mc:AlternateContent>
      </w:r>
      <w:r>
        <w:t>Top 5 Users by Message count:</w:t>
      </w:r>
      <w:r>
        <w:tab/>
      </w:r>
      <w:r>
        <w:tab/>
      </w:r>
      <w:r>
        <w:tab/>
        <w:t>Breaking down the email data by row</w:t>
      </w:r>
    </w:p>
    <w:p w14:paraId="54B848BD" w14:textId="22407076" w:rsidR="005F27D3" w:rsidRDefault="006B1CC1" w:rsidP="00386D90">
      <w:r>
        <w:rPr>
          <w:noProof/>
        </w:rPr>
        <mc:AlternateContent>
          <mc:Choice Requires="wps">
            <w:drawing>
              <wp:anchor distT="45720" distB="45720" distL="114300" distR="114300" simplePos="0" relativeHeight="251696128" behindDoc="0" locked="0" layoutInCell="1" allowOverlap="1" wp14:anchorId="4FABE51E" wp14:editId="1F4C7834">
                <wp:simplePos x="0" y="0"/>
                <wp:positionH relativeFrom="column">
                  <wp:posOffset>2135505</wp:posOffset>
                </wp:positionH>
                <wp:positionV relativeFrom="paragraph">
                  <wp:posOffset>36195</wp:posOffset>
                </wp:positionV>
                <wp:extent cx="3423285" cy="2336800"/>
                <wp:effectExtent l="0" t="0" r="24765"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2336800"/>
                        </a:xfrm>
                        <a:prstGeom prst="rect">
                          <a:avLst/>
                        </a:prstGeom>
                        <a:solidFill>
                          <a:srgbClr val="FFFFFF"/>
                        </a:solidFill>
                        <a:ln w="9525">
                          <a:solidFill>
                            <a:srgbClr val="000000"/>
                          </a:solidFill>
                          <a:miter lim="800000"/>
                          <a:headEnd/>
                          <a:tailEnd/>
                        </a:ln>
                      </wps:spPr>
                      <wps:txbx>
                        <w:txbxContent>
                          <w:p w14:paraId="449A7795" w14:textId="77777777" w:rsidR="006B1CC1" w:rsidRPr="006B1CC1" w:rsidRDefault="006B1CC1" w:rsidP="006B1CC1">
                            <w:pPr>
                              <w:rPr>
                                <w:sz w:val="18"/>
                                <w:szCs w:val="18"/>
                              </w:rPr>
                            </w:pPr>
                            <w:r w:rsidRPr="006B1CC1">
                              <w:rPr>
                                <w:sz w:val="18"/>
                                <w:szCs w:val="18"/>
                              </w:rPr>
                              <w:t>+--------------------+---------+----------+--------------------+</w:t>
                            </w:r>
                          </w:p>
                          <w:p w14:paraId="74EA5F4D" w14:textId="77777777" w:rsidR="006B1CC1" w:rsidRPr="006B1CC1" w:rsidRDefault="006B1CC1" w:rsidP="006B1CC1">
                            <w:pPr>
                              <w:rPr>
                                <w:sz w:val="18"/>
                                <w:szCs w:val="18"/>
                              </w:rPr>
                            </w:pPr>
                            <w:r w:rsidRPr="006B1CC1">
                              <w:rPr>
                                <w:sz w:val="18"/>
                                <w:szCs w:val="18"/>
                              </w:rPr>
                              <w:t xml:space="preserve">|                file|    users|       </w:t>
                            </w:r>
                            <w:proofErr w:type="spellStart"/>
                            <w:r w:rsidRPr="006B1CC1">
                              <w:rPr>
                                <w:sz w:val="18"/>
                                <w:szCs w:val="18"/>
                              </w:rPr>
                              <w:t>val</w:t>
                            </w:r>
                            <w:proofErr w:type="spellEnd"/>
                            <w:r w:rsidRPr="006B1CC1">
                              <w:rPr>
                                <w:sz w:val="18"/>
                                <w:szCs w:val="18"/>
                              </w:rPr>
                              <w:t>|             message|</w:t>
                            </w:r>
                          </w:p>
                          <w:p w14:paraId="5E56F472" w14:textId="77777777" w:rsidR="006B1CC1" w:rsidRPr="006B1CC1" w:rsidRDefault="006B1CC1" w:rsidP="006B1CC1">
                            <w:pPr>
                              <w:rPr>
                                <w:sz w:val="18"/>
                                <w:szCs w:val="18"/>
                              </w:rPr>
                            </w:pPr>
                            <w:r w:rsidRPr="006B1CC1">
                              <w:rPr>
                                <w:sz w:val="18"/>
                                <w:szCs w:val="18"/>
                              </w:rPr>
                              <w:t>+--------------------+---------+----------+--------------------+</w:t>
                            </w:r>
                          </w:p>
                          <w:p w14:paraId="48ECB3C6"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&lt;1878...|</w:t>
                            </w:r>
                          </w:p>
                          <w:p w14:paraId="3BB97E2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&lt;1878...|</w:t>
                            </w:r>
                          </w:p>
                          <w:p w14:paraId="5629AC75"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w:t>
                            </w:r>
                            <w:proofErr w:type="gramEnd"/>
                            <w:r w:rsidRPr="006B1CC1">
                              <w:rPr>
                                <w:sz w:val="18"/>
                                <w:szCs w:val="18"/>
                              </w:rPr>
                              <w:t>Message-ID: &lt;1878...|</w:t>
                            </w:r>
                          </w:p>
                          <w:p w14:paraId="17C9DBE0"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&lt;1546...|</w:t>
                            </w:r>
                          </w:p>
                          <w:p w14:paraId="3604CBE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&lt;1546...|</w:t>
                            </w:r>
                          </w:p>
                          <w:p w14:paraId="3926696B" w14:textId="710F7193" w:rsidR="005F27D3"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10.|</w:t>
                            </w:r>
                            <w:proofErr w:type="gramEnd"/>
                            <w:r w:rsidRPr="006B1CC1">
                              <w:rPr>
                                <w:sz w:val="18"/>
                                <w:szCs w:val="18"/>
                              </w:rPr>
                              <w:t>Message-ID: &lt;1546...|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BE51E" id="_x0000_s1027" type="#_x0000_t202" style="position:absolute;left:0;text-align:left;margin-left:168.15pt;margin-top:2.85pt;width:269.55pt;height:18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">
                <v:textbox>
                  <w:txbxContent>
                    <w:p w14:paraId="449A7795" w14:textId="77777777" w:rsidR="006B1CC1" w:rsidRPr="006B1CC1" w:rsidRDefault="006B1CC1" w:rsidP="006B1CC1">
                      <w:pPr>
                        <w:rPr>
                          <w:sz w:val="18"/>
                          <w:szCs w:val="18"/>
                        </w:rPr>
                      </w:pPr>
                      <w:r w:rsidRPr="006B1CC1">
                        <w:rPr>
                          <w:sz w:val="18"/>
                          <w:szCs w:val="18"/>
                        </w:rPr>
                        <w:t>+--------------------+---------+----------+--------------------+</w:t>
                      </w:r>
                    </w:p>
                    <w:p w14:paraId="74EA5F4D" w14:textId="77777777" w:rsidR="006B1CC1" w:rsidRPr="006B1CC1" w:rsidRDefault="006B1CC1" w:rsidP="006B1CC1">
                      <w:pPr>
                        <w:rPr>
                          <w:sz w:val="18"/>
                          <w:szCs w:val="18"/>
                        </w:rPr>
                      </w:pPr>
                      <w:r w:rsidRPr="006B1CC1">
                        <w:rPr>
                          <w:sz w:val="18"/>
                          <w:szCs w:val="18"/>
                        </w:rPr>
                        <w:t xml:space="preserve">|                file|    users|       </w:t>
                      </w:r>
                      <w:proofErr w:type="spellStart"/>
                      <w:r w:rsidRPr="006B1CC1">
                        <w:rPr>
                          <w:sz w:val="18"/>
                          <w:szCs w:val="18"/>
                        </w:rPr>
                        <w:t>val</w:t>
                      </w:r>
                      <w:proofErr w:type="spellEnd"/>
                      <w:r w:rsidRPr="006B1CC1">
                        <w:rPr>
                          <w:sz w:val="18"/>
                          <w:szCs w:val="18"/>
                        </w:rPr>
                        <w:t>|             message|</w:t>
                      </w:r>
                    </w:p>
                    <w:p w14:paraId="5E56F472" w14:textId="77777777" w:rsidR="006B1CC1" w:rsidRPr="006B1CC1" w:rsidRDefault="006B1CC1" w:rsidP="006B1CC1">
                      <w:pPr>
                        <w:rPr>
                          <w:sz w:val="18"/>
                          <w:szCs w:val="18"/>
                        </w:rPr>
                      </w:pPr>
                      <w:r w:rsidRPr="006B1CC1">
                        <w:rPr>
                          <w:sz w:val="18"/>
                          <w:szCs w:val="18"/>
                        </w:rPr>
                        <w:t>+--------------------+---------+----------+--------------------+</w:t>
                      </w:r>
                    </w:p>
                    <w:p w14:paraId="48ECB3C6"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&lt;1878...|</w:t>
                      </w:r>
                    </w:p>
                    <w:p w14:paraId="3BB97E2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&lt;1878...|</w:t>
                      </w:r>
                    </w:p>
                    <w:p w14:paraId="5629AC75"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w:t>
                      </w:r>
                      <w:proofErr w:type="gramEnd"/>
                      <w:r w:rsidRPr="006B1CC1">
                        <w:rPr>
                          <w:sz w:val="18"/>
                          <w:szCs w:val="18"/>
                        </w:rPr>
                        <w:t>Message-ID: &lt;1878...|</w:t>
                      </w:r>
                    </w:p>
                    <w:p w14:paraId="17C9DBE0"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&lt;1546...|</w:t>
                      </w:r>
                    </w:p>
                    <w:p w14:paraId="3604CBE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&lt;1546...|</w:t>
                      </w:r>
                    </w:p>
                    <w:p w14:paraId="3926696B" w14:textId="710F7193" w:rsidR="005F27D3"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10.|</w:t>
                      </w:r>
                      <w:proofErr w:type="gramEnd"/>
                      <w:r w:rsidRPr="006B1CC1">
                        <w:rPr>
                          <w:sz w:val="18"/>
                          <w:szCs w:val="18"/>
                        </w:rPr>
                        <w:t>Message-ID: &lt;1546...|</w:t>
                      </w:r>
                    </w:p>
                  </w:txbxContent>
                </v:textbox>
                <w10:wrap type="square"/>
              </v:shape>
            </w:pict>
          </mc:Fallback>
        </mc:AlternateContent>
      </w:r>
      <w:r w:rsidR="005F27D3">
        <w:tab/>
      </w:r>
    </w:p>
    <w:p w14:paraId="05D93A22" w14:textId="7B3F0746" w:rsidR="005F27D3" w:rsidRDefault="005F27D3" w:rsidP="00386D90"/>
    <w:p w14:paraId="631C5D32" w14:textId="4AEEC61D" w:rsidR="00D92464" w:rsidRDefault="00D92464" w:rsidP="00386D90">
      <w:pPr>
        <w:pStyle w:val="Heading1"/>
      </w:pPr>
      <w:r>
        <w:br w:type="page"/>
      </w:r>
    </w:p>
    <w:bookmarkStart w:id="4" w:name="_Toc100526886"/>
    <w:p w14:paraId="52303C0D" w14:textId="79517F90" w:rsidR="00C85251" w:rsidRDefault="00D92464" w:rsidP="00706D60">
      <w:pPr>
        <w:pStyle w:val="Heading1"/>
      </w:pPr>
      <w:r>
        <w:rPr>
          <w:noProof/>
        </w:rPr>
        <w:lastRenderedPageBreak/>
        <mc:AlternateContent>
          <mc:Choice Requires="wps">
            <w:drawing>
              <wp:anchor distT="0" distB="0" distL="114300" distR="114300" simplePos="0" relativeHeight="251667456" behindDoc="0" locked="0" layoutInCell="1" allowOverlap="1" wp14:anchorId="747EA5DB" wp14:editId="39ADBEB7">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F31A"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" filled="f" strokecolor="#2f5496 [2404]" strokeweight="1pt">
                <w10:wrap anchorx="page"/>
              </v:rect>
            </w:pict>
          </mc:Fallback>
        </mc:AlternateContent>
      </w:r>
      <w:r w:rsidR="002B31EF">
        <w:t>M</w:t>
      </w:r>
      <w:r w:rsidR="009D696A">
        <w:t>ethods</w:t>
      </w:r>
      <w:bookmarkEnd w:id="4"/>
    </w:p>
    <w:p w14:paraId="6CA8900A" w14:textId="75E0B665" w:rsidR="006514E2" w:rsidRDefault="006514E2" w:rsidP="00706D60">
      <w:r>
        <w:t>I have used the email corpus in 2 separate forms.</w:t>
      </w:r>
    </w:p>
    <w:p w14:paraId="48C23C66" w14:textId="2FF9B278" w:rsidR="006514E2" w:rsidRDefault="006514E2" w:rsidP="00833D58">
      <w:r>
        <w:t>Emails.csv</w:t>
      </w:r>
      <w:r w:rsidR="00833D58">
        <w:t xml:space="preserve"> [1]</w:t>
      </w:r>
    </w:p>
    <w:p w14:paraId="5E254158" w14:textId="454BFEE3" w:rsidR="006514E2" w:rsidRDefault="006514E2" w:rsidP="00833D58">
      <w:proofErr w:type="gramStart"/>
      <w:r>
        <w:t>Enron_mail_20150507.tar.gz</w:t>
      </w:r>
      <w:r w:rsidR="00833D58">
        <w:t>[</w:t>
      </w:r>
      <w:proofErr w:type="gramEnd"/>
      <w:r w:rsidR="00833D58">
        <w:t>2]</w:t>
      </w:r>
    </w:p>
    <w:p w14:paraId="77B51AD0" w14:textId="4D51D006" w:rsidR="006512AE" w:rsidRDefault="006514E2" w:rsidP="00C451A7">
      <w:r>
        <w:t xml:space="preserve">The reason for using the 2 different sets was the ease of analysis. I have done some extensive study of the different analysis done so far on </w:t>
      </w:r>
      <w:proofErr w:type="gramStart"/>
      <w:r>
        <w:t>these corpus</w:t>
      </w:r>
      <w:proofErr w:type="gramEnd"/>
      <w:r>
        <w:t xml:space="preserve"> and found it fascinating about how this has helped in coming up with the different visualization and insights into the email corpus.</w:t>
      </w:r>
    </w:p>
    <w:p w14:paraId="10C81EEB" w14:textId="03DF0C64" w:rsidR="003563CD" w:rsidRDefault="003563CD" w:rsidP="00C451A7">
      <w:r>
        <w:t>This is how the data looks like in the emails.csv file:</w:t>
      </w:r>
    </w:p>
    <w:p w14:paraId="7A1FBD31" w14:textId="1EEB03CA" w:rsidR="003563CD" w:rsidRDefault="003563CD" w:rsidP="00C451A7">
      <w:r>
        <w:rPr>
          <w:noProof/>
        </w:rPr>
        <mc:AlternateContent>
          <mc:Choice Requires="wps">
            <w:drawing>
              <wp:anchor distT="45720" distB="45720" distL="114300" distR="114300" simplePos="0" relativeHeight="251698176" behindDoc="0" locked="0" layoutInCell="1" allowOverlap="1" wp14:anchorId="41FECEA0" wp14:editId="4CE0976A">
                <wp:simplePos x="0" y="0"/>
                <wp:positionH relativeFrom="column">
                  <wp:posOffset>76200</wp:posOffset>
                </wp:positionH>
                <wp:positionV relativeFrom="paragraph">
                  <wp:posOffset>117475</wp:posOffset>
                </wp:positionV>
                <wp:extent cx="2355215" cy="1864995"/>
                <wp:effectExtent l="0" t="0" r="26035" b="209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1864995"/>
                        </a:xfrm>
                        <a:prstGeom prst="rect">
                          <a:avLst/>
                        </a:prstGeom>
                        <a:solidFill>
                          <a:srgbClr val="FFFFFF"/>
                        </a:solidFill>
                        <a:ln w="9525">
                          <a:solidFill>
                            <a:srgbClr val="000000"/>
                          </a:solidFill>
                          <a:miter lim="800000"/>
                          <a:headEnd/>
                          <a:tailEnd/>
                        </a:ln>
                      </wps:spPr>
                      <wps:txbx>
                        <w:txbxContent>
                          <w:p w14:paraId="4802FBE8" w14:textId="396CC933" w:rsidR="003563CD" w:rsidRDefault="003563CD">
                            <w:r>
                              <w:rPr>
                                <w:noProof/>
                              </w:rPr>
                              <w:drawing>
                                <wp:inline distT="0" distB="0" distL="0" distR="0" wp14:anchorId="1D6F6F83" wp14:editId="5715C117">
                                  <wp:extent cx="2153285" cy="1764665"/>
                                  <wp:effectExtent l="0" t="0" r="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2153285" cy="1764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CEA0" id="_x0000_s1028" type="#_x0000_t202" style="position:absolute;left:0;text-align:left;margin-left:6pt;margin-top:9.25pt;width:185.45pt;height:146.8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">
                <v:textbox>
                  <w:txbxContent>
                    <w:p w14:paraId="4802FBE8" w14:textId="396CC933" w:rsidR="003563CD" w:rsidRDefault="003563CD">
                      <w:r>
                        <w:rPr>
                          <w:noProof/>
                        </w:rPr>
                        <w:drawing>
                          <wp:inline distT="0" distB="0" distL="0" distR="0" wp14:anchorId="1D6F6F83" wp14:editId="5715C117">
                            <wp:extent cx="2153285" cy="1764665"/>
                            <wp:effectExtent l="0" t="0" r="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2153285" cy="1764665"/>
                                    </a:xfrm>
                                    <a:prstGeom prst="rect">
                                      <a:avLst/>
                                    </a:prstGeom>
                                  </pic:spPr>
                                </pic:pic>
                              </a:graphicData>
                            </a:graphic>
                          </wp:inline>
                        </w:drawing>
                      </w:r>
                    </w:p>
                  </w:txbxContent>
                </v:textbox>
                <w10:wrap type="square"/>
              </v:shape>
            </w:pict>
          </mc:Fallback>
        </mc:AlternateContent>
      </w:r>
    </w:p>
    <w:p w14:paraId="573CB9BF" w14:textId="4FAEB99D" w:rsidR="003563CD" w:rsidRDefault="003563CD" w:rsidP="00C451A7"/>
    <w:p w14:paraId="7D13A515" w14:textId="77777777" w:rsidR="003563CD" w:rsidRDefault="003563CD" w:rsidP="00C451A7"/>
    <w:p w14:paraId="574AC213" w14:textId="690D4582" w:rsidR="00E93C90" w:rsidRDefault="003563CD" w:rsidP="00C451A7">
      <w:r>
        <w:t xml:space="preserve"> </w:t>
      </w:r>
    </w:p>
    <w:p w14:paraId="1D1DE69C" w14:textId="77777777" w:rsidR="003563CD" w:rsidRDefault="003563CD" w:rsidP="003671EB">
      <w:pPr>
        <w:pStyle w:val="Heading2"/>
      </w:pPr>
    </w:p>
    <w:p w14:paraId="5FF3C95B" w14:textId="77777777" w:rsidR="003563CD" w:rsidRDefault="003563CD" w:rsidP="003671EB">
      <w:pPr>
        <w:pStyle w:val="Heading2"/>
      </w:pPr>
    </w:p>
    <w:p w14:paraId="2F06580F" w14:textId="77777777" w:rsidR="003563CD" w:rsidRDefault="003563CD" w:rsidP="003671EB">
      <w:pPr>
        <w:pStyle w:val="Heading2"/>
      </w:pPr>
    </w:p>
    <w:p w14:paraId="6E294D7A" w14:textId="77777777" w:rsidR="003563CD" w:rsidRDefault="003563CD" w:rsidP="003671EB">
      <w:pPr>
        <w:pStyle w:val="Heading2"/>
      </w:pPr>
    </w:p>
    <w:p w14:paraId="1B8C3A09" w14:textId="216D036E" w:rsidR="003671EB" w:rsidRDefault="003671EB" w:rsidP="003671EB">
      <w:pPr>
        <w:pStyle w:val="Heading2"/>
      </w:pPr>
      <w:bookmarkStart w:id="5" w:name="_Toc100526887"/>
      <w:r>
        <w:t>Topic Modeling with LDA</w:t>
      </w:r>
      <w:bookmarkEnd w:id="5"/>
    </w:p>
    <w:p w14:paraId="6E2B8F31" w14:textId="77777777" w:rsidR="003671EB" w:rsidRDefault="003671EB" w:rsidP="003671EB">
      <w:pPr>
        <w:jc w:val="left"/>
      </w:pPr>
      <w:proofErr w:type="gramStart"/>
      <w:r>
        <w:t>Latent  Dirichlet</w:t>
      </w:r>
      <w:proofErr w:type="gramEnd"/>
      <w:r>
        <w:t xml:space="preserve"> Allocation was </w:t>
      </w:r>
      <w:r w:rsidR="006C0359">
        <w:t xml:space="preserve"> performed on the dataset  with the number of topics ranging from 4 to 10. As it is yet to be done so I am providing a sample of those here.</w:t>
      </w:r>
    </w:p>
    <w:p w14:paraId="59774CBF" w14:textId="77777777" w:rsidR="006C0359" w:rsidRDefault="006C0359" w:rsidP="003671EB">
      <w:pPr>
        <w:jc w:val="left"/>
      </w:pPr>
      <w:r>
        <w:t>Listing below the top 10 terms for each topic</w:t>
      </w:r>
    </w:p>
    <w:p w14:paraId="07508A0C" w14:textId="5EAB999A"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Topic 1 </w:t>
      </w:r>
      <w:r>
        <w:rPr>
          <w:rFonts w:ascii="CMR12" w:hAnsi="CMR12" w:cs="CMR12"/>
          <w:sz w:val="24"/>
          <w:szCs w:val="24"/>
        </w:rPr>
        <w:tab/>
        <w:t xml:space="preserve">Topic 2 </w:t>
      </w:r>
      <w:r>
        <w:rPr>
          <w:rFonts w:ascii="CMR12" w:hAnsi="CMR12" w:cs="CMR12"/>
          <w:sz w:val="24"/>
          <w:szCs w:val="24"/>
        </w:rPr>
        <w:tab/>
        <w:t xml:space="preserve">Topic 3 </w:t>
      </w:r>
      <w:r>
        <w:rPr>
          <w:rFonts w:ascii="CMR12" w:hAnsi="CMR12" w:cs="CMR12"/>
          <w:sz w:val="24"/>
          <w:szCs w:val="24"/>
        </w:rPr>
        <w:tab/>
        <w:t>Topic 4</w:t>
      </w:r>
    </w:p>
    <w:p w14:paraId="13FB3CD7" w14:textId="77777777" w:rsidR="000F547D" w:rsidRDefault="000F547D" w:rsidP="000F547D">
      <w:pPr>
        <w:autoSpaceDE w:val="0"/>
        <w:autoSpaceDN w:val="0"/>
        <w:adjustRightInd w:val="0"/>
        <w:spacing w:after="0" w:line="240" w:lineRule="auto"/>
        <w:jc w:val="left"/>
        <w:rPr>
          <w:rFonts w:ascii="CMR12" w:hAnsi="CMR12" w:cs="CMR12"/>
          <w:sz w:val="24"/>
          <w:szCs w:val="24"/>
        </w:rPr>
      </w:pPr>
    </w:p>
    <w:p w14:paraId="37CC904D" w14:textId="0403770F"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"message" </w:t>
      </w:r>
      <w:r>
        <w:rPr>
          <w:rFonts w:ascii="CMR12" w:hAnsi="CMR12" w:cs="CMR12"/>
          <w:sz w:val="24"/>
          <w:szCs w:val="24"/>
        </w:rPr>
        <w:tab/>
        <w:t>"</w:t>
      </w:r>
      <w:proofErr w:type="spellStart"/>
      <w:r>
        <w:rPr>
          <w:rFonts w:ascii="CMR12" w:hAnsi="CMR12" w:cs="CMR12"/>
          <w:sz w:val="24"/>
          <w:szCs w:val="24"/>
        </w:rPr>
        <w:t>enron</w:t>
      </w:r>
      <w:proofErr w:type="spellEnd"/>
      <w:r>
        <w:rPr>
          <w:rFonts w:ascii="CMR12" w:hAnsi="CMR12" w:cs="CMR12"/>
          <w:sz w:val="24"/>
          <w:szCs w:val="24"/>
        </w:rPr>
        <w:t xml:space="preserve">" </w:t>
      </w:r>
      <w:r>
        <w:rPr>
          <w:rFonts w:ascii="CMR12" w:hAnsi="CMR12" w:cs="CMR12"/>
          <w:sz w:val="24"/>
          <w:szCs w:val="24"/>
        </w:rPr>
        <w:tab/>
        <w:t xml:space="preserve">"market" </w:t>
      </w:r>
      <w:r>
        <w:rPr>
          <w:rFonts w:ascii="CMR12" w:hAnsi="CMR12" w:cs="CMR12"/>
          <w:sz w:val="24"/>
          <w:szCs w:val="24"/>
        </w:rPr>
        <w:tab/>
        <w:t>"thank"</w:t>
      </w:r>
    </w:p>
    <w:p w14:paraId="3DC8BEAD" w14:textId="470CF503"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"origin" </w:t>
      </w:r>
      <w:r>
        <w:rPr>
          <w:rFonts w:ascii="CMR12" w:hAnsi="CMR12" w:cs="CMR12"/>
          <w:sz w:val="24"/>
          <w:szCs w:val="24"/>
        </w:rPr>
        <w:tab/>
        <w:t xml:space="preserve">"deal" </w:t>
      </w:r>
      <w:r>
        <w:rPr>
          <w:rFonts w:ascii="CMR12" w:hAnsi="CMR12" w:cs="CMR12"/>
          <w:sz w:val="24"/>
          <w:szCs w:val="24"/>
        </w:rPr>
        <w:tab/>
      </w:r>
      <w:r>
        <w:rPr>
          <w:rFonts w:ascii="CMR12" w:hAnsi="CMR12" w:cs="CMR12"/>
          <w:sz w:val="24"/>
          <w:szCs w:val="24"/>
        </w:rPr>
        <w:tab/>
        <w:t xml:space="preserve">"gas" </w:t>
      </w:r>
      <w:r>
        <w:rPr>
          <w:rFonts w:ascii="CMR12" w:hAnsi="CMR12" w:cs="CMR12"/>
          <w:sz w:val="24"/>
          <w:szCs w:val="24"/>
        </w:rPr>
        <w:tab/>
      </w:r>
      <w:r>
        <w:rPr>
          <w:rFonts w:ascii="CMR12" w:hAnsi="CMR12" w:cs="CMR12"/>
          <w:sz w:val="24"/>
          <w:szCs w:val="24"/>
        </w:rPr>
        <w:tab/>
        <w:t>"call"</w:t>
      </w:r>
    </w:p>
    <w:p w14:paraId="5947D17B" w14:textId="1B91DCE4" w:rsidR="000F547D" w:rsidRDefault="00732007" w:rsidP="000F547D">
      <w:pPr>
        <w:autoSpaceDE w:val="0"/>
        <w:autoSpaceDN w:val="0"/>
        <w:adjustRightInd w:val="0"/>
        <w:spacing w:after="0" w:line="240" w:lineRule="auto"/>
        <w:jc w:val="left"/>
        <w:rPr>
          <w:rFonts w:ascii="CMR12" w:hAnsi="CMR12" w:cs="CMR12"/>
          <w:sz w:val="24"/>
          <w:szCs w:val="24"/>
        </w:rPr>
      </w:pPr>
      <w:r>
        <w:rPr>
          <w:rFonts w:ascii="CMR12" w:hAnsi="CMR12" w:cs="CMR12"/>
          <w:noProof/>
          <w:sz w:val="24"/>
          <w:szCs w:val="24"/>
        </w:rPr>
        <mc:AlternateContent>
          <mc:Choice Requires="wps">
            <w:drawing>
              <wp:anchor distT="0" distB="0" distL="114300" distR="114300" simplePos="0" relativeHeight="251687936" behindDoc="0" locked="0" layoutInCell="1" allowOverlap="1" wp14:anchorId="0490D302" wp14:editId="32A25213">
                <wp:simplePos x="0" y="0"/>
                <wp:positionH relativeFrom="column">
                  <wp:posOffset>3505949</wp:posOffset>
                </wp:positionH>
                <wp:positionV relativeFrom="paragraph">
                  <wp:posOffset>158483</wp:posOffset>
                </wp:positionV>
                <wp:extent cx="1195705" cy="1023811"/>
                <wp:effectExtent l="28893" t="28257" r="71437" b="71438"/>
                <wp:wrapNone/>
                <wp:docPr id="10" name="Callout: Up Arrow 10"/>
                <wp:cNvGraphicFramePr/>
                <a:graphic xmlns:a="http://schemas.openxmlformats.org/drawingml/2006/main">
                  <a:graphicData uri="http://schemas.microsoft.com/office/word/2010/wordprocessingShape">
                    <wps:wsp>
                      <wps:cNvSpPr/>
                      <wps:spPr>
                        <a:xfrm rot="16552478">
                          <a:off x="0" y="0"/>
                          <a:ext cx="1195705" cy="1023811"/>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7B20C13E" w14:textId="6C5BFF81" w:rsidR="00732007" w:rsidRDefault="00732007" w:rsidP="00732007">
                            <w:pPr>
                              <w:jc w:val="center"/>
                            </w:pPr>
                            <w:r>
                              <w:t>Topic-4</w:t>
                            </w:r>
                            <w:r>
                              <w:br/>
                              <w:t>Business Casual conversations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0D302"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Up Arrow 10" o:spid="_x0000_s1029" type="#_x0000_t79" style="position:absolute;margin-left:276.05pt;margin-top:12.5pt;width:94.15pt;height:80.6pt;rotation:-551324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" adj="7565,6176,5400,8488" fillcolor="white [3201]" strokecolor="#70ad47 [3209]" strokeweight="1pt">
                <v:textbox>
                  <w:txbxContent>
                    <w:p w14:paraId="7B20C13E" w14:textId="6C5BFF81" w:rsidR="00732007" w:rsidRDefault="00732007" w:rsidP="00732007">
                      <w:pPr>
                        <w:jc w:val="center"/>
                      </w:pPr>
                      <w:r>
                        <w:t>Topic-4</w:t>
                      </w:r>
                      <w:r>
                        <w:br/>
                        <w:t>Business Casual conversations</w:t>
                      </w:r>
                    </w:p>
                  </w:txbxContent>
                </v:textbox>
              </v:shape>
            </w:pict>
          </mc:Fallback>
        </mc:AlternateContent>
      </w:r>
      <w:r w:rsidR="000F547D">
        <w:rPr>
          <w:rFonts w:ascii="CMR12" w:hAnsi="CMR12" w:cs="CMR12"/>
          <w:sz w:val="24"/>
          <w:szCs w:val="24"/>
        </w:rPr>
        <w:t>"pleas"</w:t>
      </w:r>
      <w:r w:rsidR="000F547D">
        <w:rPr>
          <w:rFonts w:ascii="CMR12" w:hAnsi="CMR12" w:cs="CMR12"/>
          <w:sz w:val="24"/>
          <w:szCs w:val="24"/>
        </w:rPr>
        <w:tab/>
      </w:r>
      <w:r w:rsidR="000F547D">
        <w:rPr>
          <w:rFonts w:ascii="CMR12" w:hAnsi="CMR12" w:cs="CMR12"/>
          <w:sz w:val="24"/>
          <w:szCs w:val="24"/>
        </w:rPr>
        <w:tab/>
        <w:t xml:space="preserve"> "agreement"</w:t>
      </w:r>
      <w:r w:rsidR="000F547D">
        <w:rPr>
          <w:rFonts w:ascii="CMR12" w:hAnsi="CMR12" w:cs="CMR12"/>
          <w:sz w:val="24"/>
          <w:szCs w:val="24"/>
        </w:rPr>
        <w:tab/>
        <w:t xml:space="preserve"> "price" </w:t>
      </w:r>
      <w:r w:rsidR="000F547D">
        <w:rPr>
          <w:rFonts w:ascii="CMR12" w:hAnsi="CMR12" w:cs="CMR12"/>
          <w:sz w:val="24"/>
          <w:szCs w:val="24"/>
        </w:rPr>
        <w:tab/>
        <w:t>"time"</w:t>
      </w:r>
    </w:p>
    <w:p w14:paraId="333C4555" w14:textId="660821E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"email" </w:t>
      </w:r>
      <w:r>
        <w:rPr>
          <w:rFonts w:ascii="CMR12" w:hAnsi="CMR12" w:cs="CMR12"/>
          <w:sz w:val="24"/>
          <w:szCs w:val="24"/>
        </w:rPr>
        <w:tab/>
        <w:t>"</w:t>
      </w:r>
      <w:proofErr w:type="spellStart"/>
      <w:r>
        <w:rPr>
          <w:rFonts w:ascii="CMR12" w:hAnsi="CMR12" w:cs="CMR12"/>
          <w:sz w:val="24"/>
          <w:szCs w:val="24"/>
        </w:rPr>
        <w:t>chang</w:t>
      </w:r>
      <w:proofErr w:type="spellEnd"/>
      <w:r>
        <w:rPr>
          <w:rFonts w:ascii="CMR12" w:hAnsi="CMR12" w:cs="CMR12"/>
          <w:sz w:val="24"/>
          <w:szCs w:val="24"/>
        </w:rPr>
        <w:t xml:space="preserve">" </w:t>
      </w:r>
      <w:r>
        <w:rPr>
          <w:rFonts w:ascii="CMR12" w:hAnsi="CMR12" w:cs="CMR12"/>
          <w:sz w:val="24"/>
          <w:szCs w:val="24"/>
        </w:rPr>
        <w:tab/>
        <w:t xml:space="preserve">"power" </w:t>
      </w:r>
      <w:r>
        <w:rPr>
          <w:rFonts w:ascii="CMR12" w:hAnsi="CMR12" w:cs="CMR12"/>
          <w:sz w:val="24"/>
          <w:szCs w:val="24"/>
        </w:rPr>
        <w:tab/>
        <w:t>"meet"</w:t>
      </w:r>
    </w:p>
    <w:p w14:paraId="2A3CAC11" w14:textId="75F2E137"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"thank"</w:t>
      </w:r>
      <w:r>
        <w:rPr>
          <w:rFonts w:ascii="CMR12" w:hAnsi="CMR12" w:cs="CMR12"/>
          <w:sz w:val="24"/>
          <w:szCs w:val="24"/>
        </w:rPr>
        <w:tab/>
        <w:t xml:space="preserve"> "contract" </w:t>
      </w:r>
      <w:r>
        <w:rPr>
          <w:rFonts w:ascii="CMR12" w:hAnsi="CMR12" w:cs="CMR12"/>
          <w:sz w:val="24"/>
          <w:szCs w:val="24"/>
        </w:rPr>
        <w:tab/>
        <w:t>"</w:t>
      </w:r>
      <w:proofErr w:type="spellStart"/>
      <w:r>
        <w:rPr>
          <w:rFonts w:ascii="CMR12" w:hAnsi="CMR12" w:cs="CMR12"/>
          <w:sz w:val="24"/>
          <w:szCs w:val="24"/>
        </w:rPr>
        <w:t>compani</w:t>
      </w:r>
      <w:proofErr w:type="spellEnd"/>
      <w:r>
        <w:rPr>
          <w:rFonts w:ascii="CMR12" w:hAnsi="CMR12" w:cs="CMR12"/>
          <w:sz w:val="24"/>
          <w:szCs w:val="24"/>
        </w:rPr>
        <w:t xml:space="preserve">" </w:t>
      </w:r>
      <w:r>
        <w:rPr>
          <w:rFonts w:ascii="CMR12" w:hAnsi="CMR12" w:cs="CMR12"/>
          <w:sz w:val="24"/>
          <w:szCs w:val="24"/>
        </w:rPr>
        <w:tab/>
        <w:t>"look"</w:t>
      </w:r>
    </w:p>
    <w:p w14:paraId="74A1C803" w14:textId="3F96E9BD"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"attach"</w:t>
      </w:r>
      <w:r>
        <w:rPr>
          <w:rFonts w:ascii="CMR12" w:hAnsi="CMR12" w:cs="CMR12"/>
          <w:sz w:val="24"/>
          <w:szCs w:val="24"/>
        </w:rPr>
        <w:tab/>
        <w:t xml:space="preserve"> "</w:t>
      </w:r>
      <w:proofErr w:type="spellStart"/>
      <w:r>
        <w:rPr>
          <w:rFonts w:ascii="CMR12" w:hAnsi="CMR12" w:cs="CMR12"/>
          <w:sz w:val="24"/>
          <w:szCs w:val="24"/>
        </w:rPr>
        <w:t>corp</w:t>
      </w:r>
      <w:proofErr w:type="spellEnd"/>
      <w:r>
        <w:rPr>
          <w:rFonts w:ascii="CMR12" w:hAnsi="CMR12" w:cs="CMR12"/>
          <w:sz w:val="24"/>
          <w:szCs w:val="24"/>
        </w:rPr>
        <w:t xml:space="preserve">" </w:t>
      </w:r>
      <w:r>
        <w:rPr>
          <w:rFonts w:ascii="CMR12" w:hAnsi="CMR12" w:cs="CMR12"/>
          <w:sz w:val="24"/>
          <w:szCs w:val="24"/>
        </w:rPr>
        <w:tab/>
        <w:t>"</w:t>
      </w:r>
      <w:proofErr w:type="spellStart"/>
      <w:r>
        <w:rPr>
          <w:rFonts w:ascii="CMR12" w:hAnsi="CMR12" w:cs="CMR12"/>
          <w:sz w:val="24"/>
          <w:szCs w:val="24"/>
        </w:rPr>
        <w:t>energi</w:t>
      </w:r>
      <w:proofErr w:type="spellEnd"/>
      <w:r>
        <w:rPr>
          <w:rFonts w:ascii="CMR12" w:hAnsi="CMR12" w:cs="CMR12"/>
          <w:sz w:val="24"/>
          <w:szCs w:val="24"/>
        </w:rPr>
        <w:t xml:space="preserve">" </w:t>
      </w:r>
      <w:r>
        <w:rPr>
          <w:rFonts w:ascii="CMR12" w:hAnsi="CMR12" w:cs="CMR12"/>
          <w:sz w:val="24"/>
          <w:szCs w:val="24"/>
        </w:rPr>
        <w:tab/>
        <w:t>"week"</w:t>
      </w:r>
    </w:p>
    <w:p w14:paraId="7D8311FF" w14:textId="3EB93CDA"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"_le"</w:t>
      </w:r>
      <w:r>
        <w:rPr>
          <w:rFonts w:ascii="CMR12" w:hAnsi="CMR12" w:cs="CMR12"/>
          <w:sz w:val="24"/>
          <w:szCs w:val="24"/>
        </w:rPr>
        <w:tab/>
      </w:r>
      <w:r>
        <w:rPr>
          <w:rFonts w:ascii="CMR12" w:hAnsi="CMR12" w:cs="CMR12"/>
          <w:sz w:val="24"/>
          <w:szCs w:val="24"/>
        </w:rPr>
        <w:tab/>
        <w:t xml:space="preserve"> "fax" </w:t>
      </w:r>
      <w:r>
        <w:rPr>
          <w:rFonts w:ascii="CMR12" w:hAnsi="CMR12" w:cs="CMR12"/>
          <w:sz w:val="24"/>
          <w:szCs w:val="24"/>
        </w:rPr>
        <w:tab/>
      </w:r>
      <w:r>
        <w:rPr>
          <w:rFonts w:ascii="CMR12" w:hAnsi="CMR12" w:cs="CMR12"/>
          <w:sz w:val="24"/>
          <w:szCs w:val="24"/>
        </w:rPr>
        <w:tab/>
        <w:t xml:space="preserve">"trade" </w:t>
      </w:r>
      <w:r>
        <w:rPr>
          <w:rFonts w:ascii="CMR12" w:hAnsi="CMR12" w:cs="CMR12"/>
          <w:sz w:val="24"/>
          <w:szCs w:val="24"/>
        </w:rPr>
        <w:tab/>
        <w:t>"day"</w:t>
      </w:r>
    </w:p>
    <w:p w14:paraId="28566E08" w14:textId="183D90F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w:t>
      </w:r>
      <w:proofErr w:type="spellStart"/>
      <w:r>
        <w:rPr>
          <w:rFonts w:ascii="CMR12" w:hAnsi="CMR12" w:cs="CMR12"/>
          <w:sz w:val="24"/>
          <w:szCs w:val="24"/>
        </w:rPr>
        <w:t>copi</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ab/>
        <w:t>"</w:t>
      </w:r>
      <w:proofErr w:type="spellStart"/>
      <w:r>
        <w:rPr>
          <w:rFonts w:ascii="CMR12" w:hAnsi="CMR12" w:cs="CMR12"/>
          <w:sz w:val="24"/>
          <w:szCs w:val="24"/>
        </w:rPr>
        <w:t>houston</w:t>
      </w:r>
      <w:proofErr w:type="spellEnd"/>
      <w:r>
        <w:rPr>
          <w:rFonts w:ascii="CMR12" w:hAnsi="CMR12" w:cs="CMR12"/>
          <w:sz w:val="24"/>
          <w:szCs w:val="24"/>
        </w:rPr>
        <w:t xml:space="preserve">" </w:t>
      </w:r>
      <w:r>
        <w:rPr>
          <w:rFonts w:ascii="CMR12" w:hAnsi="CMR12" w:cs="CMR12"/>
          <w:sz w:val="24"/>
          <w:szCs w:val="24"/>
        </w:rPr>
        <w:tab/>
        <w:t>"</w:t>
      </w:r>
      <w:proofErr w:type="spellStart"/>
      <w:r>
        <w:rPr>
          <w:rFonts w:ascii="CMR12" w:hAnsi="CMR12" w:cs="CMR12"/>
          <w:sz w:val="24"/>
          <w:szCs w:val="24"/>
        </w:rPr>
        <w:t>busi</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ab/>
        <w:t>"</w:t>
      </w:r>
      <w:proofErr w:type="spellStart"/>
      <w:r>
        <w:rPr>
          <w:rFonts w:ascii="CMR12" w:hAnsi="CMR12" w:cs="CMR12"/>
          <w:sz w:val="24"/>
          <w:szCs w:val="24"/>
        </w:rPr>
        <w:t>dont</w:t>
      </w:r>
      <w:proofErr w:type="spellEnd"/>
      <w:r>
        <w:rPr>
          <w:rFonts w:ascii="CMR12" w:hAnsi="CMR12" w:cs="CMR12"/>
          <w:sz w:val="24"/>
          <w:szCs w:val="24"/>
        </w:rPr>
        <w:t>"</w:t>
      </w:r>
    </w:p>
    <w:p w14:paraId="16C7EF44" w14:textId="58EEB9A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"inform" </w:t>
      </w:r>
      <w:r>
        <w:rPr>
          <w:rFonts w:ascii="CMR12" w:hAnsi="CMR12" w:cs="CMR12"/>
          <w:sz w:val="24"/>
          <w:szCs w:val="24"/>
        </w:rPr>
        <w:tab/>
        <w:t xml:space="preserve">"date" </w:t>
      </w:r>
      <w:r>
        <w:rPr>
          <w:rFonts w:ascii="CMR12" w:hAnsi="CMR12" w:cs="CMR12"/>
          <w:sz w:val="24"/>
          <w:szCs w:val="24"/>
        </w:rPr>
        <w:tab/>
      </w:r>
      <w:r>
        <w:rPr>
          <w:rFonts w:ascii="CMR12" w:hAnsi="CMR12" w:cs="CMR12"/>
          <w:sz w:val="24"/>
          <w:szCs w:val="24"/>
        </w:rPr>
        <w:tab/>
        <w:t>"</w:t>
      </w:r>
      <w:proofErr w:type="spellStart"/>
      <w:r>
        <w:rPr>
          <w:rFonts w:ascii="CMR12" w:hAnsi="CMR12" w:cs="CMR12"/>
          <w:sz w:val="24"/>
          <w:szCs w:val="24"/>
        </w:rPr>
        <w:t>servic</w:t>
      </w:r>
      <w:proofErr w:type="spellEnd"/>
      <w:r>
        <w:rPr>
          <w:rFonts w:ascii="CMR12" w:hAnsi="CMR12" w:cs="CMR12"/>
          <w:sz w:val="24"/>
          <w:szCs w:val="24"/>
        </w:rPr>
        <w:t xml:space="preserve">" </w:t>
      </w:r>
      <w:r>
        <w:rPr>
          <w:rFonts w:ascii="CMR12" w:hAnsi="CMR12" w:cs="CMR12"/>
          <w:sz w:val="24"/>
          <w:szCs w:val="24"/>
        </w:rPr>
        <w:tab/>
        <w:t>"</w:t>
      </w:r>
      <w:proofErr w:type="spellStart"/>
      <w:r>
        <w:rPr>
          <w:rFonts w:ascii="CMR12" w:hAnsi="CMR12" w:cs="CMR12"/>
          <w:sz w:val="24"/>
          <w:szCs w:val="24"/>
        </w:rPr>
        <w:t>vinc</w:t>
      </w:r>
      <w:proofErr w:type="spellEnd"/>
      <w:r>
        <w:rPr>
          <w:rFonts w:ascii="CMR12" w:hAnsi="CMR12" w:cs="CMR12"/>
          <w:sz w:val="24"/>
          <w:szCs w:val="24"/>
        </w:rPr>
        <w:t>"</w:t>
      </w:r>
    </w:p>
    <w:p w14:paraId="0C068631" w14:textId="7ED89632" w:rsidR="000F547D" w:rsidRPr="003671EB" w:rsidRDefault="00732007" w:rsidP="000F547D">
      <w:pPr>
        <w:jc w:val="left"/>
        <w:sectPr w:rsidR="000F547D" w:rsidRPr="003671EB" w:rsidSect="00E653C0">
          <w:footerReference w:type="default" r:id="rId11"/>
          <w:pgSz w:w="12240" w:h="15840"/>
          <w:pgMar w:top="1440" w:right="1440" w:bottom="1440" w:left="1440" w:header="720" w:footer="720" w:gutter="0"/>
          <w:cols w:space="720"/>
          <w:titlePg/>
          <w:docGrid w:linePitch="360"/>
        </w:sectPr>
      </w:pPr>
      <w:r>
        <w:rPr>
          <w:rFonts w:ascii="CMR12" w:hAnsi="CMR12" w:cs="CMR12"/>
          <w:noProof/>
          <w:sz w:val="24"/>
          <w:szCs w:val="24"/>
        </w:rPr>
        <mc:AlternateContent>
          <mc:Choice Requires="wps">
            <w:drawing>
              <wp:anchor distT="0" distB="0" distL="114300" distR="114300" simplePos="0" relativeHeight="251692032" behindDoc="0" locked="0" layoutInCell="1" allowOverlap="1" wp14:anchorId="1080E88B" wp14:editId="00604B1A">
                <wp:simplePos x="0" y="0"/>
                <wp:positionH relativeFrom="margin">
                  <wp:posOffset>2498280</wp:posOffset>
                </wp:positionH>
                <wp:positionV relativeFrom="paragraph">
                  <wp:posOffset>105093</wp:posOffset>
                </wp:positionV>
                <wp:extent cx="1196036" cy="1116872"/>
                <wp:effectExtent l="0" t="17462" r="272732" b="234633"/>
                <wp:wrapNone/>
                <wp:docPr id="17" name="Callout: Up Arrow 17"/>
                <wp:cNvGraphicFramePr/>
                <a:graphic xmlns:a="http://schemas.openxmlformats.org/drawingml/2006/main">
                  <a:graphicData uri="http://schemas.microsoft.com/office/word/2010/wordprocessingShape">
                    <wps:wsp>
                      <wps:cNvSpPr/>
                      <wps:spPr>
                        <a:xfrm rot="18277067">
                          <a:off x="0" y="0"/>
                          <a:ext cx="1196036" cy="1116872"/>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09544178" w14:textId="47D64903" w:rsidR="00732007" w:rsidRDefault="00732007" w:rsidP="00732007">
                            <w:pPr>
                              <w:jc w:val="center"/>
                            </w:pPr>
                            <w:r>
                              <w:t>Topic-3</w:t>
                            </w:r>
                            <w:r>
                              <w:br/>
                              <w:t xml:space="preserve">Core Energy Business </w:t>
                            </w:r>
                            <w:proofErr w:type="spellStart"/>
                            <w:r>
                              <w:t>realted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0E88B" id="Callout: Up Arrow 17" o:spid="_x0000_s1030" type="#_x0000_t79" style="position:absolute;margin-left:196.7pt;margin-top:8.3pt;width:94.2pt;height:87.95pt;rotation:-3629529fd;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" adj="7565,5757,5400,8279" fillcolor="white [3201]" strokecolor="#70ad47 [3209]" strokeweight="1pt">
                <v:textbox>
                  <w:txbxContent>
                    <w:p w14:paraId="09544178" w14:textId="47D64903" w:rsidR="00732007" w:rsidRDefault="00732007" w:rsidP="00732007">
                      <w:pPr>
                        <w:jc w:val="center"/>
                      </w:pPr>
                      <w:r>
                        <w:t>Topic-3</w:t>
                      </w:r>
                      <w:r>
                        <w:br/>
                        <w:t xml:space="preserve">Core Energy Business </w:t>
                      </w:r>
                      <w:proofErr w:type="spellStart"/>
                      <w:r>
                        <w:t>realted</w:t>
                      </w:r>
                      <w:proofErr w:type="spellEnd"/>
                    </w:p>
                  </w:txbxContent>
                </v:textbox>
                <w10:wrap anchorx="margin"/>
              </v:shape>
            </w:pict>
          </mc:Fallback>
        </mc:AlternateContent>
      </w:r>
      <w:r w:rsidR="00837968">
        <w:rPr>
          <w:rFonts w:ascii="CMR12" w:hAnsi="CMR12" w:cs="CMR12"/>
          <w:noProof/>
          <w:sz w:val="24"/>
          <w:szCs w:val="24"/>
        </w:rPr>
        <mc:AlternateContent>
          <mc:Choice Requires="wps">
            <w:drawing>
              <wp:anchor distT="0" distB="0" distL="114300" distR="114300" simplePos="0" relativeHeight="251685888" behindDoc="0" locked="0" layoutInCell="1" allowOverlap="1" wp14:anchorId="4025DC24" wp14:editId="08E87213">
                <wp:simplePos x="0" y="0"/>
                <wp:positionH relativeFrom="column">
                  <wp:posOffset>-296266</wp:posOffset>
                </wp:positionH>
                <wp:positionV relativeFrom="paragraph">
                  <wp:posOffset>219227</wp:posOffset>
                </wp:positionV>
                <wp:extent cx="1196036" cy="661264"/>
                <wp:effectExtent l="0" t="19050" r="23495" b="24765"/>
                <wp:wrapNone/>
                <wp:docPr id="9" name="Callout: Up Arrow 9"/>
                <wp:cNvGraphicFramePr/>
                <a:graphic xmlns:a="http://schemas.openxmlformats.org/drawingml/2006/main">
                  <a:graphicData uri="http://schemas.microsoft.com/office/word/2010/wordprocessingShape">
                    <wps:wsp>
                      <wps:cNvSpPr/>
                      <wps:spPr>
                        <a:xfrm>
                          <a:off x="0" y="0"/>
                          <a:ext cx="1196036" cy="661264"/>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375C8DAD" w14:textId="65DD4429" w:rsidR="00732007" w:rsidRDefault="00732007" w:rsidP="00732007">
                            <w:pPr>
                              <w:jc w:val="center"/>
                            </w:pPr>
                            <w:r>
                              <w:t>Topic-1</w:t>
                            </w:r>
                            <w:r>
                              <w:br/>
                              <w:t>Meeting Related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DC24" id="Callout: Up Arrow 9" o:spid="_x0000_s1031" type="#_x0000_t79" style="position:absolute;margin-left:-23.35pt;margin-top:17.25pt;width:94.2pt;height:5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" adj="7565,7814,5400,9307" fillcolor="white [3201]" strokecolor="#70ad47 [3209]" strokeweight="1pt">
                <v:textbox>
                  <w:txbxContent>
                    <w:p w14:paraId="375C8DAD" w14:textId="65DD4429" w:rsidR="00732007" w:rsidRDefault="00732007" w:rsidP="00732007">
                      <w:pPr>
                        <w:jc w:val="center"/>
                      </w:pPr>
                      <w:r>
                        <w:t>Topic-1</w:t>
                      </w:r>
                      <w:r>
                        <w:br/>
                        <w:t>Meeting Related</w:t>
                      </w:r>
                    </w:p>
                  </w:txbxContent>
                </v:textbox>
              </v:shape>
            </w:pict>
          </mc:Fallback>
        </mc:AlternateContent>
      </w:r>
      <w:r w:rsidR="000F547D">
        <w:rPr>
          <w:rFonts w:ascii="CMR12" w:hAnsi="CMR12" w:cs="CMR12"/>
          <w:sz w:val="24"/>
          <w:szCs w:val="24"/>
        </w:rPr>
        <w:t>"</w:t>
      </w:r>
      <w:proofErr w:type="spellStart"/>
      <w:r w:rsidR="000F547D">
        <w:rPr>
          <w:rFonts w:ascii="CMR12" w:hAnsi="CMR12" w:cs="CMR12"/>
          <w:sz w:val="24"/>
          <w:szCs w:val="24"/>
        </w:rPr>
        <w:t>receiv</w:t>
      </w:r>
      <w:proofErr w:type="spellEnd"/>
      <w:r w:rsidR="000F547D">
        <w:rPr>
          <w:rFonts w:ascii="CMR12" w:hAnsi="CMR12" w:cs="CMR12"/>
          <w:sz w:val="24"/>
          <w:szCs w:val="24"/>
        </w:rPr>
        <w:t xml:space="preserve">" </w:t>
      </w:r>
      <w:r w:rsidR="000F547D">
        <w:rPr>
          <w:rFonts w:ascii="CMR12" w:hAnsi="CMR12" w:cs="CMR12"/>
          <w:sz w:val="24"/>
          <w:szCs w:val="24"/>
        </w:rPr>
        <w:tab/>
        <w:t>"</w:t>
      </w:r>
      <w:proofErr w:type="spellStart"/>
      <w:r w:rsidR="000F547D">
        <w:rPr>
          <w:rFonts w:ascii="CMR12" w:hAnsi="CMR12" w:cs="CMR12"/>
          <w:sz w:val="24"/>
          <w:szCs w:val="24"/>
        </w:rPr>
        <w:t>america</w:t>
      </w:r>
      <w:proofErr w:type="spellEnd"/>
      <w:r w:rsidR="000F547D">
        <w:rPr>
          <w:rFonts w:ascii="CMR12" w:hAnsi="CMR12" w:cs="CMR12"/>
          <w:sz w:val="24"/>
          <w:szCs w:val="24"/>
        </w:rPr>
        <w:t xml:space="preserve">" </w:t>
      </w:r>
      <w:r w:rsidR="000F547D">
        <w:rPr>
          <w:rFonts w:ascii="CMR12" w:hAnsi="CMR12" w:cs="CMR12"/>
          <w:sz w:val="24"/>
          <w:szCs w:val="24"/>
        </w:rPr>
        <w:tab/>
        <w:t>"</w:t>
      </w:r>
      <w:proofErr w:type="spellStart"/>
      <w:r w:rsidR="000F547D">
        <w:rPr>
          <w:rFonts w:ascii="CMR12" w:hAnsi="CMR12" w:cs="CMR12"/>
          <w:sz w:val="24"/>
          <w:szCs w:val="24"/>
        </w:rPr>
        <w:t>manag</w:t>
      </w:r>
      <w:proofErr w:type="spellEnd"/>
      <w:r w:rsidR="000F547D">
        <w:rPr>
          <w:rFonts w:ascii="CMR12" w:hAnsi="CMR12" w:cs="CMR12"/>
          <w:sz w:val="24"/>
          <w:szCs w:val="24"/>
        </w:rPr>
        <w:t xml:space="preserve">" </w:t>
      </w:r>
      <w:r w:rsidR="000F547D">
        <w:rPr>
          <w:rFonts w:ascii="CMR12" w:hAnsi="CMR12" w:cs="CMR12"/>
          <w:sz w:val="24"/>
          <w:szCs w:val="24"/>
        </w:rPr>
        <w:tab/>
        <w:t>"talk"</w:t>
      </w:r>
    </w:p>
    <w:p w14:paraId="13DE7535" w14:textId="67E5CB69" w:rsidR="00165112" w:rsidRDefault="00732007" w:rsidP="00FF5B2D">
      <w:r>
        <w:rPr>
          <w:noProof/>
        </w:rPr>
        <mc:AlternateContent>
          <mc:Choice Requires="wps">
            <w:drawing>
              <wp:anchor distT="0" distB="0" distL="114300" distR="114300" simplePos="0" relativeHeight="251689984" behindDoc="0" locked="0" layoutInCell="1" allowOverlap="1" wp14:anchorId="3D2DCB1A" wp14:editId="516606F4">
                <wp:simplePos x="0" y="0"/>
                <wp:positionH relativeFrom="column">
                  <wp:posOffset>1132321</wp:posOffset>
                </wp:positionH>
                <wp:positionV relativeFrom="paragraph">
                  <wp:posOffset>8508</wp:posOffset>
                </wp:positionV>
                <wp:extent cx="1196036" cy="1291274"/>
                <wp:effectExtent l="57150" t="0" r="233045" b="213995"/>
                <wp:wrapNone/>
                <wp:docPr id="15" name="Callout: Up Arrow 15"/>
                <wp:cNvGraphicFramePr/>
                <a:graphic xmlns:a="http://schemas.openxmlformats.org/drawingml/2006/main">
                  <a:graphicData uri="http://schemas.microsoft.com/office/word/2010/wordprocessingShape">
                    <wps:wsp>
                      <wps:cNvSpPr/>
                      <wps:spPr>
                        <a:xfrm rot="20194959">
                          <a:off x="0" y="0"/>
                          <a:ext cx="1196036" cy="1291274"/>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57A5A5F4" w14:textId="6E65DFD8" w:rsidR="00732007" w:rsidRDefault="00732007" w:rsidP="00732007">
                            <w:pPr>
                              <w:jc w:val="center"/>
                            </w:pPr>
                            <w:r>
                              <w:t xml:space="preserve">Topic-2 </w:t>
                            </w:r>
                            <w:r>
                              <w:br/>
                              <w:t>Business Process/Operational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CB1A" id="Callout: Up Arrow 15" o:spid="_x0000_s1032" type="#_x0000_t79" style="position:absolute;left:0;text-align:left;margin-left:89.15pt;margin-top:.65pt;width:94.2pt;height:101.7pt;rotation:-153467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" adj="7565,,5002" fillcolor="white [3201]" strokecolor="#70ad47 [3209]" strokeweight="1pt">
                <v:textbox>
                  <w:txbxContent>
                    <w:p w14:paraId="57A5A5F4" w14:textId="6E65DFD8" w:rsidR="00732007" w:rsidRDefault="00732007" w:rsidP="00732007">
                      <w:pPr>
                        <w:jc w:val="center"/>
                      </w:pPr>
                      <w:r>
                        <w:t xml:space="preserve">Topic-2 </w:t>
                      </w:r>
                      <w:r>
                        <w:br/>
                        <w:t>Business Process/Operational</w:t>
                      </w:r>
                    </w:p>
                  </w:txbxContent>
                </v:textbox>
              </v:shape>
            </w:pict>
          </mc:Fallback>
        </mc:AlternateContent>
      </w:r>
    </w:p>
    <w:p w14:paraId="58433E4E" w14:textId="4420B59D" w:rsidR="00C451A7" w:rsidRPr="00C17C76" w:rsidRDefault="00C451A7" w:rsidP="00C17C76">
      <w:pPr>
        <w:sectPr w:rsidR="00C451A7" w:rsidRPr="00C17C76" w:rsidSect="006512AE">
          <w:type w:val="continuous"/>
          <w:pgSz w:w="12240" w:h="15840"/>
          <w:pgMar w:top="1440" w:right="1440" w:bottom="1440" w:left="1440" w:header="720" w:footer="720" w:gutter="0"/>
          <w:cols w:num="3" w:space="720"/>
          <w:docGrid w:linePitch="360"/>
        </w:sectPr>
      </w:pPr>
    </w:p>
    <w:bookmarkStart w:id="6" w:name="_Toc100526888"/>
    <w:p w14:paraId="26BA1E30" w14:textId="0401249A" w:rsidR="006512AE" w:rsidRPr="00873804" w:rsidRDefault="00165112" w:rsidP="00706D60">
      <w:pPr>
        <w:pStyle w:val="Heading1"/>
      </w:pPr>
      <w:r w:rsidRPr="00873804">
        <w:rPr>
          <w:noProof/>
        </w:rPr>
        <w:lastRenderedPageBreak/>
        <mc:AlternateContent>
          <mc:Choice Requires="wps">
            <w:drawing>
              <wp:anchor distT="0" distB="0" distL="114300" distR="114300" simplePos="0" relativeHeight="251673600" behindDoc="0" locked="0" layoutInCell="1" allowOverlap="1" wp14:anchorId="76919AB5" wp14:editId="4AE913E7">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D3538"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" filled="f" strokecolor="#2f5496 [2404]" strokeweight="1pt">
                <w10:wrap anchorx="page"/>
              </v:rect>
            </w:pict>
          </mc:Fallback>
        </mc:AlternateContent>
      </w:r>
      <w:r w:rsidR="00386D90">
        <w:t>Analysis</w:t>
      </w:r>
      <w:bookmarkEnd w:id="6"/>
    </w:p>
    <w:p w14:paraId="04E20952" w14:textId="77777777" w:rsidR="000E556F" w:rsidRDefault="000E556F" w:rsidP="00706D60"/>
    <w:p w14:paraId="1BDED2C3" w14:textId="0228FA59" w:rsidR="00706D60" w:rsidRDefault="003563CD" w:rsidP="00706D60">
      <w:r>
        <w:rPr>
          <w:noProof/>
        </w:rPr>
        <mc:AlternateContent>
          <mc:Choice Requires="wps">
            <w:drawing>
              <wp:anchor distT="45720" distB="45720" distL="114300" distR="114300" simplePos="0" relativeHeight="251679744" behindDoc="0" locked="0" layoutInCell="1" allowOverlap="1" wp14:anchorId="449B50DE" wp14:editId="2099ABC0">
                <wp:simplePos x="0" y="0"/>
                <wp:positionH relativeFrom="margin">
                  <wp:posOffset>-194310</wp:posOffset>
                </wp:positionH>
                <wp:positionV relativeFrom="paragraph">
                  <wp:posOffset>454660</wp:posOffset>
                </wp:positionV>
                <wp:extent cx="6268720" cy="2359025"/>
                <wp:effectExtent l="0" t="0" r="17780" b="222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720" cy="2359025"/>
                        </a:xfrm>
                        <a:prstGeom prst="rect">
                          <a:avLst/>
                        </a:prstGeom>
                        <a:solidFill>
                          <a:srgbClr val="FFFFFF"/>
                        </a:solidFill>
                        <a:ln w="9525">
                          <a:solidFill>
                            <a:srgbClr val="000000"/>
                          </a:solidFill>
                          <a:miter lim="800000"/>
                          <a:headEnd/>
                          <a:tailEnd/>
                        </a:ln>
                      </wps:spPr>
                      <wps:txbx>
                        <w:txbxContent>
                          <w:p w14:paraId="21ABD17E" w14:textId="4836C1C4" w:rsidR="00E93C90" w:rsidRDefault="00E93C90" w:rsidP="00E93C90">
                            <w:r>
                              <w:rPr>
                                <w:noProof/>
                              </w:rPr>
                              <w:drawing>
                                <wp:inline distT="0" distB="0" distL="0" distR="0" wp14:anchorId="57908A31" wp14:editId="5F125536">
                                  <wp:extent cx="5405932" cy="1947545"/>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5343" cy="1950936"/>
                                          </a:xfrm>
                                          <a:prstGeom prst="rect">
                                            <a:avLst/>
                                          </a:prstGeom>
                                        </pic:spPr>
                                      </pic:pic>
                                    </a:graphicData>
                                  </a:graphic>
                                </wp:inline>
                              </w:drawing>
                            </w:r>
                          </w:p>
                          <w:p w14:paraId="77B45C8F" w14:textId="18548FDB" w:rsidR="000E556F" w:rsidRDefault="000E556F" w:rsidP="00E93C90">
                            <w:r>
                              <w:t xml:space="preserve">                          Fig:1 – Top 20 users by </w:t>
                            </w:r>
                            <w:proofErr w:type="gramStart"/>
                            <w:r>
                              <w:t>Email</w:t>
                            </w:r>
                            <w:proofErr w:type="gramEnd"/>
                            <w:r>
                              <w:t xml:space="preserve">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B50DE" id="_x0000_s1033" type="#_x0000_t202" style="position:absolute;left:0;text-align:left;margin-left:-15.3pt;margin-top:35.8pt;width:493.6pt;height:185.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">
                <v:textbox>
                  <w:txbxContent>
                    <w:p w14:paraId="21ABD17E" w14:textId="4836C1C4" w:rsidR="00E93C90" w:rsidRDefault="00E93C90" w:rsidP="00E93C90">
                      <w:r>
                        <w:rPr>
                          <w:noProof/>
                        </w:rPr>
                        <w:drawing>
                          <wp:inline distT="0" distB="0" distL="0" distR="0" wp14:anchorId="57908A31" wp14:editId="5F125536">
                            <wp:extent cx="5405932" cy="1947545"/>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5343" cy="1950936"/>
                                    </a:xfrm>
                                    <a:prstGeom prst="rect">
                                      <a:avLst/>
                                    </a:prstGeom>
                                  </pic:spPr>
                                </pic:pic>
                              </a:graphicData>
                            </a:graphic>
                          </wp:inline>
                        </w:drawing>
                      </w:r>
                    </w:p>
                    <w:p w14:paraId="77B45C8F" w14:textId="18548FDB" w:rsidR="000E556F" w:rsidRDefault="000E556F" w:rsidP="00E93C90">
                      <w:r>
                        <w:t xml:space="preserve">                          Fig:1 – Top 20 users by </w:t>
                      </w:r>
                      <w:proofErr w:type="gramStart"/>
                      <w:r>
                        <w:t>Email</w:t>
                      </w:r>
                      <w:proofErr w:type="gramEnd"/>
                      <w:r>
                        <w:t xml:space="preserve"> count</w:t>
                      </w:r>
                    </w:p>
                  </w:txbxContent>
                </v:textbox>
                <w10:wrap type="square" anchorx="margin"/>
              </v:shape>
            </w:pict>
          </mc:Fallback>
        </mc:AlternateContent>
      </w:r>
      <w:r w:rsidR="000E556F">
        <w:t>Fig 1 shows the total email count by the top 20 executives of the Company.</w:t>
      </w:r>
    </w:p>
    <w:p w14:paraId="1376B6DD" w14:textId="77777777" w:rsidR="002C5076" w:rsidRDefault="002C5076" w:rsidP="00706D60"/>
    <w:p w14:paraId="0B68C036" w14:textId="559A9A55" w:rsidR="006070A8" w:rsidRDefault="002C5076" w:rsidP="006070A8">
      <w:pPr>
        <w:sectPr w:rsidR="006070A8" w:rsidSect="00165112">
          <w:type w:val="continuous"/>
          <w:pgSz w:w="12240" w:h="15840"/>
          <w:pgMar w:top="1440" w:right="1440" w:bottom="1440" w:left="1440" w:header="720" w:footer="720" w:gutter="0"/>
          <w:cols w:space="720"/>
          <w:docGrid w:linePitch="360"/>
        </w:sectPr>
      </w:pPr>
      <w:r>
        <w:rPr>
          <w:noProof/>
        </w:rPr>
        <mc:AlternateContent>
          <mc:Choice Requires="wps">
            <w:drawing>
              <wp:anchor distT="45720" distB="45720" distL="114300" distR="114300" simplePos="0" relativeHeight="251680768" behindDoc="0" locked="0" layoutInCell="1" allowOverlap="1" wp14:anchorId="0C89D53F" wp14:editId="470384E9">
                <wp:simplePos x="0" y="0"/>
                <wp:positionH relativeFrom="margin">
                  <wp:align>left</wp:align>
                </wp:positionH>
                <wp:positionV relativeFrom="paragraph">
                  <wp:posOffset>838835</wp:posOffset>
                </wp:positionV>
                <wp:extent cx="5559425" cy="2581910"/>
                <wp:effectExtent l="0" t="0" r="22225"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9425" cy="2581910"/>
                        </a:xfrm>
                        <a:prstGeom prst="rect">
                          <a:avLst/>
                        </a:prstGeom>
                        <a:solidFill>
                          <a:srgbClr val="FFFFFF"/>
                        </a:solidFill>
                        <a:ln w="9525">
                          <a:solidFill>
                            <a:srgbClr val="000000"/>
                          </a:solidFill>
                          <a:miter lim="800000"/>
                          <a:headEnd/>
                          <a:tailEnd/>
                        </a:ln>
                      </wps:spPr>
                      <wps:txbx>
                        <w:txbxContent>
                          <w:p w14:paraId="5D5BE988" w14:textId="7F1F9241" w:rsidR="00E93C90" w:rsidRDefault="00E93C90" w:rsidP="00E93C90">
                            <w:r>
                              <w:rPr>
                                <w:noProof/>
                              </w:rPr>
                              <w:drawing>
                                <wp:inline distT="0" distB="0" distL="0" distR="0" wp14:anchorId="2A1AFC58" wp14:editId="684F920F">
                                  <wp:extent cx="5398618" cy="194754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3853" cy="1949434"/>
                                          </a:xfrm>
                                          <a:prstGeom prst="rect">
                                            <a:avLst/>
                                          </a:prstGeom>
                                        </pic:spPr>
                                      </pic:pic>
                                    </a:graphicData>
                                  </a:graphic>
                                </wp:inline>
                              </w:drawing>
                            </w:r>
                          </w:p>
                          <w:p w14:paraId="793AD5AD" w14:textId="1FD955ED" w:rsidR="000E556F" w:rsidRDefault="000E556F" w:rsidP="00E93C90">
                            <w:r>
                              <w:t xml:space="preserve">                         Fig 2: Volume of emails sent chronologically (Jan-2000 -Jul-2002)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D53F" id="_x0000_s1034" type="#_x0000_t202" style="position:absolute;left:0;text-align:left;margin-left:0;margin-top:66.05pt;width:437.75pt;height:203.3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">
                <v:textbox>
                  <w:txbxContent>
                    <w:p w14:paraId="5D5BE988" w14:textId="7F1F9241" w:rsidR="00E93C90" w:rsidRDefault="00E93C90" w:rsidP="00E93C90">
                      <w:r>
                        <w:rPr>
                          <w:noProof/>
                        </w:rPr>
                        <w:drawing>
                          <wp:inline distT="0" distB="0" distL="0" distR="0" wp14:anchorId="2A1AFC58" wp14:editId="684F920F">
                            <wp:extent cx="5398618" cy="194754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3853" cy="1949434"/>
                                    </a:xfrm>
                                    <a:prstGeom prst="rect">
                                      <a:avLst/>
                                    </a:prstGeom>
                                  </pic:spPr>
                                </pic:pic>
                              </a:graphicData>
                            </a:graphic>
                          </wp:inline>
                        </w:drawing>
                      </w:r>
                    </w:p>
                    <w:p w14:paraId="793AD5AD" w14:textId="1FD955ED" w:rsidR="000E556F" w:rsidRDefault="000E556F" w:rsidP="00E93C90">
                      <w:r>
                        <w:t xml:space="preserve">                         Fig 2: Volume of emails sent chronologically (Jan-2000 -Jul-2002)</w:t>
                      </w:r>
                    </w:p>
                  </w:txbxContent>
                </v:textbox>
                <w10:wrap type="square" anchorx="margin"/>
              </v:shape>
            </w:pict>
          </mc:Fallback>
        </mc:AlternateContent>
      </w:r>
      <w:r>
        <w:t xml:space="preserve">Fig 2 </w:t>
      </w:r>
      <w:proofErr w:type="gramStart"/>
      <w:r>
        <w:t xml:space="preserve">shows </w:t>
      </w:r>
      <w:r w:rsidR="00743217">
        <w:t xml:space="preserve"> ho</w:t>
      </w:r>
      <w:r w:rsidR="006070A8">
        <w:t>w</w:t>
      </w:r>
      <w:proofErr w:type="gramEnd"/>
      <w:r w:rsidR="006070A8">
        <w:t xml:space="preserve"> the volume of emails shows the time </w:t>
      </w:r>
      <w:proofErr w:type="spellStart"/>
      <w:r w:rsidR="006070A8">
        <w:t>upto</w:t>
      </w:r>
      <w:proofErr w:type="spellEnd"/>
      <w:r w:rsidR="006070A8">
        <w:t xml:space="preserve"> the bankruptcy days</w:t>
      </w:r>
    </w:p>
    <w:p w14:paraId="17F2F7F5" w14:textId="4CA297D5" w:rsidR="00C754AE" w:rsidRDefault="00C754AE" w:rsidP="002C5076"/>
    <w:p w14:paraId="4CDBC417" w14:textId="77777777" w:rsidR="00C754AE" w:rsidRDefault="00C754AE">
      <w:pPr>
        <w:jc w:val="left"/>
      </w:pPr>
      <w:r>
        <w:br w:type="page"/>
      </w:r>
    </w:p>
    <w:p w14:paraId="31C7B5F9" w14:textId="4107D52C" w:rsidR="00C754AE" w:rsidRDefault="00C754AE" w:rsidP="002C5076">
      <w:r w:rsidRPr="00C754AE">
        <w:lastRenderedPageBreak/>
        <w:drawing>
          <wp:inline distT="0" distB="0" distL="0" distR="0" wp14:anchorId="6489DCB6" wp14:editId="1F7B5EAB">
            <wp:extent cx="5943600" cy="4164965"/>
            <wp:effectExtent l="0" t="0" r="0" b="6985"/>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ubble chart&#10;&#10;Description automatically generated"/>
                    <pic:cNvPicPr/>
                  </pic:nvPicPr>
                  <pic:blipFill>
                    <a:blip r:embed="rId14"/>
                    <a:stretch>
                      <a:fillRect/>
                    </a:stretch>
                  </pic:blipFill>
                  <pic:spPr>
                    <a:xfrm>
                      <a:off x="0" y="0"/>
                      <a:ext cx="5943600" cy="4164965"/>
                    </a:xfrm>
                    <a:prstGeom prst="rect">
                      <a:avLst/>
                    </a:prstGeom>
                  </pic:spPr>
                </pic:pic>
              </a:graphicData>
            </a:graphic>
          </wp:inline>
        </w:drawing>
      </w:r>
      <w:r w:rsidRPr="00873804">
        <w:rPr>
          <w:noProof/>
        </w:rPr>
        <mc:AlternateContent>
          <mc:Choice Requires="wps">
            <w:drawing>
              <wp:anchor distT="0" distB="0" distL="114300" distR="114300" simplePos="0" relativeHeight="251700224" behindDoc="0" locked="0" layoutInCell="1" allowOverlap="1" wp14:anchorId="445EB099" wp14:editId="62755B66">
                <wp:simplePos x="0" y="0"/>
                <wp:positionH relativeFrom="page">
                  <wp:posOffset>379730</wp:posOffset>
                </wp:positionH>
                <wp:positionV relativeFrom="paragraph">
                  <wp:posOffset>-407090</wp:posOffset>
                </wp:positionV>
                <wp:extent cx="6900921" cy="9121140"/>
                <wp:effectExtent l="0" t="0" r="14605" b="22860"/>
                <wp:wrapNone/>
                <wp:docPr id="21" name="Rectangle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13E59" id="Rectangle 21" o:spid="_x0000_s1026" alt="&quot;&quot;" style="position:absolute;margin-left:29.9pt;margin-top:-32.05pt;width:543.4pt;height:718.2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" filled="f" strokecolor="#2f5496 [2404]" strokeweight="1pt">
                <w10:wrap anchorx="page"/>
              </v:rect>
            </w:pict>
          </mc:Fallback>
        </mc:AlternateContent>
      </w:r>
    </w:p>
    <w:p w14:paraId="04F94EBB" w14:textId="77777777" w:rsidR="00C754AE" w:rsidRDefault="00C754AE" w:rsidP="00C754AE">
      <w:pPr>
        <w:pStyle w:val="ListParagraph"/>
        <w:numPr>
          <w:ilvl w:val="0"/>
          <w:numId w:val="8"/>
        </w:numPr>
        <w:jc w:val="left"/>
      </w:pPr>
      <w:r>
        <w:t>The size of the bubbles tells us how dominant a topic is across all the documents</w:t>
      </w:r>
    </w:p>
    <w:p w14:paraId="56E18434" w14:textId="1D8E1734" w:rsidR="00C754AE" w:rsidRDefault="00C754AE" w:rsidP="00C754AE">
      <w:pPr>
        <w:pStyle w:val="ListParagraph"/>
        <w:numPr>
          <w:ilvl w:val="0"/>
          <w:numId w:val="8"/>
        </w:numPr>
        <w:jc w:val="left"/>
      </w:pPr>
      <w:r>
        <w:t>The words on the right are the keywords driving that topic</w:t>
      </w:r>
    </w:p>
    <w:p w14:paraId="6F1CF2C4" w14:textId="3FF58B08" w:rsidR="00C754AE" w:rsidRDefault="00C754AE" w:rsidP="00C754AE">
      <w:pPr>
        <w:pStyle w:val="ListParagraph"/>
        <w:numPr>
          <w:ilvl w:val="0"/>
          <w:numId w:val="8"/>
        </w:numPr>
        <w:jc w:val="left"/>
      </w:pPr>
      <w:r>
        <w:t>The closer the bubbles the more similar the topic.</w:t>
      </w:r>
    </w:p>
    <w:p w14:paraId="49E383CD" w14:textId="22B3BD67" w:rsidR="00C754AE" w:rsidRDefault="00C754AE" w:rsidP="00C754AE">
      <w:pPr>
        <w:pStyle w:val="ListParagraph"/>
        <w:numPr>
          <w:ilvl w:val="0"/>
          <w:numId w:val="8"/>
        </w:numPr>
        <w:jc w:val="left"/>
      </w:pPr>
      <w:r>
        <w:t>Preferably we want non-overlapping bubbles as much as possible spread across the chart</w:t>
      </w:r>
    </w:p>
    <w:p w14:paraId="34A2538D" w14:textId="77777777" w:rsidR="006070A8" w:rsidRDefault="006070A8">
      <w:pPr>
        <w:jc w:val="left"/>
      </w:pPr>
    </w:p>
    <w:p w14:paraId="096F44B9" w14:textId="0CAC2E40" w:rsidR="006070A8" w:rsidRDefault="006070A8" w:rsidP="006070A8">
      <w:pPr>
        <w:pStyle w:val="Heading1"/>
      </w:pPr>
      <w:bookmarkStart w:id="7" w:name="_Toc100526889"/>
      <w:r>
        <w:t>Model Evaluation</w:t>
      </w:r>
      <w:bookmarkEnd w:id="7"/>
    </w:p>
    <w:p w14:paraId="4476F3D7" w14:textId="69CCD5C5" w:rsidR="006070A8" w:rsidRDefault="006070A8" w:rsidP="006070A8">
      <w:r>
        <w:t>We judge our model by using two scores perplexity and the coherence scores.</w:t>
      </w:r>
    </w:p>
    <w:p w14:paraId="7231DA1A" w14:textId="2A3045D7" w:rsidR="006070A8" w:rsidRDefault="006070A8" w:rsidP="006070A8">
      <w:r>
        <w:t xml:space="preserve">Perplexity is the measurement of how well a probability distribution predicts the sample. The lower the value the better is the model. In our case we got a value of </w:t>
      </w:r>
      <w:r w:rsidR="00850449">
        <w:t>-15.236</w:t>
      </w:r>
    </w:p>
    <w:p w14:paraId="18F41576" w14:textId="32B16FD0" w:rsidR="00850449" w:rsidRPr="006070A8" w:rsidRDefault="00850449" w:rsidP="006070A8">
      <w:r>
        <w:t>The coherence score is a better indicator of the quality of topics. This score tries to quantify the semantic similarities of the high scoring words within each topic. A high score means a better model. In our case it is 0.455</w:t>
      </w:r>
    </w:p>
    <w:p w14:paraId="7D217520" w14:textId="52B8750D" w:rsidR="00C754AE" w:rsidRDefault="006070A8" w:rsidP="006070A8">
      <w:r>
        <w:t xml:space="preserve"> </w:t>
      </w:r>
      <w:r w:rsidR="00C754AE">
        <w:br w:type="page"/>
      </w:r>
    </w:p>
    <w:bookmarkStart w:id="8" w:name="_Toc100526890"/>
    <w:p w14:paraId="29C6DA2C" w14:textId="77777777" w:rsidR="006512AE" w:rsidRDefault="00165112" w:rsidP="00706D60">
      <w:pPr>
        <w:pStyle w:val="Heading1"/>
      </w:pPr>
      <w:r w:rsidRPr="006512AE">
        <w:rPr>
          <w:noProof/>
        </w:rPr>
        <w:lastRenderedPageBreak/>
        <mc:AlternateContent>
          <mc:Choice Requires="wps">
            <w:drawing>
              <wp:anchor distT="0" distB="0" distL="114300" distR="114300" simplePos="0" relativeHeight="251669504" behindDoc="0" locked="0" layoutInCell="1" allowOverlap="1" wp14:anchorId="6AAD7263" wp14:editId="1B0A2845">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B0D8"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Aw3ajzhAAAADAEAAA8AAAAAAAAAAAAAAAAA3gQAAGRycy9kb3ducmV2LnhtbFBLBQYAAAAA&#10;BAAEAPMAAADsBQAAAAA=&#10;" filled="f" strokecolor="#2f5496 [2404]" strokeweight="1pt">
                <w10:wrap anchorx="page"/>
              </v:rect>
            </w:pict>
          </mc:Fallback>
        </mc:AlternateContent>
      </w:r>
      <w:r w:rsidR="006512AE">
        <w:rPr>
          <w:noProof/>
          <w:sz w:val="36"/>
        </w:rPr>
        <w:drawing>
          <wp:anchor distT="0" distB="0" distL="114300" distR="114300" simplePos="0" relativeHeight="251656191" behindDoc="1" locked="0" layoutInCell="1" allowOverlap="1" wp14:anchorId="6FB78C8C" wp14:editId="6F97BA83">
            <wp:simplePos x="0" y="0"/>
            <wp:positionH relativeFrom="page">
              <wp:posOffset>1270</wp:posOffset>
            </wp:positionH>
            <wp:positionV relativeFrom="margin">
              <wp:posOffset>-2925591</wp:posOffset>
            </wp:positionV>
            <wp:extent cx="7753350" cy="5598795"/>
            <wp:effectExtent l="0" t="0" r="0" b="1905"/>
            <wp:wrapSquare wrapText="bothSides"/>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53350" cy="5598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EF4BF15835684F98B6CC101C27936AEC"/>
          </w:placeholder>
          <w:temporary/>
          <w:showingPlcHdr/>
          <w15:appearance w15:val="hidden"/>
        </w:sdtPr>
        <w:sdtEndPr/>
        <w:sdtContent>
          <w:r w:rsidR="00706D60" w:rsidRPr="00706D60">
            <w:t>Conclusion</w:t>
          </w:r>
        </w:sdtContent>
      </w:sdt>
      <w:bookmarkEnd w:id="8"/>
    </w:p>
    <w:p w14:paraId="4CAC8986" w14:textId="77777777" w:rsidR="00576B76" w:rsidRDefault="00576B76" w:rsidP="00706D60"/>
    <w:p w14:paraId="1224B4B8" w14:textId="5C1B3ED9" w:rsidR="009B658F" w:rsidRDefault="0053074C" w:rsidP="0053074C">
      <w:r>
        <w:t xml:space="preserve">In conclusion, although topic modelling and sentiment analysis do provide some useful insights into the data, it is still unclear as to whether they can be used as investigation tools. However, </w:t>
      </w:r>
      <w:proofErr w:type="gramStart"/>
      <w:r>
        <w:t>with that being said, there</w:t>
      </w:r>
      <w:proofErr w:type="gramEnd"/>
      <w:r>
        <w:t xml:space="preserve"> are some ways in which the analysis can be improved upon. For example, analysis can be conducted by focusing on users who directories are especially large, namely, Sally Beck (Chief Operating Officer), Darren Farmer (Logistics Manager), Vincent Kaminski (Head of Quantitative Modeling Group</w:t>
      </w:r>
      <w:proofErr w:type="gramStart"/>
      <w:r>
        <w:t>),Louise</w:t>
      </w:r>
      <w:proofErr w:type="gramEnd"/>
      <w:r>
        <w:t xml:space="preserve"> Kitchen (President of </w:t>
      </w:r>
      <w:proofErr w:type="spellStart"/>
      <w:r>
        <w:t>EnronOnline</w:t>
      </w:r>
      <w:proofErr w:type="spellEnd"/>
      <w:r>
        <w:t xml:space="preserve">), Michelle </w:t>
      </w:r>
      <w:proofErr w:type="spellStart"/>
      <w:r>
        <w:t>Lokay</w:t>
      </w:r>
      <w:proofErr w:type="spellEnd"/>
      <w:r>
        <w:t xml:space="preserve"> (Administrative Assistant), Richard Sanders (Assistant General Counsel) and Williams III (Senior Analyst). This would ensure that only the emails of most relevant people to the scandal are examined and this might reveal more interesting</w:t>
      </w:r>
      <w:r w:rsidR="0070285C">
        <w:t xml:space="preserve"> </w:t>
      </w:r>
      <w:r>
        <w:t>patterns.</w:t>
      </w:r>
    </w:p>
    <w:p w14:paraId="1C470531" w14:textId="10D0BDB8" w:rsidR="00850449" w:rsidRPr="00873804" w:rsidRDefault="00850449" w:rsidP="0053074C">
      <w:proofErr w:type="gramStart"/>
      <w:r>
        <w:t>So</w:t>
      </w:r>
      <w:proofErr w:type="gramEnd"/>
      <w:r>
        <w:t xml:space="preserve"> using this outcome we can now look at each email to assess the document topic and related keywords. This could be useful in a text summarization or topic labelling task.</w:t>
      </w:r>
      <w:r w:rsidR="00664E54">
        <w:t xml:space="preserve"> The approach we are using here is to figure out which topic contributes the highest percentage to a given document.</w:t>
      </w:r>
    </w:p>
    <w:p w14:paraId="539156E8" w14:textId="75B979FF" w:rsidR="00C0572B" w:rsidRDefault="00C0572B" w:rsidP="00F32144">
      <w:pPr>
        <w:pStyle w:val="Heading1"/>
      </w:pPr>
    </w:p>
    <w:p w14:paraId="678A1954" w14:textId="37FAA8B9" w:rsidR="001634A5" w:rsidRDefault="001634A5" w:rsidP="001634A5"/>
    <w:p w14:paraId="262788B1" w14:textId="77777777" w:rsidR="001634A5" w:rsidRPr="001634A5" w:rsidRDefault="001634A5" w:rsidP="001634A5"/>
    <w:p w14:paraId="04076CD5" w14:textId="0314E492" w:rsidR="00386D90" w:rsidRDefault="00386D90" w:rsidP="00F32144">
      <w:pPr>
        <w:pStyle w:val="Heading1"/>
      </w:pPr>
      <w:bookmarkStart w:id="9" w:name="_Toc100526891"/>
      <w:r>
        <w:t>Limitations</w:t>
      </w:r>
      <w:bookmarkEnd w:id="9"/>
    </w:p>
    <w:p w14:paraId="37F1C6D4" w14:textId="5FDC6418" w:rsidR="00867141" w:rsidRDefault="00867141" w:rsidP="00867141">
      <w:pPr>
        <w:pStyle w:val="ListParagraph"/>
        <w:numPr>
          <w:ilvl w:val="0"/>
          <w:numId w:val="7"/>
        </w:numPr>
      </w:pPr>
      <w:r>
        <w:t xml:space="preserve">The corpus of the emails </w:t>
      </w:r>
      <w:proofErr w:type="gramStart"/>
      <w:r>
        <w:t>were</w:t>
      </w:r>
      <w:proofErr w:type="gramEnd"/>
      <w:r>
        <w:t xml:space="preserve"> huge to be handled with a small laptop</w:t>
      </w:r>
    </w:p>
    <w:p w14:paraId="24F8D133" w14:textId="5FB16208" w:rsidR="00867141" w:rsidRDefault="00867141" w:rsidP="00867141">
      <w:pPr>
        <w:pStyle w:val="ListParagraph"/>
        <w:numPr>
          <w:ilvl w:val="0"/>
          <w:numId w:val="7"/>
        </w:numPr>
      </w:pPr>
      <w:r>
        <w:t xml:space="preserve">It was </w:t>
      </w:r>
      <w:proofErr w:type="gramStart"/>
      <w:r>
        <w:t>really difficult</w:t>
      </w:r>
      <w:proofErr w:type="gramEnd"/>
      <w:r>
        <w:t xml:space="preserve"> to </w:t>
      </w:r>
      <w:proofErr w:type="spellStart"/>
      <w:r>
        <w:t>analyse</w:t>
      </w:r>
      <w:proofErr w:type="spellEnd"/>
      <w:r>
        <w:t xml:space="preserve"> the context of some of the emails as they were mostly personal in nature</w:t>
      </w:r>
    </w:p>
    <w:p w14:paraId="330AC252" w14:textId="6C7E9CFC" w:rsidR="00867141" w:rsidRPr="00867141" w:rsidRDefault="00470E71" w:rsidP="00867141">
      <w:pPr>
        <w:pStyle w:val="ListParagraph"/>
        <w:numPr>
          <w:ilvl w:val="0"/>
          <w:numId w:val="7"/>
        </w:numPr>
      </w:pPr>
      <w:r>
        <w:t xml:space="preserve">As these were personal emails and released to public so they had personal information and </w:t>
      </w:r>
      <w:proofErr w:type="spellStart"/>
      <w:r>
        <w:t>analysing</w:t>
      </w:r>
      <w:proofErr w:type="spellEnd"/>
      <w:r>
        <w:t xml:space="preserve"> those caused lots of ethical issues.</w:t>
      </w:r>
    </w:p>
    <w:p w14:paraId="2A0AE73F" w14:textId="7F562397" w:rsidR="00386D90" w:rsidRDefault="00386D90" w:rsidP="00386D90"/>
    <w:bookmarkStart w:id="10" w:name="_Toc100526892"/>
    <w:p w14:paraId="26A0518A" w14:textId="0ABCA87F" w:rsidR="00386D90" w:rsidRDefault="0070285C" w:rsidP="00F32144">
      <w:pPr>
        <w:pStyle w:val="Heading1"/>
      </w:pPr>
      <w:r w:rsidRPr="006512AE">
        <w:rPr>
          <w:noProof/>
        </w:rPr>
        <w:lastRenderedPageBreak/>
        <mc:AlternateContent>
          <mc:Choice Requires="wps">
            <w:drawing>
              <wp:anchor distT="0" distB="0" distL="114300" distR="114300" simplePos="0" relativeHeight="251684864" behindDoc="0" locked="0" layoutInCell="1" allowOverlap="1" wp14:anchorId="7924837B" wp14:editId="7698E50C">
                <wp:simplePos x="0" y="0"/>
                <wp:positionH relativeFrom="page">
                  <wp:posOffset>370840</wp:posOffset>
                </wp:positionH>
                <wp:positionV relativeFrom="paragraph">
                  <wp:posOffset>-359258</wp:posOffset>
                </wp:positionV>
                <wp:extent cx="6900545" cy="9121140"/>
                <wp:effectExtent l="0" t="0" r="14605" b="2286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6B03E" id="Rectangle 1" o:spid="_x0000_s1026" alt="&quot;&quot;" style="position:absolute;margin-left:29.2pt;margin-top:-28.3pt;width:543.35pt;height:718.2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" filled="f" strokecolor="#2f5496 [2404]" strokeweight="1pt">
                <w10:wrap anchorx="page"/>
              </v:rect>
            </w:pict>
          </mc:Fallback>
        </mc:AlternateContent>
      </w:r>
      <w:r w:rsidR="00386D90">
        <w:t>Challenges</w:t>
      </w:r>
      <w:bookmarkEnd w:id="10"/>
    </w:p>
    <w:p w14:paraId="0298B96D" w14:textId="4BB4E7D9" w:rsidR="00D272AC" w:rsidRPr="00D272AC" w:rsidRDefault="00D272AC" w:rsidP="00D272AC">
      <w:r>
        <w:t xml:space="preserve">This being my first project independently handling all the aspects of the analysis, I was a bit overwhelmed by the steps to take </w:t>
      </w:r>
      <w:proofErr w:type="gramStart"/>
      <w:r>
        <w:t>and also</w:t>
      </w:r>
      <w:proofErr w:type="gramEnd"/>
      <w:r>
        <w:t xml:space="preserve"> perform the necessary activities leading </w:t>
      </w:r>
      <w:proofErr w:type="spellStart"/>
      <w:r>
        <w:t>upto</w:t>
      </w:r>
      <w:proofErr w:type="spellEnd"/>
      <w:r>
        <w:t xml:space="preserve"> my conclusion.</w:t>
      </w:r>
      <w:r w:rsidR="00DF2294">
        <w:t xml:space="preserve"> One of t</w:t>
      </w:r>
      <w:r w:rsidR="00DF2294" w:rsidRPr="00DF2294">
        <w:t>he main challenge</w:t>
      </w:r>
      <w:r w:rsidR="00DF2294">
        <w:t>s</w:t>
      </w:r>
      <w:r w:rsidR="00DF2294" w:rsidRPr="00DF2294">
        <w:t xml:space="preserve"> in conducting sentiment analysis on the emails was the complete absence of training data </w:t>
      </w:r>
      <w:proofErr w:type="gramStart"/>
      <w:r w:rsidR="00DF2294" w:rsidRPr="00DF2294">
        <w:t>i.e.</w:t>
      </w:r>
      <w:proofErr w:type="gramEnd"/>
      <w:r w:rsidR="00DF2294" w:rsidRPr="00DF2294">
        <w:t xml:space="preserve"> emails with positive or negative labels</w:t>
      </w:r>
      <w:r w:rsidR="00DF2294">
        <w:t xml:space="preserve"> or any types of labels at all. Even I had to identify the words to come up with the topics.</w:t>
      </w:r>
    </w:p>
    <w:p w14:paraId="1764EA88" w14:textId="3F9AF207" w:rsidR="00386D90" w:rsidRDefault="00386D90" w:rsidP="00386D90"/>
    <w:p w14:paraId="76298BA9" w14:textId="2A7FD159" w:rsidR="00833D58" w:rsidRDefault="00CA05AA" w:rsidP="00F32144">
      <w:pPr>
        <w:pStyle w:val="Heading1"/>
      </w:pPr>
      <w:bookmarkStart w:id="11" w:name="_Toc100526893"/>
      <w:r>
        <w:t>Ethical Assessment</w:t>
      </w:r>
      <w:bookmarkEnd w:id="11"/>
    </w:p>
    <w:p w14:paraId="048F0DD1" w14:textId="6C2EE9B3" w:rsidR="00EA0839" w:rsidRPr="00EA0839" w:rsidRDefault="00DF2294" w:rsidP="00EA0839">
      <w:r>
        <w:t xml:space="preserve">Ethically I found it very questionable to </w:t>
      </w:r>
      <w:proofErr w:type="gramStart"/>
      <w:r>
        <w:t>look into</w:t>
      </w:r>
      <w:proofErr w:type="gramEnd"/>
      <w:r>
        <w:t xml:space="preserve"> the emails as they also had personal conversation and I thought it was not a good thing to make it public. From my understanding of learning data </w:t>
      </w:r>
      <w:proofErr w:type="gramStart"/>
      <w:r>
        <w:t>science</w:t>
      </w:r>
      <w:proofErr w:type="gramEnd"/>
      <w:r>
        <w:t xml:space="preserve"> </w:t>
      </w:r>
      <w:r w:rsidR="00FC449F">
        <w:t xml:space="preserve">I always think that using personal data of any user without proper </w:t>
      </w:r>
      <w:r w:rsidR="004A72DE">
        <w:t>permission of the user is non ethical and also not desirable for a healthy data science project.</w:t>
      </w:r>
    </w:p>
    <w:p w14:paraId="522BA59E" w14:textId="77777777" w:rsidR="00833D58" w:rsidRDefault="00833D58">
      <w:pPr>
        <w:jc w:val="left"/>
        <w:rPr>
          <w:rFonts w:asciiTheme="majorHAnsi" w:eastAsiaTheme="majorEastAsia" w:hAnsiTheme="majorHAnsi" w:cstheme="majorBidi"/>
          <w:color w:val="2F5496" w:themeColor="accent1" w:themeShade="BF"/>
          <w:sz w:val="26"/>
          <w:szCs w:val="26"/>
        </w:rPr>
      </w:pPr>
      <w:r>
        <w:br w:type="page"/>
      </w:r>
    </w:p>
    <w:bookmarkStart w:id="12" w:name="_Toc100526894"/>
    <w:p w14:paraId="65E17F0B" w14:textId="2FB5BD12" w:rsidR="00833D58" w:rsidRDefault="00833D58" w:rsidP="00F32144">
      <w:pPr>
        <w:pStyle w:val="Heading1"/>
      </w:pPr>
      <w:r w:rsidRPr="006512AE">
        <w:rPr>
          <w:noProof/>
        </w:rPr>
        <w:lastRenderedPageBreak/>
        <mc:AlternateContent>
          <mc:Choice Requires="wps">
            <w:drawing>
              <wp:anchor distT="0" distB="0" distL="114300" distR="114300" simplePos="0" relativeHeight="251682816" behindDoc="0" locked="0" layoutInCell="1" allowOverlap="1" wp14:anchorId="0F903708" wp14:editId="61AAE074">
                <wp:simplePos x="0" y="0"/>
                <wp:positionH relativeFrom="page">
                  <wp:posOffset>367030</wp:posOffset>
                </wp:positionH>
                <wp:positionV relativeFrom="paragraph">
                  <wp:posOffset>-407086</wp:posOffset>
                </wp:positionV>
                <wp:extent cx="6900921" cy="9121140"/>
                <wp:effectExtent l="0" t="0" r="14605" b="2286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E6E90" id="Rectangle 11" o:spid="_x0000_s1026" alt="&quot;&quot;" style="position:absolute;margin-left:28.9pt;margin-top:-32.05pt;width:543.4pt;height:71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" filled="f" strokecolor="#2f5496 [2404]" strokeweight="1pt">
                <w10:wrap anchorx="page"/>
              </v:rect>
            </w:pict>
          </mc:Fallback>
        </mc:AlternateContent>
      </w:r>
      <w:r>
        <w:t>References:</w:t>
      </w:r>
      <w:bookmarkEnd w:id="12"/>
    </w:p>
    <w:p w14:paraId="6A231BD3" w14:textId="5FEF6802" w:rsidR="00833D58" w:rsidRDefault="00833D58" w:rsidP="00833D58"/>
    <w:p w14:paraId="7E760650" w14:textId="023EAC7C" w:rsidR="00833D58" w:rsidRDefault="00833D58" w:rsidP="00833D58">
      <w:r>
        <w:t xml:space="preserve">[1] Data Source: </w:t>
      </w:r>
      <w:r w:rsidRPr="00D83F44">
        <w:t>https://www.kaggle.com/datasets/wcukierski/enron-email-dataset</w:t>
      </w:r>
    </w:p>
    <w:p w14:paraId="2D3776DD" w14:textId="11FF5F22" w:rsidR="00833D58" w:rsidRDefault="00833D58" w:rsidP="00833D58">
      <w:r>
        <w:t xml:space="preserve">[2] </w:t>
      </w:r>
      <w:hyperlink r:id="rId16" w:history="1">
        <w:r w:rsidR="00664E54" w:rsidRPr="00D9728C">
          <w:rPr>
            <w:rStyle w:val="Hyperlink"/>
          </w:rPr>
          <w:t>https://www.cs.cmu.edu/~enron/enron_mail_20150507.tar.gz</w:t>
        </w:r>
      </w:hyperlink>
    </w:p>
    <w:p w14:paraId="7AA3B16A" w14:textId="41C27276" w:rsidR="00664E54" w:rsidRDefault="00664E54" w:rsidP="00833D58">
      <w:r>
        <w:t xml:space="preserve">3. </w:t>
      </w:r>
      <w:r w:rsidRPr="00664E54">
        <w:t>https://medium.datadriveninvestor.com/nlp-with-lda-analyzing-topics-in-the-enron-email-dataset-20326b7ae36f</w:t>
      </w:r>
    </w:p>
    <w:p w14:paraId="09F23E0B" w14:textId="2D42D6B5" w:rsidR="00F32144" w:rsidRDefault="00F32144" w:rsidP="00833D58"/>
    <w:sectPr w:rsidR="00F3214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A91AF" w14:textId="77777777" w:rsidR="00F00257" w:rsidRDefault="00F00257" w:rsidP="00706D60">
      <w:r>
        <w:separator/>
      </w:r>
    </w:p>
  </w:endnote>
  <w:endnote w:type="continuationSeparator" w:id="0">
    <w:p w14:paraId="71024FDA" w14:textId="77777777" w:rsidR="00F00257" w:rsidRDefault="00F00257"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0A4DFEF4"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6D3A97AD"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B87C0" w14:textId="77777777" w:rsidR="00F00257" w:rsidRDefault="00F00257" w:rsidP="00706D60">
      <w:r>
        <w:separator/>
      </w:r>
    </w:p>
  </w:footnote>
  <w:footnote w:type="continuationSeparator" w:id="0">
    <w:p w14:paraId="17E29C3A" w14:textId="77777777" w:rsidR="00F00257" w:rsidRDefault="00F00257"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1164DB"/>
    <w:multiLevelType w:val="hybridMultilevel"/>
    <w:tmpl w:val="0A4ED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56EBE"/>
    <w:multiLevelType w:val="hybridMultilevel"/>
    <w:tmpl w:val="6A32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5F7646"/>
    <w:multiLevelType w:val="hybridMultilevel"/>
    <w:tmpl w:val="42460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 w15:restartNumberingAfterBreak="0">
    <w:nsid w:val="5E936B9E"/>
    <w:multiLevelType w:val="hybridMultilevel"/>
    <w:tmpl w:val="CB9A5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6DD3CD5"/>
    <w:multiLevelType w:val="hybridMultilevel"/>
    <w:tmpl w:val="EF3A0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400868">
    <w:abstractNumId w:val="4"/>
  </w:num>
  <w:num w:numId="2" w16cid:durableId="930551068">
    <w:abstractNumId w:val="6"/>
  </w:num>
  <w:num w:numId="3" w16cid:durableId="877819319">
    <w:abstractNumId w:val="0"/>
  </w:num>
  <w:num w:numId="4" w16cid:durableId="823856514">
    <w:abstractNumId w:val="1"/>
  </w:num>
  <w:num w:numId="5" w16cid:durableId="1888494550">
    <w:abstractNumId w:val="5"/>
  </w:num>
  <w:num w:numId="6" w16cid:durableId="158272622">
    <w:abstractNumId w:val="7"/>
  </w:num>
  <w:num w:numId="7" w16cid:durableId="446002734">
    <w:abstractNumId w:val="2"/>
  </w:num>
  <w:num w:numId="8" w16cid:durableId="870724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9F"/>
    <w:rsid w:val="00013511"/>
    <w:rsid w:val="00020FC9"/>
    <w:rsid w:val="000411DF"/>
    <w:rsid w:val="00047DFF"/>
    <w:rsid w:val="0008174B"/>
    <w:rsid w:val="000B5E2F"/>
    <w:rsid w:val="000E0280"/>
    <w:rsid w:val="000E556F"/>
    <w:rsid w:val="000F547D"/>
    <w:rsid w:val="00136DDD"/>
    <w:rsid w:val="001634A5"/>
    <w:rsid w:val="00165112"/>
    <w:rsid w:val="00184A71"/>
    <w:rsid w:val="001A0417"/>
    <w:rsid w:val="001A70F2"/>
    <w:rsid w:val="00217B70"/>
    <w:rsid w:val="0022046C"/>
    <w:rsid w:val="00237A92"/>
    <w:rsid w:val="002437EF"/>
    <w:rsid w:val="00271E1E"/>
    <w:rsid w:val="002974C8"/>
    <w:rsid w:val="002B31EF"/>
    <w:rsid w:val="002B5D98"/>
    <w:rsid w:val="002C5076"/>
    <w:rsid w:val="002C5772"/>
    <w:rsid w:val="003161E7"/>
    <w:rsid w:val="003416FE"/>
    <w:rsid w:val="00345872"/>
    <w:rsid w:val="003563CD"/>
    <w:rsid w:val="003671EB"/>
    <w:rsid w:val="00386D90"/>
    <w:rsid w:val="003906BE"/>
    <w:rsid w:val="003A7A5C"/>
    <w:rsid w:val="00416074"/>
    <w:rsid w:val="00444828"/>
    <w:rsid w:val="00470E71"/>
    <w:rsid w:val="00497899"/>
    <w:rsid w:val="004A72DE"/>
    <w:rsid w:val="004F392D"/>
    <w:rsid w:val="0053074C"/>
    <w:rsid w:val="00542F7A"/>
    <w:rsid w:val="00576B76"/>
    <w:rsid w:val="00586D8C"/>
    <w:rsid w:val="005E457E"/>
    <w:rsid w:val="005F27D3"/>
    <w:rsid w:val="006070A8"/>
    <w:rsid w:val="00625C03"/>
    <w:rsid w:val="006512AE"/>
    <w:rsid w:val="006514E2"/>
    <w:rsid w:val="006532AD"/>
    <w:rsid w:val="00664E54"/>
    <w:rsid w:val="00677348"/>
    <w:rsid w:val="006778E3"/>
    <w:rsid w:val="006A741A"/>
    <w:rsid w:val="006B1CC1"/>
    <w:rsid w:val="006B6867"/>
    <w:rsid w:val="006C0359"/>
    <w:rsid w:val="006C74F1"/>
    <w:rsid w:val="006D3FD3"/>
    <w:rsid w:val="006F0DCF"/>
    <w:rsid w:val="0070285C"/>
    <w:rsid w:val="00706D60"/>
    <w:rsid w:val="00710767"/>
    <w:rsid w:val="00732007"/>
    <w:rsid w:val="0073372F"/>
    <w:rsid w:val="00741286"/>
    <w:rsid w:val="00743217"/>
    <w:rsid w:val="00794EB2"/>
    <w:rsid w:val="007B7779"/>
    <w:rsid w:val="007E363C"/>
    <w:rsid w:val="008327CF"/>
    <w:rsid w:val="00833D58"/>
    <w:rsid w:val="00837968"/>
    <w:rsid w:val="00850449"/>
    <w:rsid w:val="00867141"/>
    <w:rsid w:val="00871182"/>
    <w:rsid w:val="00873804"/>
    <w:rsid w:val="00875493"/>
    <w:rsid w:val="008B678D"/>
    <w:rsid w:val="008E4CD9"/>
    <w:rsid w:val="008E68A6"/>
    <w:rsid w:val="00910407"/>
    <w:rsid w:val="0096777A"/>
    <w:rsid w:val="0097024E"/>
    <w:rsid w:val="00974552"/>
    <w:rsid w:val="0099639F"/>
    <w:rsid w:val="009B24E6"/>
    <w:rsid w:val="009B658F"/>
    <w:rsid w:val="009C36C5"/>
    <w:rsid w:val="009D696A"/>
    <w:rsid w:val="009F6284"/>
    <w:rsid w:val="00A33A6E"/>
    <w:rsid w:val="00A518CA"/>
    <w:rsid w:val="00A53864"/>
    <w:rsid w:val="00AF1785"/>
    <w:rsid w:val="00B23909"/>
    <w:rsid w:val="00B73C61"/>
    <w:rsid w:val="00B853A0"/>
    <w:rsid w:val="00B9702E"/>
    <w:rsid w:val="00BA4112"/>
    <w:rsid w:val="00BC7167"/>
    <w:rsid w:val="00C0572B"/>
    <w:rsid w:val="00C17C76"/>
    <w:rsid w:val="00C451A7"/>
    <w:rsid w:val="00C47447"/>
    <w:rsid w:val="00C6701C"/>
    <w:rsid w:val="00C7287A"/>
    <w:rsid w:val="00C754AE"/>
    <w:rsid w:val="00C85251"/>
    <w:rsid w:val="00CA05AA"/>
    <w:rsid w:val="00CA722F"/>
    <w:rsid w:val="00CC691B"/>
    <w:rsid w:val="00D25B00"/>
    <w:rsid w:val="00D26120"/>
    <w:rsid w:val="00D272AC"/>
    <w:rsid w:val="00D4726F"/>
    <w:rsid w:val="00D83F44"/>
    <w:rsid w:val="00D92464"/>
    <w:rsid w:val="00DA25BD"/>
    <w:rsid w:val="00DA6894"/>
    <w:rsid w:val="00DC487D"/>
    <w:rsid w:val="00DD249C"/>
    <w:rsid w:val="00DF2294"/>
    <w:rsid w:val="00DF3E1C"/>
    <w:rsid w:val="00E235E0"/>
    <w:rsid w:val="00E357FB"/>
    <w:rsid w:val="00E4321D"/>
    <w:rsid w:val="00E541C4"/>
    <w:rsid w:val="00E55C29"/>
    <w:rsid w:val="00E653C0"/>
    <w:rsid w:val="00E750AC"/>
    <w:rsid w:val="00E930ED"/>
    <w:rsid w:val="00E93C90"/>
    <w:rsid w:val="00E96235"/>
    <w:rsid w:val="00EA0839"/>
    <w:rsid w:val="00EB318B"/>
    <w:rsid w:val="00EC4394"/>
    <w:rsid w:val="00F00257"/>
    <w:rsid w:val="00F01492"/>
    <w:rsid w:val="00F32144"/>
    <w:rsid w:val="00F421C1"/>
    <w:rsid w:val="00F43844"/>
    <w:rsid w:val="00F5245D"/>
    <w:rsid w:val="00F8576E"/>
    <w:rsid w:val="00F96C55"/>
    <w:rsid w:val="00FC449F"/>
    <w:rsid w:val="00FF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2B2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664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911009">
      <w:bodyDiv w:val="1"/>
      <w:marLeft w:val="0"/>
      <w:marRight w:val="0"/>
      <w:marTop w:val="0"/>
      <w:marBottom w:val="0"/>
      <w:divBdr>
        <w:top w:val="none" w:sz="0" w:space="0" w:color="auto"/>
        <w:left w:val="none" w:sz="0" w:space="0" w:color="auto"/>
        <w:bottom w:val="none" w:sz="0" w:space="0" w:color="auto"/>
        <w:right w:val="none" w:sz="0" w:space="0" w:color="auto"/>
      </w:divBdr>
    </w:div>
    <w:div w:id="940842340">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s.cmu.edu/~enron/enron_mail_20150507.tar.g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n\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4BF15835684F98B6CC101C27936AEC"/>
        <w:category>
          <w:name w:val="General"/>
          <w:gallery w:val="placeholder"/>
        </w:category>
        <w:types>
          <w:type w:val="bbPlcHdr"/>
        </w:types>
        <w:behaviors>
          <w:behavior w:val="content"/>
        </w:behaviors>
        <w:guid w:val="{7A246D10-8E0D-4A4E-A214-B640C0FA09E0}"/>
      </w:docPartPr>
      <w:docPartBody>
        <w:p w:rsidR="00735812" w:rsidRDefault="00226008">
          <w:pPr>
            <w:pStyle w:val="EF4BF15835684F98B6CC101C27936AEC"/>
          </w:pPr>
          <w:r w:rsidRPr="00706D60">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84048A"/>
    <w:lvl w:ilvl="0">
      <w:start w:val="1"/>
      <w:numFmt w:val="bullet"/>
      <w:pStyle w:val="ListBullet"/>
      <w:lvlText w:val=""/>
      <w:lvlJc w:val="left"/>
      <w:pPr>
        <w:tabs>
          <w:tab w:val="num" w:pos="360"/>
        </w:tabs>
        <w:ind w:left="360" w:hanging="360"/>
      </w:pPr>
      <w:rPr>
        <w:rFonts w:ascii="Symbol" w:hAnsi="Symbol" w:hint="default"/>
      </w:rPr>
    </w:lvl>
  </w:abstractNum>
  <w:num w:numId="1" w16cid:durableId="10499127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08"/>
    <w:rsid w:val="00226008"/>
    <w:rsid w:val="00735812"/>
    <w:rsid w:val="007F0965"/>
    <w:rsid w:val="008F66BC"/>
    <w:rsid w:val="00930A2D"/>
    <w:rsid w:val="00952393"/>
    <w:rsid w:val="00C43527"/>
    <w:rsid w:val="00D37199"/>
    <w:rsid w:val="00E20101"/>
    <w:rsid w:val="00E94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EF4BF15835684F98B6CC101C27936AEC">
    <w:name w:val="EF4BF15835684F98B6CC101C27936AEC"/>
  </w:style>
  <w:style w:type="paragraph" w:styleId="ListBullet">
    <w:name w:val="List Bullet"/>
    <w:basedOn w:val="Normal"/>
    <w:uiPriority w:val="99"/>
    <w:pPr>
      <w:numPr>
        <w:numId w:val="1"/>
      </w:numPr>
      <w:contextualSpacing/>
      <w:jc w:val="both"/>
    </w:pPr>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1</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2022-04-10T00:29:00Z</dcterms:created>
  <dcterms:modified xsi:type="dcterms:W3CDTF">2022-04-11T04:48:00Z</dcterms:modified>
</cp:coreProperties>
</file>