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0C" w:rsidRDefault="004C2132">
      <w:pPr>
        <w:spacing w:after="17" w:line="259" w:lineRule="auto"/>
        <w:ind w:left="0" w:right="784" w:firstLine="0"/>
        <w:jc w:val="center"/>
      </w:pPr>
      <w:r>
        <w:rPr>
          <w:sz w:val="52"/>
        </w:rPr>
        <w:t xml:space="preserve">Assignment 8.1 </w:t>
      </w:r>
    </w:p>
    <w:p w:rsidR="00837B0C" w:rsidRDefault="004C2132">
      <w:pPr>
        <w:spacing w:after="221" w:line="259" w:lineRule="auto"/>
        <w:ind w:left="-5"/>
      </w:pPr>
      <w:r>
        <w:rPr>
          <w:shd w:val="clear" w:color="auto" w:fill="FFFF00"/>
        </w:rPr>
        <w:t xml:space="preserve">Problem Statement </w:t>
      </w:r>
      <w:proofErr w:type="gramStart"/>
      <w:r>
        <w:rPr>
          <w:shd w:val="clear" w:color="auto" w:fill="FFFF00"/>
        </w:rPr>
        <w:t>1 :</w:t>
      </w:r>
      <w:proofErr w:type="gramEnd"/>
      <w:r>
        <w:rPr>
          <w:shd w:val="clear" w:color="auto" w:fill="FFFF00"/>
        </w:rPr>
        <w:t>-</w:t>
      </w:r>
      <w:r>
        <w:t xml:space="preserve"> </w:t>
      </w:r>
    </w:p>
    <w:p w:rsidR="00837B0C" w:rsidRDefault="004C2132">
      <w:pPr>
        <w:ind w:left="-5"/>
      </w:pPr>
      <w:r>
        <w:t xml:space="preserve">Get a list of employees who receive a salary less than 100, compared to their immediate employee with higher salary in the same unit </w:t>
      </w:r>
    </w:p>
    <w:p w:rsidR="00837B0C" w:rsidRDefault="004C2132">
      <w:pPr>
        <w:spacing w:line="259" w:lineRule="auto"/>
        <w:ind w:left="0" w:firstLine="0"/>
      </w:pPr>
      <w:r>
        <w:t xml:space="preserve"> </w:t>
      </w:r>
    </w:p>
    <w:p w:rsidR="00837B0C" w:rsidRDefault="004C2132">
      <w:pPr>
        <w:spacing w:after="128"/>
        <w:ind w:left="-5"/>
      </w:pPr>
      <w:r>
        <w:t xml:space="preserve">Solution:- </w:t>
      </w:r>
    </w:p>
    <w:p w:rsidR="00837B0C" w:rsidRDefault="004C2132">
      <w:pPr>
        <w:spacing w:after="218" w:line="259" w:lineRule="auto"/>
        <w:ind w:left="0" w:right="9" w:firstLine="0"/>
        <w:jc w:val="right"/>
      </w:pPr>
      <w:r>
        <w:rPr>
          <w:noProof/>
        </w:rPr>
        <w:drawing>
          <wp:inline distT="0" distB="0" distL="0" distR="0">
            <wp:extent cx="5946775" cy="271462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837B0C" w:rsidRDefault="004C2132">
      <w:pPr>
        <w:spacing w:after="35"/>
        <w:ind w:left="-5"/>
      </w:pPr>
      <w:r>
        <w:t xml:space="preserve">SELECT </w:t>
      </w:r>
      <w:proofErr w:type="spellStart"/>
      <w:r>
        <w:t>emp_name</w:t>
      </w:r>
      <w:proofErr w:type="gramStart"/>
      <w:r>
        <w:t>,department,salary</w:t>
      </w:r>
      <w:proofErr w:type="spellEnd"/>
      <w:proofErr w:type="gramEnd"/>
      <w:r>
        <w:t xml:space="preserve"> FROM </w:t>
      </w:r>
      <w:proofErr w:type="spellStart"/>
      <w:r>
        <w:t>employee_details</w:t>
      </w:r>
      <w:proofErr w:type="spellEnd"/>
      <w:r>
        <w:t xml:space="preserve"> where salary &lt; </w:t>
      </w:r>
    </w:p>
    <w:p w:rsidR="00837B0C" w:rsidRDefault="004C2132">
      <w:pPr>
        <w:spacing w:after="177"/>
        <w:ind w:left="-5"/>
      </w:pPr>
      <w:r>
        <w:t xml:space="preserve">100 GROUP BY </w:t>
      </w:r>
      <w:proofErr w:type="spellStart"/>
      <w:r>
        <w:t>emp_name</w:t>
      </w:r>
      <w:proofErr w:type="gramStart"/>
      <w:r>
        <w:t>,department,salary</w:t>
      </w:r>
      <w:proofErr w:type="spellEnd"/>
      <w:proofErr w:type="gramEnd"/>
      <w:r>
        <w:t xml:space="preserve">; </w:t>
      </w:r>
    </w:p>
    <w:p w:rsidR="00837B0C" w:rsidRDefault="004C2132">
      <w:pPr>
        <w:spacing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44030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37B0C" w:rsidRDefault="004C2132">
      <w:pPr>
        <w:spacing w:after="221" w:line="259" w:lineRule="auto"/>
        <w:ind w:left="-5"/>
      </w:pPr>
      <w:r>
        <w:rPr>
          <w:shd w:val="clear" w:color="auto" w:fill="FFFF00"/>
        </w:rPr>
        <w:lastRenderedPageBreak/>
        <w:t xml:space="preserve">Problem Statement </w:t>
      </w:r>
      <w:proofErr w:type="gramStart"/>
      <w:r>
        <w:rPr>
          <w:shd w:val="clear" w:color="auto" w:fill="FFFF00"/>
        </w:rPr>
        <w:t>2 :</w:t>
      </w:r>
      <w:proofErr w:type="gramEnd"/>
      <w:r>
        <w:rPr>
          <w:shd w:val="clear" w:color="auto" w:fill="FFFF00"/>
        </w:rPr>
        <w:t>-</w:t>
      </w:r>
      <w:r>
        <w:t xml:space="preserve"> </w:t>
      </w:r>
    </w:p>
    <w:p w:rsidR="00837B0C" w:rsidRDefault="004C2132">
      <w:pPr>
        <w:ind w:left="-5"/>
      </w:pPr>
      <w:r>
        <w:t xml:space="preserve">List of all employees who draw higher salary than the average salary of that department </w:t>
      </w:r>
    </w:p>
    <w:p w:rsidR="00837B0C" w:rsidRDefault="004C2132">
      <w:pPr>
        <w:spacing w:line="259" w:lineRule="auto"/>
        <w:ind w:left="0" w:firstLine="0"/>
      </w:pPr>
      <w:r>
        <w:t xml:space="preserve"> </w:t>
      </w:r>
    </w:p>
    <w:p w:rsidR="00837B0C" w:rsidRDefault="004C2132">
      <w:pPr>
        <w:spacing w:after="232"/>
        <w:ind w:left="-5"/>
      </w:pPr>
      <w:r>
        <w:t xml:space="preserve">Solution:- </w:t>
      </w:r>
    </w:p>
    <w:p w:rsidR="00837B0C" w:rsidRDefault="004C2132">
      <w:pPr>
        <w:spacing w:after="40" w:line="346" w:lineRule="auto"/>
        <w:ind w:left="-5" w:right="828"/>
      </w:pPr>
      <w:r>
        <w:t xml:space="preserve">Suppose we want list of all employees who draw higher salary than average salary of Finance department than we ran below </w:t>
      </w:r>
      <w:proofErr w:type="gramStart"/>
      <w:r>
        <w:t>command :-</w:t>
      </w:r>
      <w:proofErr w:type="gramEnd"/>
      <w:r>
        <w:t xml:space="preserve"> select </w:t>
      </w:r>
      <w:proofErr w:type="spellStart"/>
      <w:r>
        <w:t>avg</w:t>
      </w:r>
      <w:proofErr w:type="spellEnd"/>
      <w:r>
        <w:t xml:space="preserve">(salary) from </w:t>
      </w:r>
      <w:proofErr w:type="spellStart"/>
      <w:r>
        <w:t>employee_details</w:t>
      </w:r>
      <w:proofErr w:type="spellEnd"/>
      <w:r>
        <w:t xml:space="preserve"> where department = 'Finance'; </w:t>
      </w:r>
    </w:p>
    <w:p w:rsidR="00837B0C" w:rsidRDefault="004C2132">
      <w:pPr>
        <w:spacing w:after="148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>
            <wp:extent cx="5940425" cy="208788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37B0C" w:rsidRDefault="004C2132">
      <w:pPr>
        <w:spacing w:after="125"/>
        <w:ind w:left="-5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employee_details</w:t>
      </w:r>
      <w:proofErr w:type="spellEnd"/>
      <w:r>
        <w:t xml:space="preserve"> where department =</w:t>
      </w:r>
      <w:r>
        <w:t xml:space="preserve"> 'Finance' AND salary &gt; 220.25; </w:t>
      </w:r>
    </w:p>
    <w:p w:rsidR="00837B0C" w:rsidRDefault="004C2132">
      <w:pPr>
        <w:spacing w:after="218" w:line="259" w:lineRule="auto"/>
        <w:ind w:left="0" w:right="11" w:firstLine="0"/>
        <w:jc w:val="right"/>
      </w:pPr>
      <w:r>
        <w:rPr>
          <w:noProof/>
        </w:rPr>
        <w:drawing>
          <wp:inline distT="0" distB="0" distL="0" distR="0">
            <wp:extent cx="5944870" cy="93599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bookmarkStart w:id="0" w:name="_GoBack"/>
      <w:bookmarkEnd w:id="0"/>
    </w:p>
    <w:sectPr w:rsidR="00837B0C">
      <w:pgSz w:w="12240" w:h="15840"/>
      <w:pgMar w:top="1499" w:right="1015" w:bottom="183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0C"/>
    <w:rsid w:val="004C2132"/>
    <w:rsid w:val="0083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AF4D1F-C28B-461E-A156-0116F832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pnb</dc:creator>
  <cp:keywords/>
  <cp:lastModifiedBy>Kelamangalam,Samanvitha,BANGALORE,GSDM TSI TCOE Test Delivery</cp:lastModifiedBy>
  <cp:revision>2</cp:revision>
  <dcterms:created xsi:type="dcterms:W3CDTF">2017-11-21T05:36:00Z</dcterms:created>
  <dcterms:modified xsi:type="dcterms:W3CDTF">2017-11-21T05:36:00Z</dcterms:modified>
</cp:coreProperties>
</file>