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4E2" w:rsidRPr="00D7139B" w:rsidRDefault="009E54E2">
      <w:pPr>
        <w:spacing w:before="7"/>
        <w:rPr>
          <w:rFonts w:ascii="Times New Roman" w:eastAsia="Times New Roman" w:hAnsi="Times New Roman" w:cs="Times New Roman"/>
          <w:i/>
          <w:sz w:val="18"/>
          <w:szCs w:val="18"/>
        </w:rPr>
      </w:pPr>
      <w:bookmarkStart w:id="0" w:name="_GoBack"/>
      <w:bookmarkEnd w:id="0"/>
    </w:p>
    <w:p w:rsidR="00710CE1" w:rsidRPr="00D7139B" w:rsidRDefault="00710CE1">
      <w:pPr>
        <w:spacing w:before="7"/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710CE1" w:rsidRDefault="00710CE1">
      <w:pPr>
        <w:spacing w:before="7"/>
        <w:rPr>
          <w:rFonts w:eastAsia="Times New Roman" w:cstheme="minorHAnsi"/>
          <w:i/>
          <w:sz w:val="36"/>
          <w:szCs w:val="36"/>
          <w:u w:val="single"/>
        </w:rPr>
      </w:pPr>
      <w:r w:rsidRPr="00D7139B">
        <w:rPr>
          <w:rFonts w:ascii="Times New Roman" w:eastAsia="Times New Roman" w:hAnsi="Times New Roman" w:cs="Times New Roman"/>
          <w:i/>
          <w:sz w:val="18"/>
          <w:szCs w:val="18"/>
        </w:rPr>
        <w:t xml:space="preserve">                                       </w:t>
      </w:r>
      <w:r w:rsidR="00D7139B" w:rsidRPr="00D7139B">
        <w:rPr>
          <w:rFonts w:eastAsia="Times New Roman" w:cstheme="minorHAnsi"/>
          <w:b/>
          <w:sz w:val="36"/>
          <w:szCs w:val="36"/>
          <w:u w:val="single"/>
        </w:rPr>
        <w:t>ASSIGNMENT 13.1</w:t>
      </w:r>
      <w:r w:rsidRPr="00D7139B">
        <w:rPr>
          <w:rFonts w:eastAsia="Times New Roman" w:cstheme="minorHAnsi"/>
          <w:i/>
          <w:sz w:val="36"/>
          <w:szCs w:val="36"/>
          <w:u w:val="single"/>
        </w:rPr>
        <w:t xml:space="preserve"> </w:t>
      </w:r>
    </w:p>
    <w:p w:rsidR="00D7139B" w:rsidRDefault="00D7139B">
      <w:pPr>
        <w:spacing w:before="7"/>
        <w:rPr>
          <w:rFonts w:eastAsia="Times New Roman" w:cstheme="minorHAnsi"/>
          <w:i/>
          <w:sz w:val="36"/>
          <w:szCs w:val="36"/>
          <w:u w:val="single"/>
        </w:rPr>
      </w:pPr>
    </w:p>
    <w:p w:rsidR="00D7139B" w:rsidRPr="00D7139B" w:rsidRDefault="00D7139B">
      <w:pPr>
        <w:spacing w:before="7"/>
        <w:rPr>
          <w:rFonts w:eastAsia="Times New Roman" w:cstheme="minorHAnsi"/>
          <w:b/>
          <w:i/>
          <w:u w:val="single"/>
        </w:rPr>
      </w:pPr>
      <w:r w:rsidRPr="00D7139B">
        <w:rPr>
          <w:rFonts w:eastAsia="Times New Roman" w:cstheme="minorHAnsi"/>
          <w:b/>
          <w:i/>
          <w:u w:val="single"/>
        </w:rPr>
        <w:t>Problem Statement:</w:t>
      </w:r>
    </w:p>
    <w:p w:rsidR="00710CE1" w:rsidRPr="00D7139B" w:rsidRDefault="00710CE1">
      <w:pPr>
        <w:spacing w:before="7"/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710CE1" w:rsidRPr="00D7139B" w:rsidRDefault="00710CE1">
      <w:pPr>
        <w:spacing w:before="7"/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710CE1" w:rsidRPr="00D7139B" w:rsidRDefault="00710CE1">
      <w:pPr>
        <w:spacing w:before="7"/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9E54E2" w:rsidRPr="00D7139B" w:rsidRDefault="008141FE">
      <w:pPr>
        <w:pStyle w:val="BodyText"/>
        <w:spacing w:before="44" w:line="416" w:lineRule="auto"/>
        <w:ind w:right="1133"/>
        <w:rPr>
          <w:rFonts w:cs="Calibri"/>
          <w:i/>
        </w:rPr>
      </w:pPr>
      <w:r w:rsidRPr="00D7139B">
        <w:rPr>
          <w:i/>
          <w:spacing w:val="-1"/>
        </w:rPr>
        <w:t>Create</w:t>
      </w:r>
      <w:r w:rsidRPr="00D7139B">
        <w:rPr>
          <w:i/>
        </w:rPr>
        <w:t>a</w:t>
      </w:r>
      <w:r w:rsidRPr="00D7139B">
        <w:rPr>
          <w:i/>
          <w:spacing w:val="-1"/>
        </w:rPr>
        <w:t xml:space="preserve"> Scala application</w:t>
      </w:r>
      <w:r w:rsidRPr="00D7139B">
        <w:rPr>
          <w:i/>
        </w:rPr>
        <w:t xml:space="preserve">to </w:t>
      </w:r>
      <w:r w:rsidRPr="00D7139B">
        <w:rPr>
          <w:i/>
          <w:spacing w:val="-1"/>
        </w:rPr>
        <w:t>findthe</w:t>
      </w:r>
      <w:r w:rsidRPr="00D7139B">
        <w:rPr>
          <w:i/>
        </w:rPr>
        <w:t>GCD</w:t>
      </w:r>
      <w:r w:rsidRPr="00D7139B">
        <w:rPr>
          <w:i/>
          <w:spacing w:val="-1"/>
        </w:rPr>
        <w:t xml:space="preserve"> of</w:t>
      </w:r>
      <w:r w:rsidRPr="00D7139B">
        <w:rPr>
          <w:i/>
        </w:rPr>
        <w:t xml:space="preserve"> two </w:t>
      </w:r>
      <w:r w:rsidRPr="00D7139B">
        <w:rPr>
          <w:i/>
          <w:spacing w:val="-1"/>
        </w:rPr>
        <w:t>numbers.Solution:-</w:t>
      </w:r>
    </w:p>
    <w:p w:rsidR="009E54E2" w:rsidRPr="00D7139B" w:rsidRDefault="008141FE">
      <w:pPr>
        <w:pStyle w:val="BodyText"/>
        <w:spacing w:line="278" w:lineRule="auto"/>
        <w:ind w:right="207"/>
        <w:rPr>
          <w:rFonts w:cs="Calibri"/>
          <w:i/>
        </w:rPr>
      </w:pPr>
      <w:r w:rsidRPr="00D7139B">
        <w:rPr>
          <w:i/>
          <w:spacing w:val="-1"/>
        </w:rPr>
        <w:t>CD(Greatest Common Divisor)or</w:t>
      </w:r>
      <w:r w:rsidRPr="00D7139B">
        <w:rPr>
          <w:i/>
          <w:spacing w:val="-2"/>
        </w:rPr>
        <w:t>HCF</w:t>
      </w:r>
      <w:r w:rsidRPr="00D7139B">
        <w:rPr>
          <w:i/>
          <w:spacing w:val="-1"/>
        </w:rPr>
        <w:t>(Highest CommonFactor)of</w:t>
      </w:r>
      <w:r w:rsidRPr="00D7139B">
        <w:rPr>
          <w:i/>
        </w:rPr>
        <w:t xml:space="preserve"> two</w:t>
      </w:r>
      <w:r w:rsidRPr="00D7139B">
        <w:rPr>
          <w:i/>
          <w:spacing w:val="-2"/>
        </w:rPr>
        <w:t>numbers</w:t>
      </w:r>
      <w:r w:rsidRPr="00D7139B">
        <w:rPr>
          <w:i/>
        </w:rPr>
        <w:t>is</w:t>
      </w:r>
      <w:r w:rsidRPr="00D7139B">
        <w:rPr>
          <w:i/>
          <w:spacing w:val="-1"/>
        </w:rPr>
        <w:t xml:space="preserve"> the</w:t>
      </w:r>
      <w:r w:rsidRPr="00D7139B">
        <w:rPr>
          <w:i/>
        </w:rPr>
        <w:t>largest</w:t>
      </w:r>
      <w:r w:rsidRPr="00D7139B">
        <w:rPr>
          <w:i/>
          <w:spacing w:val="-1"/>
        </w:rPr>
        <w:t>number thatdividesbothofthem.</w:t>
      </w:r>
    </w:p>
    <w:p w:rsidR="009E54E2" w:rsidRPr="00D7139B" w:rsidRDefault="008141FE">
      <w:pPr>
        <w:pStyle w:val="BodyText"/>
        <w:spacing w:before="197" w:line="416" w:lineRule="auto"/>
        <w:ind w:right="6857"/>
        <w:rPr>
          <w:rFonts w:cs="Calibri"/>
          <w:i/>
        </w:rPr>
      </w:pPr>
      <w:r w:rsidRPr="00D7139B">
        <w:rPr>
          <w:i/>
        </w:rPr>
        <w:t>For</w:t>
      </w:r>
      <w:r w:rsidRPr="00D7139B">
        <w:rPr>
          <w:i/>
          <w:spacing w:val="-1"/>
        </w:rPr>
        <w:t xml:space="preserve"> example:-</w:t>
      </w:r>
      <w:r w:rsidRPr="00D7139B">
        <w:rPr>
          <w:i/>
        </w:rPr>
        <w:t>36=2 x2x 3x3</w:t>
      </w:r>
    </w:p>
    <w:p w:rsidR="009E54E2" w:rsidRPr="00D7139B" w:rsidRDefault="008141FE">
      <w:pPr>
        <w:pStyle w:val="BodyText"/>
        <w:rPr>
          <w:rFonts w:cs="Calibri"/>
          <w:i/>
        </w:rPr>
      </w:pPr>
      <w:r w:rsidRPr="00D7139B">
        <w:rPr>
          <w:i/>
        </w:rPr>
        <w:t>60=2 x2x 3x5</w:t>
      </w:r>
    </w:p>
    <w:p w:rsidR="009E54E2" w:rsidRPr="00D7139B" w:rsidRDefault="008141FE">
      <w:pPr>
        <w:pStyle w:val="BodyText"/>
        <w:spacing w:before="251"/>
        <w:rPr>
          <w:rFonts w:cs="Calibri"/>
          <w:i/>
        </w:rPr>
      </w:pPr>
      <w:r w:rsidRPr="00D7139B">
        <w:rPr>
          <w:i/>
        </w:rPr>
        <w:t>GCD=</w:t>
      </w:r>
      <w:r w:rsidRPr="00D7139B">
        <w:rPr>
          <w:i/>
          <w:spacing w:val="-1"/>
        </w:rPr>
        <w:t>Mulipicationof</w:t>
      </w:r>
      <w:r w:rsidRPr="00D7139B">
        <w:rPr>
          <w:i/>
          <w:spacing w:val="-2"/>
        </w:rPr>
        <w:t>common</w:t>
      </w:r>
      <w:r w:rsidRPr="00D7139B">
        <w:rPr>
          <w:i/>
          <w:spacing w:val="-1"/>
        </w:rPr>
        <w:t xml:space="preserve"> factors</w:t>
      </w:r>
    </w:p>
    <w:p w:rsidR="009E54E2" w:rsidRPr="00D7139B" w:rsidRDefault="008141FE">
      <w:pPr>
        <w:pStyle w:val="BodyText"/>
        <w:spacing w:before="251"/>
        <w:ind w:left="647"/>
        <w:rPr>
          <w:rFonts w:cs="Calibri"/>
          <w:i/>
        </w:rPr>
      </w:pPr>
      <w:r w:rsidRPr="00D7139B">
        <w:rPr>
          <w:i/>
        </w:rPr>
        <w:t>=2x 2x 3= 12</w:t>
      </w:r>
    </w:p>
    <w:p w:rsidR="009E54E2" w:rsidRPr="00D7139B" w:rsidRDefault="008141FE">
      <w:pPr>
        <w:pStyle w:val="BodyText"/>
        <w:spacing w:before="251" w:line="416" w:lineRule="auto"/>
        <w:ind w:right="1133"/>
        <w:rPr>
          <w:rFonts w:cs="Calibri"/>
          <w:i/>
        </w:rPr>
      </w:pPr>
      <w:r w:rsidRPr="00D7139B">
        <w:rPr>
          <w:i/>
          <w:spacing w:val="-1"/>
        </w:rPr>
        <w:t>Thus,ScalaApplication</w:t>
      </w:r>
      <w:r w:rsidRPr="00D7139B">
        <w:rPr>
          <w:i/>
        </w:rPr>
        <w:t xml:space="preserve">to </w:t>
      </w:r>
      <w:r w:rsidRPr="00D7139B">
        <w:rPr>
          <w:i/>
          <w:spacing w:val="-1"/>
        </w:rPr>
        <w:t>find</w:t>
      </w:r>
      <w:r w:rsidRPr="00D7139B">
        <w:rPr>
          <w:i/>
        </w:rPr>
        <w:t>GCD</w:t>
      </w:r>
      <w:r w:rsidRPr="00D7139B">
        <w:rPr>
          <w:i/>
          <w:spacing w:val="-1"/>
        </w:rPr>
        <w:t>of</w:t>
      </w:r>
      <w:r w:rsidRPr="00D7139B">
        <w:rPr>
          <w:i/>
        </w:rPr>
        <w:t xml:space="preserve"> two </w:t>
      </w:r>
      <w:r w:rsidRPr="00D7139B">
        <w:rPr>
          <w:i/>
          <w:spacing w:val="-2"/>
        </w:rPr>
        <w:t>numbers</w:t>
      </w:r>
      <w:r w:rsidRPr="00D7139B">
        <w:rPr>
          <w:i/>
        </w:rPr>
        <w:t xml:space="preserve">isas </w:t>
      </w:r>
      <w:r w:rsidRPr="00D7139B">
        <w:rPr>
          <w:i/>
          <w:spacing w:val="-1"/>
        </w:rPr>
        <w:t>follows:-object</w:t>
      </w:r>
      <w:r w:rsidRPr="00D7139B">
        <w:rPr>
          <w:i/>
        </w:rPr>
        <w:t>GCD{</w:t>
      </w:r>
    </w:p>
    <w:p w:rsidR="009E54E2" w:rsidRPr="00D7139B" w:rsidRDefault="008141FE">
      <w:pPr>
        <w:pStyle w:val="BodyText"/>
        <w:spacing w:line="417" w:lineRule="auto"/>
        <w:ind w:left="352" w:right="5209" w:hanging="128"/>
        <w:rPr>
          <w:rFonts w:cs="Calibri"/>
          <w:i/>
        </w:rPr>
      </w:pPr>
      <w:r w:rsidRPr="00D7139B">
        <w:rPr>
          <w:i/>
          <w:spacing w:val="-1"/>
        </w:rPr>
        <w:t xml:space="preserve">defgcd(a:Int,b:Int): </w:t>
      </w:r>
      <w:r w:rsidRPr="00D7139B">
        <w:rPr>
          <w:i/>
          <w:spacing w:val="-2"/>
        </w:rPr>
        <w:t>Int</w:t>
      </w:r>
      <w:r w:rsidRPr="00D7139B">
        <w:rPr>
          <w:i/>
        </w:rPr>
        <w:t>={</w:t>
      </w:r>
      <w:r w:rsidRPr="00D7139B">
        <w:rPr>
          <w:i/>
          <w:spacing w:val="-1"/>
        </w:rPr>
        <w:t>if(b==0)</w:t>
      </w:r>
      <w:r w:rsidRPr="00D7139B">
        <w:rPr>
          <w:i/>
        </w:rPr>
        <w:t>a</w:t>
      </w:r>
      <w:r w:rsidRPr="00D7139B">
        <w:rPr>
          <w:i/>
          <w:spacing w:val="-1"/>
        </w:rPr>
        <w:t xml:space="preserve"> elsegcd(b,</w:t>
      </w:r>
      <w:r w:rsidRPr="00D7139B">
        <w:rPr>
          <w:i/>
        </w:rPr>
        <w:t>a%b)</w:t>
      </w:r>
    </w:p>
    <w:p w:rsidR="009E54E2" w:rsidRPr="00D7139B" w:rsidRDefault="008141FE">
      <w:pPr>
        <w:pStyle w:val="BodyText"/>
        <w:spacing w:line="340" w:lineRule="exact"/>
        <w:ind w:left="225"/>
        <w:rPr>
          <w:rFonts w:cs="Calibri"/>
          <w:i/>
        </w:rPr>
      </w:pPr>
      <w:r w:rsidRPr="00D7139B">
        <w:rPr>
          <w:i/>
        </w:rPr>
        <w:t>}</w:t>
      </w:r>
    </w:p>
    <w:p w:rsidR="009E54E2" w:rsidRPr="00D7139B" w:rsidRDefault="008141FE">
      <w:pPr>
        <w:pStyle w:val="BodyText"/>
        <w:spacing w:before="251" w:line="416" w:lineRule="auto"/>
        <w:ind w:left="352" w:right="5209" w:hanging="128"/>
        <w:rPr>
          <w:rFonts w:cs="Calibri"/>
          <w:i/>
        </w:rPr>
      </w:pPr>
      <w:r w:rsidRPr="00D7139B">
        <w:rPr>
          <w:i/>
          <w:spacing w:val="-1"/>
        </w:rPr>
        <w:t>defmain(args: Array[String])</w:t>
      </w:r>
      <w:r w:rsidRPr="00D7139B">
        <w:rPr>
          <w:i/>
        </w:rPr>
        <w:t>{</w:t>
      </w:r>
      <w:r w:rsidRPr="00D7139B">
        <w:rPr>
          <w:i/>
          <w:spacing w:val="-1"/>
        </w:rPr>
        <w:t>println(gcd(36,60))</w:t>
      </w:r>
    </w:p>
    <w:p w:rsidR="009E54E2" w:rsidRPr="00D7139B" w:rsidRDefault="008141FE">
      <w:pPr>
        <w:pStyle w:val="BodyText"/>
        <w:spacing w:line="341" w:lineRule="exact"/>
        <w:ind w:left="225"/>
        <w:rPr>
          <w:rFonts w:cs="Calibri"/>
          <w:i/>
        </w:rPr>
      </w:pPr>
      <w:r w:rsidRPr="00D7139B">
        <w:rPr>
          <w:i/>
        </w:rPr>
        <w:t>}</w:t>
      </w:r>
    </w:p>
    <w:p w:rsidR="009E54E2" w:rsidRPr="00D7139B" w:rsidRDefault="008141FE">
      <w:pPr>
        <w:pStyle w:val="BodyText"/>
        <w:spacing w:before="251"/>
        <w:rPr>
          <w:rFonts w:cs="Calibri"/>
          <w:i/>
        </w:rPr>
      </w:pPr>
      <w:r w:rsidRPr="00D7139B">
        <w:rPr>
          <w:i/>
        </w:rPr>
        <w:lastRenderedPageBreak/>
        <w:t>}</w:t>
      </w:r>
    </w:p>
    <w:p w:rsidR="009E54E2" w:rsidRPr="00D7139B" w:rsidRDefault="009E54E2">
      <w:pPr>
        <w:rPr>
          <w:rFonts w:ascii="Calibri" w:eastAsia="Calibri" w:hAnsi="Calibri" w:cs="Calibri"/>
          <w:i/>
        </w:rPr>
        <w:sectPr w:rsidR="009E54E2" w:rsidRPr="00D7139B">
          <w:headerReference w:type="default" r:id="rId7"/>
          <w:type w:val="continuous"/>
          <w:pgSz w:w="12240" w:h="15840"/>
          <w:pgMar w:top="2700" w:right="1720" w:bottom="280" w:left="1700" w:header="1544" w:footer="720" w:gutter="0"/>
          <w:pgNumType w:start="1"/>
          <w:cols w:space="720"/>
        </w:sectPr>
      </w:pPr>
    </w:p>
    <w:p w:rsidR="009E54E2" w:rsidRPr="00D7139B" w:rsidRDefault="009E54E2">
      <w:pPr>
        <w:spacing w:before="11"/>
        <w:rPr>
          <w:rFonts w:ascii="Times New Roman" w:eastAsia="Times New Roman" w:hAnsi="Times New Roman" w:cs="Times New Roman"/>
          <w:i/>
          <w:sz w:val="6"/>
          <w:szCs w:val="6"/>
        </w:rPr>
      </w:pPr>
    </w:p>
    <w:p w:rsidR="009E54E2" w:rsidRPr="00D7139B" w:rsidRDefault="008141FE">
      <w:pPr>
        <w:spacing w:line="200" w:lineRule="atLeast"/>
        <w:ind w:left="10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139B">
        <w:rPr>
          <w:rFonts w:ascii="Times New Roman" w:eastAsia="Times New Roman" w:hAnsi="Times New Roman" w:cs="Times New Roman"/>
          <w:i/>
          <w:noProof/>
          <w:sz w:val="20"/>
          <w:szCs w:val="20"/>
        </w:rPr>
        <w:drawing>
          <wp:inline distT="0" distB="0" distL="0" distR="0">
            <wp:extent cx="5855339" cy="367560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339" cy="367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4E2" w:rsidRPr="00D7139B" w:rsidRDefault="009E54E2">
      <w:pPr>
        <w:spacing w:line="200" w:lineRule="atLeast"/>
        <w:rPr>
          <w:rFonts w:ascii="Times New Roman" w:eastAsia="Times New Roman" w:hAnsi="Times New Roman" w:cs="Times New Roman"/>
          <w:i/>
          <w:sz w:val="20"/>
          <w:szCs w:val="20"/>
        </w:rPr>
        <w:sectPr w:rsidR="009E54E2" w:rsidRPr="00D7139B">
          <w:headerReference w:type="default" r:id="rId9"/>
          <w:pgSz w:w="12240" w:h="15840"/>
          <w:pgMar w:top="1360" w:right="960" w:bottom="280" w:left="1700" w:header="0" w:footer="0" w:gutter="0"/>
          <w:cols w:space="720"/>
        </w:sectPr>
      </w:pPr>
    </w:p>
    <w:p w:rsidR="009E54E2" w:rsidRPr="00D7139B" w:rsidRDefault="008141FE">
      <w:pPr>
        <w:pStyle w:val="BodyText"/>
        <w:spacing w:before="22" w:line="416" w:lineRule="auto"/>
        <w:rPr>
          <w:rFonts w:cs="Calibri"/>
          <w:i/>
        </w:rPr>
      </w:pPr>
      <w:r w:rsidRPr="00D7139B">
        <w:rPr>
          <w:i/>
          <w:spacing w:val="-1"/>
        </w:rPr>
        <w:lastRenderedPageBreak/>
        <w:t>Thannow</w:t>
      </w:r>
      <w:r w:rsidRPr="00D7139B">
        <w:rPr>
          <w:i/>
        </w:rPr>
        <w:t xml:space="preserve"> trywith</w:t>
      </w:r>
      <w:r w:rsidRPr="00D7139B">
        <w:rPr>
          <w:i/>
          <w:spacing w:val="-1"/>
        </w:rPr>
        <w:t>othersetof</w:t>
      </w:r>
      <w:r w:rsidRPr="00D7139B">
        <w:rPr>
          <w:i/>
          <w:spacing w:val="-2"/>
        </w:rPr>
        <w:t>numbers</w:t>
      </w:r>
      <w:r w:rsidRPr="00D7139B">
        <w:rPr>
          <w:i/>
        </w:rPr>
        <w:t xml:space="preserve">as </w:t>
      </w:r>
      <w:r w:rsidRPr="00D7139B">
        <w:rPr>
          <w:i/>
          <w:spacing w:val="-1"/>
        </w:rPr>
        <w:t xml:space="preserve">20and </w:t>
      </w:r>
      <w:r w:rsidRPr="00D7139B">
        <w:rPr>
          <w:i/>
        </w:rPr>
        <w:t>2820=4 x5</w:t>
      </w:r>
    </w:p>
    <w:p w:rsidR="009E54E2" w:rsidRPr="00D7139B" w:rsidRDefault="008141FE">
      <w:pPr>
        <w:pStyle w:val="BodyText"/>
        <w:rPr>
          <w:rFonts w:cs="Calibri"/>
          <w:i/>
        </w:rPr>
      </w:pPr>
      <w:r w:rsidRPr="00D7139B">
        <w:rPr>
          <w:i/>
        </w:rPr>
        <w:t>28=4 x7</w:t>
      </w:r>
    </w:p>
    <w:p w:rsidR="009E54E2" w:rsidRPr="00D7139B" w:rsidRDefault="004F5364">
      <w:pPr>
        <w:pStyle w:val="BodyText"/>
        <w:spacing w:before="251"/>
        <w:rPr>
          <w:rFonts w:cs="Calibri"/>
          <w:i/>
        </w:rPr>
      </w:pPr>
      <w:r w:rsidRPr="00D7139B">
        <w:rPr>
          <w:i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90pt;margin-top:42.05pt;width:467.65pt;height:253.7pt;z-index:251657728;mso-position-horizontal-relative:page">
            <v:imagedata r:id="rId10" o:title=""/>
            <w10:wrap anchorx="page"/>
          </v:shape>
        </w:pict>
      </w:r>
      <w:r w:rsidR="008141FE" w:rsidRPr="00D7139B">
        <w:rPr>
          <w:i/>
        </w:rPr>
        <w:t>GCD=4</w:t>
      </w:r>
    </w:p>
    <w:p w:rsidR="009E54E2" w:rsidRPr="00D7139B" w:rsidRDefault="008141FE">
      <w:pPr>
        <w:rPr>
          <w:rFonts w:ascii="Calibri" w:eastAsia="Calibri" w:hAnsi="Calibri" w:cs="Calibri"/>
          <w:i/>
          <w:sz w:val="28"/>
          <w:szCs w:val="28"/>
        </w:rPr>
      </w:pPr>
      <w:r w:rsidRPr="00D7139B">
        <w:rPr>
          <w:i/>
        </w:rPr>
        <w:br w:type="column"/>
      </w:r>
    </w:p>
    <w:p w:rsidR="009E54E2" w:rsidRPr="00D7139B" w:rsidRDefault="009E54E2">
      <w:pPr>
        <w:rPr>
          <w:rFonts w:ascii="Calibri" w:eastAsia="Calibri" w:hAnsi="Calibri" w:cs="Calibri"/>
          <w:i/>
          <w:sz w:val="28"/>
          <w:szCs w:val="28"/>
        </w:rPr>
      </w:pPr>
    </w:p>
    <w:p w:rsidR="009E54E2" w:rsidRPr="00D7139B" w:rsidRDefault="009E54E2">
      <w:pPr>
        <w:rPr>
          <w:rFonts w:ascii="Calibri" w:eastAsia="Calibri" w:hAnsi="Calibri" w:cs="Calibri"/>
          <w:i/>
          <w:sz w:val="28"/>
          <w:szCs w:val="28"/>
        </w:rPr>
      </w:pPr>
    </w:p>
    <w:p w:rsidR="009E54E2" w:rsidRPr="00D7139B" w:rsidRDefault="009E54E2">
      <w:pPr>
        <w:rPr>
          <w:rFonts w:ascii="Calibri" w:eastAsia="Calibri" w:hAnsi="Calibri" w:cs="Calibri"/>
          <w:i/>
          <w:sz w:val="28"/>
          <w:szCs w:val="28"/>
        </w:rPr>
      </w:pPr>
    </w:p>
    <w:p w:rsidR="009E54E2" w:rsidRPr="00D7139B" w:rsidRDefault="009E54E2">
      <w:pPr>
        <w:rPr>
          <w:rFonts w:ascii="Calibri" w:eastAsia="Calibri" w:hAnsi="Calibri" w:cs="Calibri"/>
          <w:i/>
          <w:sz w:val="28"/>
          <w:szCs w:val="28"/>
        </w:rPr>
      </w:pPr>
    </w:p>
    <w:p w:rsidR="009E54E2" w:rsidRPr="00D7139B" w:rsidRDefault="009E54E2">
      <w:pPr>
        <w:rPr>
          <w:rFonts w:ascii="Calibri" w:eastAsia="Calibri" w:hAnsi="Calibri" w:cs="Calibri"/>
          <w:i/>
          <w:sz w:val="28"/>
          <w:szCs w:val="28"/>
        </w:rPr>
      </w:pPr>
    </w:p>
    <w:p w:rsidR="009E54E2" w:rsidRPr="00D7139B" w:rsidRDefault="009E54E2">
      <w:pPr>
        <w:rPr>
          <w:rFonts w:ascii="Calibri" w:eastAsia="Calibri" w:hAnsi="Calibri" w:cs="Calibri"/>
          <w:i/>
          <w:sz w:val="28"/>
          <w:szCs w:val="28"/>
        </w:rPr>
      </w:pPr>
    </w:p>
    <w:p w:rsidR="009E54E2" w:rsidRPr="00D7139B" w:rsidRDefault="009E54E2">
      <w:pPr>
        <w:rPr>
          <w:rFonts w:ascii="Calibri" w:eastAsia="Calibri" w:hAnsi="Calibri" w:cs="Calibri"/>
          <w:i/>
          <w:sz w:val="28"/>
          <w:szCs w:val="28"/>
        </w:rPr>
      </w:pPr>
    </w:p>
    <w:p w:rsidR="009E54E2" w:rsidRPr="00D7139B" w:rsidRDefault="009E54E2">
      <w:pPr>
        <w:rPr>
          <w:rFonts w:ascii="Calibri" w:eastAsia="Calibri" w:hAnsi="Calibri" w:cs="Calibri"/>
          <w:i/>
          <w:sz w:val="28"/>
          <w:szCs w:val="28"/>
        </w:rPr>
      </w:pPr>
    </w:p>
    <w:p w:rsidR="009E54E2" w:rsidRPr="00D7139B" w:rsidRDefault="009E54E2">
      <w:pPr>
        <w:rPr>
          <w:rFonts w:ascii="Calibri" w:eastAsia="Calibri" w:hAnsi="Calibri" w:cs="Calibri"/>
          <w:i/>
          <w:sz w:val="28"/>
          <w:szCs w:val="28"/>
        </w:rPr>
      </w:pPr>
    </w:p>
    <w:p w:rsidR="009E54E2" w:rsidRPr="00D7139B" w:rsidRDefault="009E54E2">
      <w:pPr>
        <w:rPr>
          <w:rFonts w:ascii="Calibri" w:eastAsia="Calibri" w:hAnsi="Calibri" w:cs="Calibri"/>
          <w:i/>
          <w:sz w:val="28"/>
          <w:szCs w:val="28"/>
        </w:rPr>
      </w:pPr>
    </w:p>
    <w:p w:rsidR="009E54E2" w:rsidRPr="00D7139B" w:rsidRDefault="009E54E2">
      <w:pPr>
        <w:rPr>
          <w:rFonts w:ascii="Calibri" w:eastAsia="Calibri" w:hAnsi="Calibri" w:cs="Calibri"/>
          <w:i/>
          <w:sz w:val="28"/>
          <w:szCs w:val="28"/>
        </w:rPr>
      </w:pPr>
    </w:p>
    <w:p w:rsidR="009E54E2" w:rsidRPr="00D7139B" w:rsidRDefault="009E54E2">
      <w:pPr>
        <w:rPr>
          <w:rFonts w:ascii="Calibri" w:eastAsia="Calibri" w:hAnsi="Calibri" w:cs="Calibri"/>
          <w:i/>
          <w:sz w:val="28"/>
          <w:szCs w:val="28"/>
        </w:rPr>
      </w:pPr>
    </w:p>
    <w:p w:rsidR="009E54E2" w:rsidRPr="00D7139B" w:rsidRDefault="009E54E2">
      <w:pPr>
        <w:rPr>
          <w:rFonts w:ascii="Calibri" w:eastAsia="Calibri" w:hAnsi="Calibri" w:cs="Calibri"/>
          <w:i/>
          <w:sz w:val="28"/>
          <w:szCs w:val="28"/>
        </w:rPr>
      </w:pPr>
    </w:p>
    <w:p w:rsidR="009E54E2" w:rsidRPr="00D7139B" w:rsidRDefault="009E54E2">
      <w:pPr>
        <w:rPr>
          <w:rFonts w:ascii="Calibri" w:eastAsia="Calibri" w:hAnsi="Calibri" w:cs="Calibri"/>
          <w:i/>
          <w:sz w:val="28"/>
          <w:szCs w:val="28"/>
        </w:rPr>
      </w:pPr>
    </w:p>
    <w:p w:rsidR="009E54E2" w:rsidRPr="00D7139B" w:rsidRDefault="009E54E2">
      <w:pPr>
        <w:rPr>
          <w:rFonts w:ascii="Calibri" w:eastAsia="Calibri" w:hAnsi="Calibri" w:cs="Calibri"/>
          <w:i/>
          <w:sz w:val="28"/>
          <w:szCs w:val="28"/>
        </w:rPr>
      </w:pPr>
    </w:p>
    <w:p w:rsidR="009E54E2" w:rsidRPr="00D7139B" w:rsidRDefault="009E54E2">
      <w:pPr>
        <w:rPr>
          <w:rFonts w:ascii="Calibri" w:eastAsia="Calibri" w:hAnsi="Calibri" w:cs="Calibri"/>
          <w:i/>
          <w:sz w:val="28"/>
          <w:szCs w:val="28"/>
        </w:rPr>
      </w:pPr>
    </w:p>
    <w:p w:rsidR="009E54E2" w:rsidRPr="00D7139B" w:rsidRDefault="009E54E2">
      <w:pPr>
        <w:rPr>
          <w:rFonts w:ascii="Calibri" w:eastAsia="Calibri" w:hAnsi="Calibri" w:cs="Calibri"/>
          <w:i/>
          <w:sz w:val="28"/>
          <w:szCs w:val="28"/>
        </w:rPr>
      </w:pPr>
    </w:p>
    <w:p w:rsidR="009E54E2" w:rsidRPr="00D7139B" w:rsidRDefault="009E54E2">
      <w:pPr>
        <w:rPr>
          <w:rFonts w:ascii="Calibri" w:eastAsia="Calibri" w:hAnsi="Calibri" w:cs="Calibri"/>
          <w:i/>
          <w:sz w:val="28"/>
          <w:szCs w:val="28"/>
        </w:rPr>
      </w:pPr>
    </w:p>
    <w:p w:rsidR="009E54E2" w:rsidRPr="00D7139B" w:rsidRDefault="009E54E2">
      <w:pPr>
        <w:rPr>
          <w:rFonts w:ascii="Calibri" w:eastAsia="Calibri" w:hAnsi="Calibri" w:cs="Calibri"/>
          <w:i/>
          <w:sz w:val="28"/>
          <w:szCs w:val="28"/>
        </w:rPr>
      </w:pPr>
    </w:p>
    <w:p w:rsidR="009E54E2" w:rsidRPr="00D7139B" w:rsidRDefault="009E54E2">
      <w:pPr>
        <w:rPr>
          <w:rFonts w:ascii="Calibri" w:eastAsia="Calibri" w:hAnsi="Calibri" w:cs="Calibri"/>
          <w:i/>
          <w:sz w:val="28"/>
          <w:szCs w:val="28"/>
        </w:rPr>
      </w:pPr>
    </w:p>
    <w:p w:rsidR="009E54E2" w:rsidRPr="00D7139B" w:rsidRDefault="009E54E2">
      <w:pPr>
        <w:rPr>
          <w:rFonts w:ascii="Calibri" w:eastAsia="Calibri" w:hAnsi="Calibri" w:cs="Calibri"/>
          <w:i/>
          <w:sz w:val="28"/>
          <w:szCs w:val="28"/>
        </w:rPr>
      </w:pPr>
    </w:p>
    <w:p w:rsidR="009E54E2" w:rsidRPr="00D7139B" w:rsidRDefault="009E54E2">
      <w:pPr>
        <w:rPr>
          <w:rFonts w:ascii="Calibri" w:eastAsia="Calibri" w:hAnsi="Calibri" w:cs="Calibri"/>
          <w:i/>
          <w:sz w:val="28"/>
          <w:szCs w:val="28"/>
        </w:rPr>
      </w:pPr>
    </w:p>
    <w:p w:rsidR="009E54E2" w:rsidRPr="00D7139B" w:rsidRDefault="009E54E2">
      <w:pPr>
        <w:spacing w:before="3"/>
        <w:rPr>
          <w:rFonts w:ascii="Calibri" w:eastAsia="Calibri" w:hAnsi="Calibri" w:cs="Calibri"/>
          <w:i/>
          <w:sz w:val="36"/>
          <w:szCs w:val="36"/>
        </w:rPr>
      </w:pPr>
    </w:p>
    <w:p w:rsidR="009E54E2" w:rsidRPr="00D7139B" w:rsidRDefault="009E54E2">
      <w:pPr>
        <w:pStyle w:val="BodyText"/>
        <w:spacing w:line="416" w:lineRule="auto"/>
        <w:ind w:left="105" w:right="453" w:hanging="5"/>
        <w:rPr>
          <w:rFonts w:cs="Calibri"/>
          <w:i/>
        </w:rPr>
      </w:pPr>
    </w:p>
    <w:p w:rsidR="009E54E2" w:rsidRPr="00D7139B" w:rsidRDefault="009E54E2">
      <w:pPr>
        <w:spacing w:line="416" w:lineRule="auto"/>
        <w:rPr>
          <w:rFonts w:ascii="Calibri" w:eastAsia="Calibri" w:hAnsi="Calibri" w:cs="Calibri"/>
          <w:i/>
        </w:rPr>
        <w:sectPr w:rsidR="009E54E2" w:rsidRPr="00D7139B">
          <w:headerReference w:type="default" r:id="rId11"/>
          <w:pgSz w:w="12240" w:h="15840"/>
          <w:pgMar w:top="1420" w:right="980" w:bottom="280" w:left="1700" w:header="0" w:footer="0" w:gutter="0"/>
          <w:cols w:num="2" w:space="720" w:equalWidth="0">
            <w:col w:w="6132" w:space="1182"/>
            <w:col w:w="2246"/>
          </w:cols>
        </w:sectPr>
      </w:pPr>
    </w:p>
    <w:p w:rsidR="009E54E2" w:rsidRPr="00D7139B" w:rsidRDefault="009E54E2">
      <w:pPr>
        <w:spacing w:before="4"/>
        <w:rPr>
          <w:rFonts w:ascii="Calibri" w:eastAsia="Calibri" w:hAnsi="Calibri" w:cs="Calibri"/>
          <w:i/>
          <w:sz w:val="17"/>
          <w:szCs w:val="17"/>
        </w:rPr>
      </w:pPr>
    </w:p>
    <w:p w:rsidR="009E54E2" w:rsidRPr="00D7139B" w:rsidRDefault="009E54E2">
      <w:pPr>
        <w:spacing w:before="3"/>
        <w:rPr>
          <w:rFonts w:ascii="Calibri" w:eastAsia="Calibri" w:hAnsi="Calibri" w:cs="Calibri"/>
          <w:i/>
          <w:sz w:val="17"/>
          <w:szCs w:val="17"/>
        </w:rPr>
      </w:pPr>
    </w:p>
    <w:p w:rsidR="009E54E2" w:rsidRPr="00D7139B" w:rsidRDefault="009E54E2">
      <w:pPr>
        <w:spacing w:line="416" w:lineRule="auto"/>
        <w:jc w:val="right"/>
        <w:rPr>
          <w:i/>
        </w:rPr>
        <w:sectPr w:rsidR="009E54E2" w:rsidRPr="00D7139B">
          <w:headerReference w:type="default" r:id="rId12"/>
          <w:pgSz w:w="12240" w:h="15840"/>
          <w:pgMar w:top="1360" w:right="980" w:bottom="280" w:left="1700" w:header="0" w:footer="0" w:gutter="0"/>
          <w:cols w:space="720"/>
        </w:sectPr>
      </w:pPr>
    </w:p>
    <w:p w:rsidR="009E54E2" w:rsidRPr="00D7139B" w:rsidRDefault="009E54E2">
      <w:pPr>
        <w:pStyle w:val="BodyText"/>
        <w:spacing w:before="44" w:line="416" w:lineRule="auto"/>
        <w:ind w:left="7419" w:right="453" w:hanging="5"/>
        <w:jc w:val="right"/>
        <w:rPr>
          <w:rFonts w:cs="Calibri"/>
          <w:i/>
        </w:rPr>
      </w:pPr>
    </w:p>
    <w:sectPr w:rsidR="009E54E2" w:rsidRPr="00D7139B" w:rsidSect="004F5364">
      <w:headerReference w:type="default" r:id="rId13"/>
      <w:pgSz w:w="12240" w:h="15840"/>
      <w:pgMar w:top="1360" w:right="980" w:bottom="280" w:left="170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1462" w:rsidRDefault="00DB1462">
      <w:r>
        <w:separator/>
      </w:r>
    </w:p>
  </w:endnote>
  <w:endnote w:type="continuationSeparator" w:id="1">
    <w:p w:rsidR="00DB1462" w:rsidRDefault="00DB14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1462" w:rsidRDefault="00DB1462">
      <w:r>
        <w:separator/>
      </w:r>
    </w:p>
  </w:footnote>
  <w:footnote w:type="continuationSeparator" w:id="1">
    <w:p w:rsidR="00DB1462" w:rsidRDefault="00DB14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4E2" w:rsidRDefault="004F5364">
    <w:pPr>
      <w:spacing w:line="14" w:lineRule="auto"/>
      <w:rPr>
        <w:sz w:val="20"/>
        <w:szCs w:val="20"/>
      </w:rPr>
    </w:pPr>
    <w:r w:rsidRPr="004F536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17.35pt;margin-top:76.2pt;width:178.45pt;height:28.05pt;z-index:-6064;mso-position-horizontal-relative:page;mso-position-vertical-relative:page" filled="f" stroked="f">
          <v:textbox inset="0,0,0,0">
            <w:txbxContent>
              <w:p w:rsidR="009E54E2" w:rsidRDefault="008141FE">
                <w:pPr>
                  <w:spacing w:line="550" w:lineRule="exact"/>
                  <w:ind w:left="20"/>
                  <w:rPr>
                    <w:rFonts w:ascii="Calibri" w:eastAsia="Calibri" w:hAnsi="Calibri" w:cs="Calibri"/>
                    <w:sz w:val="52"/>
                    <w:szCs w:val="52"/>
                  </w:rPr>
                </w:pPr>
                <w:r>
                  <w:rPr>
                    <w:rFonts w:ascii="Calibri"/>
                    <w:spacing w:val="-1"/>
                    <w:sz w:val="52"/>
                  </w:rPr>
                  <w:t>Assignment13.</w:t>
                </w:r>
                <w:r w:rsidR="004F5364">
                  <w:fldChar w:fldCharType="begin"/>
                </w:r>
                <w:r>
                  <w:rPr>
                    <w:rFonts w:ascii="Calibri"/>
                    <w:spacing w:val="-1"/>
                    <w:sz w:val="52"/>
                  </w:rPr>
                  <w:instrText xml:space="preserve"> PAGE </w:instrText>
                </w:r>
                <w:r w:rsidR="004F5364">
                  <w:fldChar w:fldCharType="separate"/>
                </w:r>
                <w:r w:rsidR="00D7139B">
                  <w:rPr>
                    <w:rFonts w:ascii="Calibri"/>
                    <w:noProof/>
                    <w:spacing w:val="-1"/>
                    <w:sz w:val="52"/>
                  </w:rPr>
                  <w:t>1</w:t>
                </w:r>
                <w:r w:rsidR="004F5364">
                  <w:fldChar w:fldCharType="end"/>
                </w:r>
              </w:p>
            </w:txbxContent>
          </v:textbox>
          <w10:wrap anchorx="page" anchory="page"/>
        </v:shape>
      </w:pict>
    </w:r>
    <w:r w:rsidRPr="004F5364">
      <w:pict>
        <v:shape id="_x0000_s1025" type="#_x0000_t202" style="position:absolute;margin-left:89pt;margin-top:120.35pt;width:124.2pt;height:16.05pt;z-index:-6040;mso-position-horizontal-relative:page;mso-position-vertical-relative:page" filled="f" stroked="f">
          <v:textbox inset="0,0,0,0">
            <w:txbxContent>
              <w:p w:rsidR="009E54E2" w:rsidRDefault="008141FE">
                <w:pPr>
                  <w:pStyle w:val="BodyText"/>
                  <w:spacing w:line="306" w:lineRule="exact"/>
                  <w:ind w:left="20"/>
                  <w:rPr>
                    <w:rFonts w:cs="Calibri"/>
                  </w:rPr>
                </w:pPr>
                <w:r>
                  <w:rPr>
                    <w:spacing w:val="-1"/>
                    <w:highlight w:val="yellow"/>
                  </w:rPr>
                  <w:t>ProblemStatement</w:t>
                </w:r>
                <w:r>
                  <w:rPr>
                    <w:highlight w:val="yellow"/>
                  </w:rPr>
                  <w:t>:-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4E2" w:rsidRDefault="009E54E2">
    <w:pPr>
      <w:spacing w:line="14" w:lineRule="auto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4E2" w:rsidRDefault="009E54E2">
    <w:pPr>
      <w:spacing w:line="14" w:lineRule="auto"/>
      <w:rPr>
        <w:sz w:val="2"/>
        <w:szCs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4E2" w:rsidRDefault="009E54E2">
    <w:pPr>
      <w:spacing w:line="14" w:lineRule="auto"/>
      <w:rPr>
        <w:sz w:val="2"/>
        <w:szCs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4E2" w:rsidRDefault="009E54E2">
    <w:pPr>
      <w:spacing w:line="14" w:lineRule="auto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83EF1"/>
    <w:multiLevelType w:val="hybridMultilevel"/>
    <w:tmpl w:val="E59E95E4"/>
    <w:lvl w:ilvl="0" w:tplc="C6F2D19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pacing w:val="-1"/>
        <w:sz w:val="28"/>
        <w:szCs w:val="28"/>
      </w:rPr>
    </w:lvl>
    <w:lvl w:ilvl="1" w:tplc="C76C309E">
      <w:start w:val="1"/>
      <w:numFmt w:val="bullet"/>
      <w:lvlText w:val="•"/>
      <w:lvlJc w:val="left"/>
      <w:pPr>
        <w:ind w:left="1638" w:hanging="360"/>
      </w:pPr>
      <w:rPr>
        <w:rFonts w:hint="default"/>
      </w:rPr>
    </w:lvl>
    <w:lvl w:ilvl="2" w:tplc="668A1604">
      <w:start w:val="1"/>
      <w:numFmt w:val="bullet"/>
      <w:lvlText w:val="•"/>
      <w:lvlJc w:val="left"/>
      <w:pPr>
        <w:ind w:left="2456" w:hanging="360"/>
      </w:pPr>
      <w:rPr>
        <w:rFonts w:hint="default"/>
      </w:rPr>
    </w:lvl>
    <w:lvl w:ilvl="3" w:tplc="0B7C19A2">
      <w:start w:val="1"/>
      <w:numFmt w:val="bullet"/>
      <w:lvlText w:val="•"/>
      <w:lvlJc w:val="left"/>
      <w:pPr>
        <w:ind w:left="3274" w:hanging="360"/>
      </w:pPr>
      <w:rPr>
        <w:rFonts w:hint="default"/>
      </w:rPr>
    </w:lvl>
    <w:lvl w:ilvl="4" w:tplc="D3EA5F76">
      <w:start w:val="1"/>
      <w:numFmt w:val="bullet"/>
      <w:lvlText w:val="•"/>
      <w:lvlJc w:val="left"/>
      <w:pPr>
        <w:ind w:left="4092" w:hanging="360"/>
      </w:pPr>
      <w:rPr>
        <w:rFonts w:hint="default"/>
      </w:rPr>
    </w:lvl>
    <w:lvl w:ilvl="5" w:tplc="C6AA089C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6" w:tplc="C584E700">
      <w:start w:val="1"/>
      <w:numFmt w:val="bullet"/>
      <w:lvlText w:val="•"/>
      <w:lvlJc w:val="left"/>
      <w:pPr>
        <w:ind w:left="5728" w:hanging="360"/>
      </w:pPr>
      <w:rPr>
        <w:rFonts w:hint="default"/>
      </w:rPr>
    </w:lvl>
    <w:lvl w:ilvl="7" w:tplc="6D920F24">
      <w:start w:val="1"/>
      <w:numFmt w:val="bullet"/>
      <w:lvlText w:val="•"/>
      <w:lvlJc w:val="left"/>
      <w:pPr>
        <w:ind w:left="6546" w:hanging="360"/>
      </w:pPr>
      <w:rPr>
        <w:rFonts w:hint="default"/>
      </w:rPr>
    </w:lvl>
    <w:lvl w:ilvl="8" w:tplc="2F7858B6">
      <w:start w:val="1"/>
      <w:numFmt w:val="bullet"/>
      <w:lvlText w:val="•"/>
      <w:lvlJc w:val="left"/>
      <w:pPr>
        <w:ind w:left="7364" w:hanging="360"/>
      </w:pPr>
      <w:rPr>
        <w:rFonts w:hint="default"/>
      </w:rPr>
    </w:lvl>
  </w:abstractNum>
  <w:abstractNum w:abstractNumId="1">
    <w:nsid w:val="726975C2"/>
    <w:multiLevelType w:val="hybridMultilevel"/>
    <w:tmpl w:val="BF70C41C"/>
    <w:lvl w:ilvl="0" w:tplc="E48EDE82">
      <w:start w:val="1"/>
      <w:numFmt w:val="bullet"/>
      <w:lvlText w:val=""/>
      <w:lvlJc w:val="left"/>
      <w:pPr>
        <w:ind w:left="100" w:hanging="360"/>
      </w:pPr>
      <w:rPr>
        <w:rFonts w:ascii="Symbol" w:eastAsia="Symbol" w:hAnsi="Symbol" w:hint="default"/>
        <w:sz w:val="28"/>
        <w:szCs w:val="28"/>
      </w:rPr>
    </w:lvl>
    <w:lvl w:ilvl="1" w:tplc="D6C6E76A">
      <w:start w:val="1"/>
      <w:numFmt w:val="bullet"/>
      <w:lvlText w:val="•"/>
      <w:lvlJc w:val="left"/>
      <w:pPr>
        <w:ind w:left="990" w:hanging="360"/>
      </w:pPr>
      <w:rPr>
        <w:rFonts w:hint="default"/>
      </w:rPr>
    </w:lvl>
    <w:lvl w:ilvl="2" w:tplc="7E06173A">
      <w:start w:val="1"/>
      <w:numFmt w:val="bullet"/>
      <w:lvlText w:val="•"/>
      <w:lvlJc w:val="left"/>
      <w:pPr>
        <w:ind w:left="1880" w:hanging="360"/>
      </w:pPr>
      <w:rPr>
        <w:rFonts w:hint="default"/>
      </w:rPr>
    </w:lvl>
    <w:lvl w:ilvl="3" w:tplc="6C7AFAEC">
      <w:start w:val="1"/>
      <w:numFmt w:val="bullet"/>
      <w:lvlText w:val="•"/>
      <w:lvlJc w:val="left"/>
      <w:pPr>
        <w:ind w:left="2770" w:hanging="360"/>
      </w:pPr>
      <w:rPr>
        <w:rFonts w:hint="default"/>
      </w:rPr>
    </w:lvl>
    <w:lvl w:ilvl="4" w:tplc="EDC8CD08">
      <w:start w:val="1"/>
      <w:numFmt w:val="bullet"/>
      <w:lvlText w:val="•"/>
      <w:lvlJc w:val="left"/>
      <w:pPr>
        <w:ind w:left="3660" w:hanging="360"/>
      </w:pPr>
      <w:rPr>
        <w:rFonts w:hint="default"/>
      </w:rPr>
    </w:lvl>
    <w:lvl w:ilvl="5" w:tplc="3DC03B80">
      <w:start w:val="1"/>
      <w:numFmt w:val="bullet"/>
      <w:lvlText w:val="•"/>
      <w:lvlJc w:val="left"/>
      <w:pPr>
        <w:ind w:left="4550" w:hanging="360"/>
      </w:pPr>
      <w:rPr>
        <w:rFonts w:hint="default"/>
      </w:rPr>
    </w:lvl>
    <w:lvl w:ilvl="6" w:tplc="0C66F224">
      <w:start w:val="1"/>
      <w:numFmt w:val="bullet"/>
      <w:lvlText w:val="•"/>
      <w:lvlJc w:val="left"/>
      <w:pPr>
        <w:ind w:left="5440" w:hanging="360"/>
      </w:pPr>
      <w:rPr>
        <w:rFonts w:hint="default"/>
      </w:rPr>
    </w:lvl>
    <w:lvl w:ilvl="7" w:tplc="13DA0D5A">
      <w:start w:val="1"/>
      <w:numFmt w:val="bullet"/>
      <w:lvlText w:val="•"/>
      <w:lvlJc w:val="left"/>
      <w:pPr>
        <w:ind w:left="6330" w:hanging="360"/>
      </w:pPr>
      <w:rPr>
        <w:rFonts w:hint="default"/>
      </w:rPr>
    </w:lvl>
    <w:lvl w:ilvl="8" w:tplc="8D08DECE">
      <w:start w:val="1"/>
      <w:numFmt w:val="bullet"/>
      <w:lvlText w:val="•"/>
      <w:lvlJc w:val="left"/>
      <w:pPr>
        <w:ind w:left="722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9E54E2"/>
    <w:rsid w:val="004C22AA"/>
    <w:rsid w:val="004F5364"/>
    <w:rsid w:val="00710CE1"/>
    <w:rsid w:val="008141FE"/>
    <w:rsid w:val="009E54E2"/>
    <w:rsid w:val="00B978F0"/>
    <w:rsid w:val="00D7139B"/>
    <w:rsid w:val="00DB14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F5364"/>
  </w:style>
  <w:style w:type="paragraph" w:styleId="Heading1">
    <w:name w:val="heading 1"/>
    <w:basedOn w:val="Normal"/>
    <w:uiPriority w:val="1"/>
    <w:qFormat/>
    <w:rsid w:val="004F5364"/>
    <w:pPr>
      <w:ind w:left="20"/>
      <w:outlineLvl w:val="0"/>
    </w:pPr>
    <w:rPr>
      <w:rFonts w:ascii="Calibri" w:eastAsia="Calibri" w:hAnsi="Calibri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4F536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4F5364"/>
    <w:pPr>
      <w:ind w:left="100"/>
    </w:pPr>
    <w:rPr>
      <w:rFonts w:ascii="Calibri" w:eastAsia="Calibri" w:hAnsi="Calibri"/>
      <w:sz w:val="28"/>
      <w:szCs w:val="28"/>
    </w:rPr>
  </w:style>
  <w:style w:type="paragraph" w:styleId="ListParagraph">
    <w:name w:val="List Paragraph"/>
    <w:basedOn w:val="Normal"/>
    <w:uiPriority w:val="1"/>
    <w:qFormat/>
    <w:rsid w:val="004F5364"/>
  </w:style>
  <w:style w:type="paragraph" w:customStyle="1" w:styleId="TableParagraph">
    <w:name w:val="Table Paragraph"/>
    <w:basedOn w:val="Normal"/>
    <w:uiPriority w:val="1"/>
    <w:qFormat/>
    <w:rsid w:val="004F5364"/>
  </w:style>
  <w:style w:type="paragraph" w:styleId="BalloonText">
    <w:name w:val="Balloon Text"/>
    <w:basedOn w:val="Normal"/>
    <w:link w:val="BalloonTextChar"/>
    <w:uiPriority w:val="99"/>
    <w:semiHidden/>
    <w:unhideWhenUsed/>
    <w:rsid w:val="00710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C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</Words>
  <Characters>527</Characters>
  <Application>Microsoft Office Word</Application>
  <DocSecurity>0</DocSecurity>
  <Lines>4</Lines>
  <Paragraphs>1</Paragraphs>
  <ScaleCrop>false</ScaleCrop>
  <Company>Microsoft</Company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Sandeep Samudrala</cp:lastModifiedBy>
  <cp:revision>2</cp:revision>
  <dcterms:created xsi:type="dcterms:W3CDTF">2017-12-13T11:15:00Z</dcterms:created>
  <dcterms:modified xsi:type="dcterms:W3CDTF">2017-12-13T11:15:00Z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2017-12-13T00:00:00Z</vt:filetime>
  </property>
  <property fmtid="{D5CDD505-2E9C-101B-9397-08002B2CF9AE}" pid="3" name="LastSaved">
    <vt:filetime>2017-12-13T00:00:00Z</vt:filetime>
  </property>
</Properties>
</file>