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5279" w:rsidRDefault="00AD5279" w:rsidP="00AD5279">
      <w:pPr>
        <w:pStyle w:val="Heading1"/>
        <w:spacing w:line="614" w:lineRule="exact"/>
        <w:ind w:left="2666"/>
        <w:rPr>
          <w:rFonts w:cs="Calibri"/>
        </w:rPr>
      </w:pPr>
      <w:r>
        <w:rPr>
          <w:spacing w:val="-1"/>
        </w:rPr>
        <w:t>Assignment</w:t>
      </w:r>
      <w:r>
        <w:t>13.3</w:t>
      </w:r>
    </w:p>
    <w:p w:rsidR="00AD5279" w:rsidRDefault="00AD5279" w:rsidP="00AD5279">
      <w:pPr>
        <w:spacing w:before="9"/>
        <w:rPr>
          <w:rFonts w:ascii="Calibri" w:eastAsia="Calibri" w:hAnsi="Calibri" w:cs="Calibri"/>
          <w:sz w:val="20"/>
          <w:szCs w:val="20"/>
        </w:rPr>
      </w:pPr>
    </w:p>
    <w:p w:rsidR="00AD5279" w:rsidRDefault="00AD5279" w:rsidP="00AD5279">
      <w:pPr>
        <w:pStyle w:val="BodyText"/>
        <w:spacing w:before="44"/>
        <w:rPr>
          <w:rFonts w:cs="Calibri"/>
        </w:rPr>
      </w:pPr>
      <w:r>
        <w:rPr>
          <w:spacing w:val="-1"/>
          <w:highlight w:val="yellow"/>
        </w:rPr>
        <w:t>ProblemStatement</w:t>
      </w:r>
      <w:r>
        <w:rPr>
          <w:highlight w:val="yellow"/>
        </w:rPr>
        <w:t>:-</w:t>
      </w:r>
    </w:p>
    <w:p w:rsidR="00AD5279" w:rsidRDefault="00AD5279" w:rsidP="00AD5279">
      <w:pPr>
        <w:spacing w:before="9"/>
        <w:rPr>
          <w:rFonts w:ascii="Calibri" w:eastAsia="Calibri" w:hAnsi="Calibri" w:cs="Calibri"/>
          <w:sz w:val="20"/>
          <w:szCs w:val="20"/>
        </w:rPr>
      </w:pPr>
    </w:p>
    <w:p w:rsidR="00AD5279" w:rsidRDefault="00AD5279" w:rsidP="00AD5279">
      <w:pPr>
        <w:pStyle w:val="BodyText"/>
        <w:rPr>
          <w:rFonts w:cs="Calibri"/>
        </w:rPr>
      </w:pPr>
      <w:r>
        <w:rPr>
          <w:spacing w:val="-1"/>
        </w:rPr>
        <w:t>Findsquare rootof</w:t>
      </w:r>
      <w:r>
        <w:rPr>
          <w:spacing w:val="-2"/>
        </w:rPr>
        <w:t xml:space="preserve"> number</w:t>
      </w:r>
      <w:r>
        <w:rPr>
          <w:spacing w:val="-1"/>
        </w:rPr>
        <w:t xml:space="preserve"> using Babylonian</w:t>
      </w:r>
      <w:r>
        <w:rPr>
          <w:spacing w:val="-2"/>
        </w:rPr>
        <w:t xml:space="preserve"> method.</w:t>
      </w:r>
    </w:p>
    <w:p w:rsidR="00AD5279" w:rsidRDefault="00AD5279" w:rsidP="00AD5279">
      <w:pPr>
        <w:pStyle w:val="BodyText"/>
        <w:numPr>
          <w:ilvl w:val="0"/>
          <w:numId w:val="2"/>
        </w:numPr>
        <w:tabs>
          <w:tab w:val="left" w:pos="821"/>
        </w:tabs>
        <w:spacing w:before="248" w:line="276" w:lineRule="auto"/>
        <w:ind w:right="174"/>
        <w:rPr>
          <w:rFonts w:cs="Calibri"/>
        </w:rPr>
      </w:pPr>
      <w:r>
        <w:rPr>
          <w:spacing w:val="-1"/>
        </w:rPr>
        <w:t xml:space="preserve">Start </w:t>
      </w:r>
      <w:r>
        <w:t>withan</w:t>
      </w:r>
      <w:r>
        <w:rPr>
          <w:spacing w:val="-1"/>
        </w:rPr>
        <w:t>arbitrarypositive start value</w:t>
      </w:r>
      <w:r>
        <w:t>x</w:t>
      </w:r>
      <w:r>
        <w:rPr>
          <w:spacing w:val="-1"/>
        </w:rPr>
        <w:t xml:space="preserve"> (thecloserto theroot, thebetter).</w:t>
      </w:r>
    </w:p>
    <w:p w:rsidR="00AD5279" w:rsidRDefault="00AD5279" w:rsidP="00AD5279">
      <w:pPr>
        <w:pStyle w:val="BodyText"/>
        <w:numPr>
          <w:ilvl w:val="0"/>
          <w:numId w:val="2"/>
        </w:numPr>
        <w:tabs>
          <w:tab w:val="left" w:pos="821"/>
        </w:tabs>
        <w:spacing w:before="201"/>
        <w:rPr>
          <w:rFonts w:cs="Calibri"/>
        </w:rPr>
      </w:pPr>
      <w:r>
        <w:rPr>
          <w:spacing w:val="-1"/>
        </w:rPr>
        <w:t>Initialize</w:t>
      </w:r>
      <w:r>
        <w:t>y=1.</w:t>
      </w:r>
    </w:p>
    <w:p w:rsidR="00AD5279" w:rsidRDefault="00AD5279" w:rsidP="00AD5279">
      <w:pPr>
        <w:pStyle w:val="BodyText"/>
        <w:numPr>
          <w:ilvl w:val="0"/>
          <w:numId w:val="2"/>
        </w:numPr>
        <w:tabs>
          <w:tab w:val="left" w:pos="821"/>
        </w:tabs>
        <w:spacing w:before="251"/>
        <w:rPr>
          <w:rFonts w:cs="Calibri"/>
        </w:rPr>
      </w:pPr>
      <w:r>
        <w:rPr>
          <w:spacing w:val="-1"/>
        </w:rPr>
        <w:t xml:space="preserve">Dofollowing until desiredapproximation </w:t>
      </w:r>
      <w:r>
        <w:t xml:space="preserve">is </w:t>
      </w:r>
      <w:r>
        <w:rPr>
          <w:spacing w:val="-1"/>
        </w:rPr>
        <w:t>achieved.</w:t>
      </w:r>
    </w:p>
    <w:p w:rsidR="00AD5279" w:rsidRDefault="00AD5279" w:rsidP="00AD5279">
      <w:pPr>
        <w:pStyle w:val="BodyText"/>
        <w:numPr>
          <w:ilvl w:val="0"/>
          <w:numId w:val="1"/>
        </w:numPr>
        <w:tabs>
          <w:tab w:val="left" w:pos="821"/>
        </w:tabs>
        <w:spacing w:before="250"/>
        <w:ind w:firstLine="360"/>
        <w:rPr>
          <w:rFonts w:cs="Calibri"/>
        </w:rPr>
      </w:pPr>
      <w:r>
        <w:t>Get</w:t>
      </w:r>
      <w:r>
        <w:rPr>
          <w:spacing w:val="-1"/>
        </w:rPr>
        <w:t>thenextapproximation</w:t>
      </w:r>
      <w:r>
        <w:t xml:space="preserve">for </w:t>
      </w:r>
      <w:r>
        <w:rPr>
          <w:spacing w:val="-1"/>
        </w:rPr>
        <w:t>rootusing</w:t>
      </w:r>
      <w:r>
        <w:t>average</w:t>
      </w:r>
      <w:r>
        <w:rPr>
          <w:spacing w:val="-1"/>
        </w:rPr>
        <w:t>of</w:t>
      </w:r>
      <w:r>
        <w:t xml:space="preserve"> x </w:t>
      </w:r>
      <w:r>
        <w:rPr>
          <w:spacing w:val="-1"/>
        </w:rPr>
        <w:t>and</w:t>
      </w:r>
      <w:r>
        <w:t>y</w:t>
      </w:r>
    </w:p>
    <w:p w:rsidR="00AD5279" w:rsidRDefault="00AD5279" w:rsidP="00AD5279">
      <w:pPr>
        <w:pStyle w:val="BodyText"/>
        <w:numPr>
          <w:ilvl w:val="0"/>
          <w:numId w:val="1"/>
        </w:numPr>
        <w:tabs>
          <w:tab w:val="left" w:pos="821"/>
        </w:tabs>
        <w:spacing w:before="250" w:line="408" w:lineRule="auto"/>
        <w:ind w:right="6985" w:firstLine="360"/>
        <w:rPr>
          <w:rFonts w:cs="Calibri"/>
        </w:rPr>
      </w:pPr>
      <w:r>
        <w:rPr>
          <w:spacing w:val="-1"/>
        </w:rPr>
        <w:t>Set</w:t>
      </w:r>
      <w:r>
        <w:t>y=</w:t>
      </w:r>
      <w:r>
        <w:rPr>
          <w:spacing w:val="-2"/>
        </w:rPr>
        <w:t xml:space="preserve"> n/x</w:t>
      </w:r>
      <w:r>
        <w:rPr>
          <w:spacing w:val="-1"/>
        </w:rPr>
        <w:t>Solution:-</w:t>
      </w:r>
    </w:p>
    <w:p w:rsidR="00AD5279" w:rsidRDefault="00AD5279" w:rsidP="00AD5279">
      <w:pPr>
        <w:pStyle w:val="BodyText"/>
        <w:spacing w:before="10" w:line="276" w:lineRule="auto"/>
        <w:ind w:right="34"/>
        <w:rPr>
          <w:rFonts w:cs="Calibri"/>
        </w:rPr>
      </w:pPr>
      <w:r>
        <w:rPr>
          <w:spacing w:val="-1"/>
        </w:rPr>
        <w:t xml:space="preserve">ScalaApplication </w:t>
      </w:r>
      <w:r>
        <w:t>for</w:t>
      </w:r>
      <w:r>
        <w:rPr>
          <w:spacing w:val="-1"/>
        </w:rPr>
        <w:t>findingsquare root</w:t>
      </w:r>
      <w:r>
        <w:rPr>
          <w:spacing w:val="-2"/>
        </w:rPr>
        <w:t xml:space="preserve">ofnumber </w:t>
      </w:r>
      <w:r>
        <w:rPr>
          <w:spacing w:val="-1"/>
        </w:rPr>
        <w:t>usingBabylonianMethod</w:t>
      </w:r>
      <w:r>
        <w:t xml:space="preserve">isas </w:t>
      </w:r>
      <w:r>
        <w:rPr>
          <w:spacing w:val="-1"/>
        </w:rPr>
        <w:t>follows:-</w:t>
      </w:r>
    </w:p>
    <w:p w:rsidR="00AD5279" w:rsidRDefault="00AD5279" w:rsidP="00AD5279">
      <w:pPr>
        <w:pStyle w:val="BodyText"/>
        <w:spacing w:before="199"/>
        <w:rPr>
          <w:rFonts w:cs="Calibri"/>
        </w:rPr>
      </w:pPr>
      <w:r>
        <w:rPr>
          <w:spacing w:val="-1"/>
        </w:rPr>
        <w:t>objectsquare_root</w:t>
      </w:r>
      <w:r>
        <w:t xml:space="preserve"> {</w:t>
      </w:r>
    </w:p>
    <w:p w:rsidR="00AD5279" w:rsidRDefault="00AD5279" w:rsidP="00AD5279">
      <w:pPr>
        <w:spacing w:before="9"/>
        <w:rPr>
          <w:rFonts w:ascii="Calibri" w:eastAsia="Calibri" w:hAnsi="Calibri" w:cs="Calibri"/>
          <w:sz w:val="20"/>
          <w:szCs w:val="20"/>
        </w:rPr>
      </w:pPr>
    </w:p>
    <w:p w:rsidR="00AD5279" w:rsidRDefault="00AD5279" w:rsidP="00AD5279">
      <w:pPr>
        <w:pStyle w:val="BodyText"/>
        <w:spacing w:line="416" w:lineRule="auto"/>
        <w:ind w:left="352" w:right="5579" w:hanging="128"/>
        <w:rPr>
          <w:rFonts w:cs="Calibri"/>
        </w:rPr>
      </w:pPr>
      <w:r>
        <w:rPr>
          <w:spacing w:val="-1"/>
        </w:rPr>
        <w:t>defsquareRoot(n:Int):</w:t>
      </w:r>
      <w:r>
        <w:rPr>
          <w:spacing w:val="-2"/>
        </w:rPr>
        <w:t>Int={</w:t>
      </w:r>
      <w:r>
        <w:t>varx =</w:t>
      </w:r>
      <w:r>
        <w:rPr>
          <w:spacing w:val="-1"/>
        </w:rPr>
        <w:t>n;</w:t>
      </w:r>
    </w:p>
    <w:p w:rsidR="00AD5279" w:rsidRDefault="00AD5279" w:rsidP="00AD5279">
      <w:pPr>
        <w:pStyle w:val="BodyText"/>
        <w:ind w:left="352"/>
        <w:rPr>
          <w:rFonts w:cs="Calibri"/>
        </w:rPr>
      </w:pPr>
      <w:r>
        <w:t>vary=1;</w:t>
      </w:r>
    </w:p>
    <w:p w:rsidR="00AD5279" w:rsidRDefault="00AD5279" w:rsidP="00AD5279">
      <w:pPr>
        <w:pStyle w:val="BodyText"/>
        <w:spacing w:before="251"/>
        <w:ind w:left="352"/>
        <w:rPr>
          <w:rFonts w:cs="Calibri"/>
        </w:rPr>
      </w:pPr>
      <w:r>
        <w:t>vare=</w:t>
      </w:r>
      <w:r>
        <w:rPr>
          <w:spacing w:val="-1"/>
        </w:rPr>
        <w:t>0.000001;</w:t>
      </w:r>
    </w:p>
    <w:p w:rsidR="00AD5279" w:rsidRDefault="00AD5279" w:rsidP="00AD5279">
      <w:pPr>
        <w:pStyle w:val="BodyText"/>
        <w:spacing w:before="251"/>
        <w:ind w:left="352"/>
        <w:rPr>
          <w:rFonts w:cs="Calibri"/>
        </w:rPr>
      </w:pPr>
      <w:r>
        <w:rPr>
          <w:spacing w:val="-1"/>
        </w:rPr>
        <w:t xml:space="preserve">while(x </w:t>
      </w:r>
      <w:r>
        <w:t>-y&gt;e)</w:t>
      </w:r>
    </w:p>
    <w:p w:rsidR="00AD5279" w:rsidRDefault="00AD5279" w:rsidP="00AD5279">
      <w:pPr>
        <w:pStyle w:val="BodyText"/>
        <w:spacing w:before="251"/>
        <w:ind w:left="352"/>
        <w:rPr>
          <w:rFonts w:cs="Calibri"/>
        </w:rPr>
      </w:pPr>
      <w:r>
        <w:t>{</w:t>
      </w:r>
    </w:p>
    <w:p w:rsidR="00AD5279" w:rsidRDefault="00AD5279" w:rsidP="00AD5279">
      <w:pPr>
        <w:pStyle w:val="BodyText"/>
        <w:spacing w:before="251" w:line="416" w:lineRule="auto"/>
        <w:ind w:left="477" w:right="7029"/>
        <w:rPr>
          <w:rFonts w:cs="Calibri"/>
        </w:rPr>
      </w:pPr>
      <w:r>
        <w:t xml:space="preserve">x= </w:t>
      </w:r>
      <w:r>
        <w:rPr>
          <w:spacing w:val="-1"/>
        </w:rPr>
        <w:t>(x</w:t>
      </w:r>
      <w:r>
        <w:t xml:space="preserve"> +</w:t>
      </w:r>
      <w:r>
        <w:rPr>
          <w:spacing w:val="-1"/>
        </w:rPr>
        <w:t>y)/2;</w:t>
      </w:r>
      <w:r>
        <w:t>y =</w:t>
      </w:r>
      <w:r>
        <w:rPr>
          <w:spacing w:val="-2"/>
        </w:rPr>
        <w:t xml:space="preserve"> n/x;</w:t>
      </w:r>
    </w:p>
    <w:p w:rsidR="00AD5279" w:rsidRDefault="00AD5279" w:rsidP="00AD5279">
      <w:pPr>
        <w:pStyle w:val="BodyText"/>
        <w:ind w:left="352"/>
        <w:rPr>
          <w:rFonts w:cs="Calibri"/>
        </w:rPr>
      </w:pPr>
      <w:r>
        <w:t>}</w:t>
      </w:r>
    </w:p>
    <w:p w:rsidR="00AD5279" w:rsidRDefault="00AD5279" w:rsidP="00AD5279">
      <w:pPr>
        <w:rPr>
          <w:rFonts w:ascii="Calibri" w:eastAsia="Calibri" w:hAnsi="Calibri" w:cs="Calibri"/>
        </w:rPr>
        <w:sectPr w:rsidR="00AD5279">
          <w:headerReference w:type="default" r:id="rId5"/>
          <w:pgSz w:w="12240" w:h="15840"/>
          <w:pgMar w:top="1460" w:right="1540" w:bottom="280" w:left="1700" w:header="0" w:footer="0" w:gutter="0"/>
          <w:cols w:space="720"/>
        </w:sectPr>
      </w:pPr>
    </w:p>
    <w:p w:rsidR="00AD5279" w:rsidRDefault="00AD5279" w:rsidP="00AD5279">
      <w:pPr>
        <w:pStyle w:val="BodyText"/>
        <w:spacing w:before="22"/>
        <w:ind w:left="352"/>
        <w:rPr>
          <w:rFonts w:cs="Calibri"/>
        </w:rPr>
      </w:pPr>
      <w:r>
        <w:rPr>
          <w:spacing w:val="-1"/>
        </w:rPr>
        <w:lastRenderedPageBreak/>
        <w:t>returnx;</w:t>
      </w:r>
    </w:p>
    <w:p w:rsidR="00AD5279" w:rsidRDefault="00AD5279" w:rsidP="00AD5279">
      <w:pPr>
        <w:spacing w:before="12"/>
        <w:rPr>
          <w:rFonts w:ascii="Calibri" w:eastAsia="Calibri" w:hAnsi="Calibri" w:cs="Calibri"/>
          <w:sz w:val="16"/>
          <w:szCs w:val="16"/>
        </w:rPr>
      </w:pPr>
    </w:p>
    <w:p w:rsidR="00AD5279" w:rsidRDefault="00AD5279" w:rsidP="00AD5279">
      <w:pPr>
        <w:pStyle w:val="BodyText"/>
        <w:spacing w:before="44"/>
        <w:ind w:left="225"/>
        <w:rPr>
          <w:rFonts w:cs="Calibri"/>
        </w:rPr>
      </w:pPr>
      <w:r>
        <w:t>}</w:t>
      </w:r>
    </w:p>
    <w:p w:rsidR="00AD5279" w:rsidRDefault="00AD5279" w:rsidP="00AD5279">
      <w:pPr>
        <w:rPr>
          <w:rFonts w:ascii="Calibri" w:eastAsia="Calibri" w:hAnsi="Calibri" w:cs="Calibri"/>
          <w:sz w:val="28"/>
          <w:szCs w:val="28"/>
        </w:rPr>
      </w:pPr>
    </w:p>
    <w:p w:rsidR="00AD5279" w:rsidRDefault="00AD5279" w:rsidP="00AD5279">
      <w:pPr>
        <w:spacing w:before="2"/>
        <w:rPr>
          <w:rFonts w:ascii="Calibri" w:eastAsia="Calibri" w:hAnsi="Calibri" w:cs="Calibri"/>
          <w:sz w:val="41"/>
          <w:szCs w:val="41"/>
        </w:rPr>
      </w:pPr>
    </w:p>
    <w:p w:rsidR="00AD5279" w:rsidRDefault="00AD5279" w:rsidP="00AD5279">
      <w:pPr>
        <w:pStyle w:val="BodyText"/>
        <w:spacing w:line="416" w:lineRule="auto"/>
        <w:ind w:left="352" w:right="5959" w:hanging="128"/>
        <w:rPr>
          <w:rFonts w:cs="Calibri"/>
        </w:rPr>
      </w:pPr>
      <w:r>
        <w:rPr>
          <w:spacing w:val="-1"/>
        </w:rPr>
        <w:t>defmain(args: Array[String])</w:t>
      </w:r>
      <w:r>
        <w:t>{</w:t>
      </w:r>
      <w:r>
        <w:rPr>
          <w:spacing w:val="-1"/>
        </w:rPr>
        <w:t xml:space="preserve">println("Enter </w:t>
      </w:r>
      <w:r>
        <w:t xml:space="preserve">a </w:t>
      </w:r>
      <w:r>
        <w:rPr>
          <w:spacing w:val="-1"/>
        </w:rPr>
        <w:t>number:")</w:t>
      </w:r>
    </w:p>
    <w:p w:rsidR="00AD5279" w:rsidRDefault="00AD5279" w:rsidP="00AD5279">
      <w:pPr>
        <w:pStyle w:val="BodyText"/>
        <w:spacing w:before="2" w:line="416" w:lineRule="auto"/>
        <w:ind w:left="352" w:right="4156"/>
        <w:rPr>
          <w:rFonts w:cs="Calibri"/>
        </w:rPr>
      </w:pPr>
      <w:r>
        <w:t>var</w:t>
      </w:r>
      <w:r>
        <w:rPr>
          <w:spacing w:val="-2"/>
        </w:rPr>
        <w:t>num:Int</w:t>
      </w:r>
      <w:r>
        <w:t>=</w:t>
      </w:r>
      <w:r>
        <w:rPr>
          <w:spacing w:val="-1"/>
        </w:rPr>
        <w:t xml:space="preserve"> scala.io.StdIn.readLine().toIntprintln(squareRoot(num));</w:t>
      </w:r>
    </w:p>
    <w:p w:rsidR="00AD5279" w:rsidRDefault="00AD5279" w:rsidP="00AD5279">
      <w:pPr>
        <w:pStyle w:val="BodyText"/>
        <w:spacing w:line="341" w:lineRule="exact"/>
        <w:ind w:left="225"/>
        <w:rPr>
          <w:rFonts w:cs="Calibri"/>
        </w:rPr>
      </w:pPr>
      <w:r>
        <w:t>}</w:t>
      </w:r>
    </w:p>
    <w:p w:rsidR="00AD5279" w:rsidRDefault="00AD5279" w:rsidP="00AD5279">
      <w:pPr>
        <w:spacing w:before="12"/>
        <w:rPr>
          <w:rFonts w:ascii="Calibri" w:eastAsia="Calibri" w:hAnsi="Calibri" w:cs="Calibri"/>
          <w:sz w:val="16"/>
          <w:szCs w:val="16"/>
        </w:rPr>
      </w:pPr>
    </w:p>
    <w:p w:rsidR="00AD5279" w:rsidRDefault="00AD5279" w:rsidP="00AD5279">
      <w:pPr>
        <w:pStyle w:val="BodyText"/>
        <w:spacing w:before="44"/>
        <w:rPr>
          <w:rFonts w:cs="Calibri"/>
        </w:rPr>
      </w:pPr>
      <w:r>
        <w:t>}</w:t>
      </w:r>
    </w:p>
    <w:p w:rsidR="00AD5279" w:rsidRDefault="00AD5279" w:rsidP="00AD5279">
      <w:pPr>
        <w:spacing w:before="4"/>
        <w:rPr>
          <w:rFonts w:ascii="Calibri" w:eastAsia="Calibri" w:hAnsi="Calibri" w:cs="Calibri"/>
          <w:sz w:val="20"/>
          <w:szCs w:val="20"/>
        </w:rPr>
      </w:pPr>
    </w:p>
    <w:p w:rsidR="00AD5279" w:rsidRDefault="00AD5279" w:rsidP="00AD5279">
      <w:pPr>
        <w:spacing w:line="200" w:lineRule="atLeast"/>
        <w:ind w:left="10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</w:rPr>
        <w:drawing>
          <wp:inline distT="0" distB="0" distL="0" distR="0">
            <wp:extent cx="5938787" cy="4074795"/>
            <wp:effectExtent l="0" t="0" r="0" b="0"/>
            <wp:docPr id="5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8787" cy="407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279" w:rsidRDefault="00AD5279" w:rsidP="00AD5279">
      <w:pPr>
        <w:spacing w:line="200" w:lineRule="atLeast"/>
        <w:rPr>
          <w:rFonts w:ascii="Calibri" w:eastAsia="Calibri" w:hAnsi="Calibri" w:cs="Calibri"/>
          <w:sz w:val="20"/>
          <w:szCs w:val="20"/>
        </w:rPr>
        <w:sectPr w:rsidR="00AD5279">
          <w:headerReference w:type="default" r:id="rId7"/>
          <w:pgSz w:w="12240" w:h="15840"/>
          <w:pgMar w:top="1420" w:right="960" w:bottom="280" w:left="1700" w:header="0" w:footer="0" w:gutter="0"/>
          <w:cols w:space="720"/>
        </w:sectPr>
      </w:pPr>
    </w:p>
    <w:p w:rsidR="00AD5279" w:rsidRDefault="00AD5279" w:rsidP="00AD5279">
      <w:pPr>
        <w:spacing w:before="11"/>
        <w:rPr>
          <w:rFonts w:ascii="Times New Roman" w:eastAsia="Times New Roman" w:hAnsi="Times New Roman" w:cs="Times New Roman"/>
          <w:sz w:val="6"/>
          <w:szCs w:val="6"/>
        </w:rPr>
      </w:pPr>
    </w:p>
    <w:p w:rsidR="00AD5279" w:rsidRDefault="00AD5279" w:rsidP="00AD5279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>
            <wp:extent cx="5850263" cy="3984402"/>
            <wp:effectExtent l="0" t="0" r="0" b="0"/>
            <wp:docPr id="7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0263" cy="3984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279" w:rsidRDefault="00AD5279" w:rsidP="00AD5279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  <w:sectPr w:rsidR="00AD5279">
          <w:headerReference w:type="default" r:id="rId9"/>
          <w:pgSz w:w="12240" w:h="15840"/>
          <w:pgMar w:top="1360" w:right="980" w:bottom="280" w:left="1700" w:header="0" w:footer="0" w:gutter="0"/>
          <w:cols w:space="720"/>
        </w:sectPr>
      </w:pPr>
    </w:p>
    <w:p w:rsidR="00AD5279" w:rsidRDefault="00AD5279" w:rsidP="00AD5279">
      <w:pPr>
        <w:spacing w:before="11"/>
        <w:rPr>
          <w:rFonts w:ascii="Times New Roman" w:eastAsia="Times New Roman" w:hAnsi="Times New Roman" w:cs="Times New Roman"/>
          <w:sz w:val="6"/>
          <w:szCs w:val="6"/>
        </w:rPr>
      </w:pPr>
    </w:p>
    <w:p w:rsidR="00AD5279" w:rsidRDefault="00AD5279" w:rsidP="00AD5279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>
            <wp:extent cx="5971580" cy="4149090"/>
            <wp:effectExtent l="0" t="0" r="0" b="0"/>
            <wp:docPr id="9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1580" cy="414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279" w:rsidRDefault="00AD5279" w:rsidP="00AD527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D5279" w:rsidRDefault="00AD5279" w:rsidP="00AD527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D5279" w:rsidRDefault="00AD5279" w:rsidP="00AD5279">
      <w:pPr>
        <w:spacing w:before="9"/>
        <w:rPr>
          <w:rFonts w:ascii="Times New Roman" w:eastAsia="Times New Roman" w:hAnsi="Times New Roman" w:cs="Times New Roman"/>
          <w:sz w:val="18"/>
          <w:szCs w:val="18"/>
        </w:rPr>
      </w:pPr>
    </w:p>
    <w:p w:rsidR="007E1A8F" w:rsidRDefault="00AD5279" w:rsidP="00AD5279"/>
    <w:sectPr w:rsidR="007E1A8F" w:rsidSect="00F50B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54E2" w:rsidRDefault="00AD5279">
    <w:pPr>
      <w:spacing w:line="14" w:lineRule="auto"/>
      <w:rPr>
        <w:sz w:val="2"/>
        <w:szCs w:val="2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54E2" w:rsidRDefault="00AD5279">
    <w:pPr>
      <w:spacing w:line="14" w:lineRule="auto"/>
      <w:rPr>
        <w:sz w:val="2"/>
        <w:szCs w:val="2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54E2" w:rsidRDefault="00AD5279">
    <w:pPr>
      <w:spacing w:line="14" w:lineRule="auto"/>
      <w:rPr>
        <w:sz w:val="2"/>
        <w:szCs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783EF1"/>
    <w:multiLevelType w:val="hybridMultilevel"/>
    <w:tmpl w:val="E59E95E4"/>
    <w:lvl w:ilvl="0" w:tplc="C6F2D194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hint="default"/>
        <w:spacing w:val="-1"/>
        <w:sz w:val="28"/>
        <w:szCs w:val="28"/>
      </w:rPr>
    </w:lvl>
    <w:lvl w:ilvl="1" w:tplc="C76C309E">
      <w:start w:val="1"/>
      <w:numFmt w:val="bullet"/>
      <w:lvlText w:val="•"/>
      <w:lvlJc w:val="left"/>
      <w:pPr>
        <w:ind w:left="1638" w:hanging="360"/>
      </w:pPr>
      <w:rPr>
        <w:rFonts w:hint="default"/>
      </w:rPr>
    </w:lvl>
    <w:lvl w:ilvl="2" w:tplc="668A1604">
      <w:start w:val="1"/>
      <w:numFmt w:val="bullet"/>
      <w:lvlText w:val="•"/>
      <w:lvlJc w:val="left"/>
      <w:pPr>
        <w:ind w:left="2456" w:hanging="360"/>
      </w:pPr>
      <w:rPr>
        <w:rFonts w:hint="default"/>
      </w:rPr>
    </w:lvl>
    <w:lvl w:ilvl="3" w:tplc="0B7C19A2">
      <w:start w:val="1"/>
      <w:numFmt w:val="bullet"/>
      <w:lvlText w:val="•"/>
      <w:lvlJc w:val="left"/>
      <w:pPr>
        <w:ind w:left="3274" w:hanging="360"/>
      </w:pPr>
      <w:rPr>
        <w:rFonts w:hint="default"/>
      </w:rPr>
    </w:lvl>
    <w:lvl w:ilvl="4" w:tplc="D3EA5F76">
      <w:start w:val="1"/>
      <w:numFmt w:val="bullet"/>
      <w:lvlText w:val="•"/>
      <w:lvlJc w:val="left"/>
      <w:pPr>
        <w:ind w:left="4092" w:hanging="360"/>
      </w:pPr>
      <w:rPr>
        <w:rFonts w:hint="default"/>
      </w:rPr>
    </w:lvl>
    <w:lvl w:ilvl="5" w:tplc="C6AA089C">
      <w:start w:val="1"/>
      <w:numFmt w:val="bullet"/>
      <w:lvlText w:val="•"/>
      <w:lvlJc w:val="left"/>
      <w:pPr>
        <w:ind w:left="4910" w:hanging="360"/>
      </w:pPr>
      <w:rPr>
        <w:rFonts w:hint="default"/>
      </w:rPr>
    </w:lvl>
    <w:lvl w:ilvl="6" w:tplc="C584E700">
      <w:start w:val="1"/>
      <w:numFmt w:val="bullet"/>
      <w:lvlText w:val="•"/>
      <w:lvlJc w:val="left"/>
      <w:pPr>
        <w:ind w:left="5728" w:hanging="360"/>
      </w:pPr>
      <w:rPr>
        <w:rFonts w:hint="default"/>
      </w:rPr>
    </w:lvl>
    <w:lvl w:ilvl="7" w:tplc="6D920F24">
      <w:start w:val="1"/>
      <w:numFmt w:val="bullet"/>
      <w:lvlText w:val="•"/>
      <w:lvlJc w:val="left"/>
      <w:pPr>
        <w:ind w:left="6546" w:hanging="360"/>
      </w:pPr>
      <w:rPr>
        <w:rFonts w:hint="default"/>
      </w:rPr>
    </w:lvl>
    <w:lvl w:ilvl="8" w:tplc="2F7858B6">
      <w:start w:val="1"/>
      <w:numFmt w:val="bullet"/>
      <w:lvlText w:val="•"/>
      <w:lvlJc w:val="left"/>
      <w:pPr>
        <w:ind w:left="7364" w:hanging="360"/>
      </w:pPr>
      <w:rPr>
        <w:rFonts w:hint="default"/>
      </w:rPr>
    </w:lvl>
  </w:abstractNum>
  <w:abstractNum w:abstractNumId="1">
    <w:nsid w:val="726975C2"/>
    <w:multiLevelType w:val="hybridMultilevel"/>
    <w:tmpl w:val="BF70C41C"/>
    <w:lvl w:ilvl="0" w:tplc="E48EDE82">
      <w:start w:val="1"/>
      <w:numFmt w:val="bullet"/>
      <w:lvlText w:val=""/>
      <w:lvlJc w:val="left"/>
      <w:pPr>
        <w:ind w:left="100" w:hanging="360"/>
      </w:pPr>
      <w:rPr>
        <w:rFonts w:ascii="Symbol" w:eastAsia="Symbol" w:hAnsi="Symbol" w:hint="default"/>
        <w:sz w:val="28"/>
        <w:szCs w:val="28"/>
      </w:rPr>
    </w:lvl>
    <w:lvl w:ilvl="1" w:tplc="D6C6E76A">
      <w:start w:val="1"/>
      <w:numFmt w:val="bullet"/>
      <w:lvlText w:val="•"/>
      <w:lvlJc w:val="left"/>
      <w:pPr>
        <w:ind w:left="990" w:hanging="360"/>
      </w:pPr>
      <w:rPr>
        <w:rFonts w:hint="default"/>
      </w:rPr>
    </w:lvl>
    <w:lvl w:ilvl="2" w:tplc="7E06173A">
      <w:start w:val="1"/>
      <w:numFmt w:val="bullet"/>
      <w:lvlText w:val="•"/>
      <w:lvlJc w:val="left"/>
      <w:pPr>
        <w:ind w:left="1880" w:hanging="360"/>
      </w:pPr>
      <w:rPr>
        <w:rFonts w:hint="default"/>
      </w:rPr>
    </w:lvl>
    <w:lvl w:ilvl="3" w:tplc="6C7AFAEC">
      <w:start w:val="1"/>
      <w:numFmt w:val="bullet"/>
      <w:lvlText w:val="•"/>
      <w:lvlJc w:val="left"/>
      <w:pPr>
        <w:ind w:left="2770" w:hanging="360"/>
      </w:pPr>
      <w:rPr>
        <w:rFonts w:hint="default"/>
      </w:rPr>
    </w:lvl>
    <w:lvl w:ilvl="4" w:tplc="EDC8CD08">
      <w:start w:val="1"/>
      <w:numFmt w:val="bullet"/>
      <w:lvlText w:val="•"/>
      <w:lvlJc w:val="left"/>
      <w:pPr>
        <w:ind w:left="3660" w:hanging="360"/>
      </w:pPr>
      <w:rPr>
        <w:rFonts w:hint="default"/>
      </w:rPr>
    </w:lvl>
    <w:lvl w:ilvl="5" w:tplc="3DC03B80">
      <w:start w:val="1"/>
      <w:numFmt w:val="bullet"/>
      <w:lvlText w:val="•"/>
      <w:lvlJc w:val="left"/>
      <w:pPr>
        <w:ind w:left="4550" w:hanging="360"/>
      </w:pPr>
      <w:rPr>
        <w:rFonts w:hint="default"/>
      </w:rPr>
    </w:lvl>
    <w:lvl w:ilvl="6" w:tplc="0C66F224">
      <w:start w:val="1"/>
      <w:numFmt w:val="bullet"/>
      <w:lvlText w:val="•"/>
      <w:lvlJc w:val="left"/>
      <w:pPr>
        <w:ind w:left="5440" w:hanging="360"/>
      </w:pPr>
      <w:rPr>
        <w:rFonts w:hint="default"/>
      </w:rPr>
    </w:lvl>
    <w:lvl w:ilvl="7" w:tplc="13DA0D5A">
      <w:start w:val="1"/>
      <w:numFmt w:val="bullet"/>
      <w:lvlText w:val="•"/>
      <w:lvlJc w:val="left"/>
      <w:pPr>
        <w:ind w:left="6330" w:hanging="360"/>
      </w:pPr>
      <w:rPr>
        <w:rFonts w:hint="default"/>
      </w:rPr>
    </w:lvl>
    <w:lvl w:ilvl="8" w:tplc="8D08DECE">
      <w:start w:val="1"/>
      <w:numFmt w:val="bullet"/>
      <w:lvlText w:val="•"/>
      <w:lvlJc w:val="left"/>
      <w:pPr>
        <w:ind w:left="7220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AD5279"/>
    <w:rsid w:val="000F6BC5"/>
    <w:rsid w:val="00AD5279"/>
    <w:rsid w:val="00C714B5"/>
    <w:rsid w:val="00D74E7D"/>
    <w:rsid w:val="00EF65A3"/>
    <w:rsid w:val="00F50B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D5279"/>
    <w:pPr>
      <w:widowControl w:val="0"/>
      <w:spacing w:after="0" w:line="240" w:lineRule="auto"/>
    </w:pPr>
  </w:style>
  <w:style w:type="paragraph" w:styleId="Heading1">
    <w:name w:val="heading 1"/>
    <w:basedOn w:val="Normal"/>
    <w:link w:val="Heading1Char"/>
    <w:uiPriority w:val="1"/>
    <w:qFormat/>
    <w:rsid w:val="00AD5279"/>
    <w:pPr>
      <w:ind w:left="20"/>
      <w:outlineLvl w:val="0"/>
    </w:pPr>
    <w:rPr>
      <w:rFonts w:ascii="Calibri" w:eastAsia="Calibri" w:hAnsi="Calibri"/>
      <w:sz w:val="52"/>
      <w:szCs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AD5279"/>
    <w:rPr>
      <w:rFonts w:ascii="Calibri" w:eastAsia="Calibri" w:hAnsi="Calibri"/>
      <w:sz w:val="52"/>
      <w:szCs w:val="52"/>
    </w:rPr>
  </w:style>
  <w:style w:type="paragraph" w:styleId="BodyText">
    <w:name w:val="Body Text"/>
    <w:basedOn w:val="Normal"/>
    <w:link w:val="BodyTextChar"/>
    <w:uiPriority w:val="1"/>
    <w:qFormat/>
    <w:rsid w:val="00AD5279"/>
    <w:pPr>
      <w:ind w:left="100"/>
    </w:pPr>
    <w:rPr>
      <w:rFonts w:ascii="Calibri" w:eastAsia="Calibri" w:hAnsi="Calibri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AD5279"/>
    <w:rPr>
      <w:rFonts w:ascii="Calibri" w:eastAsia="Calibri" w:hAnsi="Calibri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527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527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eader" Target="header2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header" Target="header1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99</Words>
  <Characters>565</Characters>
  <Application>Microsoft Office Word</Application>
  <DocSecurity>0</DocSecurity>
  <Lines>4</Lines>
  <Paragraphs>1</Paragraphs>
  <ScaleCrop>false</ScaleCrop>
  <Company>Microsoft</Company>
  <LinksUpToDate>false</LinksUpToDate>
  <CharactersWithSpaces>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Samudrala</dc:creator>
  <cp:lastModifiedBy>Sandeep Samudrala</cp:lastModifiedBy>
  <cp:revision>1</cp:revision>
  <dcterms:created xsi:type="dcterms:W3CDTF">2017-12-13T11:12:00Z</dcterms:created>
  <dcterms:modified xsi:type="dcterms:W3CDTF">2017-12-13T11:12:00Z</dcterms:modified>
</cp:coreProperties>
</file>