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23"/>
        <w:gridCol w:w="3979"/>
        <w:gridCol w:w="4018"/>
      </w:tblGrid>
      <w:tr w:rsidR="0056528A" w14:paraId="450B7881" w14:textId="77777777">
        <w:tc>
          <w:tcPr>
            <w:tcW w:w="1923" w:type="dxa"/>
          </w:tcPr>
          <w:bookmarkStart w:id="0" w:name="_Hlk42104518"/>
          <w:bookmarkStart w:id="1" w:name="_Hlk42104087"/>
          <w:p w14:paraId="7A57A7D7" w14:textId="17345C55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noProof/>
                <w:sz w:val="16"/>
                <w:szCs w:val="24"/>
              </w:rPr>
              <mc:AlternateContent>
                <mc:Choice Requires="wpg">
                  <w:drawing>
                    <wp:inline distT="0" distB="0" distL="0" distR="0" wp14:anchorId="3884E731" wp14:editId="5DA61359">
                      <wp:extent cx="1082675" cy="1150620"/>
                      <wp:effectExtent l="0" t="0" r="5080" b="3175"/>
                      <wp:docPr id="1" name="Группа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082675" cy="1150620"/>
                                <a:chOff x="2785" y="1494"/>
                                <a:chExt cx="1901" cy="21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/>
                              </pic:blipFill>
                              <pic:spPr bwMode="auto">
                                <a:xfrm>
                                  <a:off x="3325" y="2750"/>
                                  <a:ext cx="907" cy="8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2" name="Группа 2"/>
                              <wpg:cNvGrpSpPr/>
                              <wpg:grpSpPr bwMode="auto">
                                <a:xfrm>
                                  <a:off x="2785" y="1494"/>
                                  <a:ext cx="1901" cy="1545"/>
                                  <a:chOff x="2785" y="1494"/>
                                  <a:chExt cx="1901" cy="154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5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/>
                                </pic:blipFill>
                                <pic:spPr bwMode="auto">
                                  <a:xfrm>
                                    <a:off x="2785" y="2390"/>
                                    <a:ext cx="750" cy="6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miter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6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/>
                                </pic:blipFill>
                                <pic:spPr bwMode="auto">
                                  <a:xfrm>
                                    <a:off x="4041" y="2394"/>
                                    <a:ext cx="645" cy="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/>
                                </pic:blipFill>
                                <pic:spPr bwMode="auto">
                                  <a:xfrm>
                                    <a:off x="3141" y="1494"/>
                                    <a:ext cx="1241" cy="12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0" o:spid="_x0000_s0000" style="mso-wrap-distance-left:0.0pt;mso-wrap-distance-top:0.0pt;mso-wrap-distance-right:0.0pt;mso-wrap-distance-bottom:0.0pt;width:85.2pt;height:90.6pt;" coordorigin="27,14" coordsize="19,21">
                      <v:shapetype type="#_x0000_t75" o:spt="75" coordsize="21600,21600" o:preferrelative="t" path="m@4@5l@4@11@9@11@9@5xe"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</v:shapetype>
                      <v:shape id="_x0000_i1" o:spid="_x0000_s1" type="#_x0000_t75" style="position:absolute;left:33;top:27;width:9;height:8;">
                        <v:path textboxrect="0,0,0,0"/>
                        <v:imagedata r:id="rId11" o:title=""/>
                      </v:shape>
                      <v:group id="group 2" o:spid="_x0000_s0000" style="position:absolute;left:27;top:14;width:19;height:15;" coordorigin="27,14" coordsize="19,15"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3" o:spid="_x0000_s3" type="#_x0000_t75" style="position:absolute;left:27;top:23;width:7;height:6;">
                          <v:path textboxrect="0,0,0,0"/>
                          <v:imagedata r:id="rId12" o:title=""/>
                        </v:shape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4" o:spid="_x0000_s4" type="#_x0000_t75" style="position:absolute;left:40;top:23;width:6;height:6;">
                          <v:path textboxrect="0,0,0,0"/>
                          <v:imagedata r:id="rId13" o:title=""/>
                        </v:shape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5" o:spid="_x0000_s5" type="#_x0000_t75" style="position:absolute;left:31;top:14;width:12;height:12;">
                          <v:path textboxrect="0,0,0,0"/>
                          <v:imagedata r:id="rId14" o:title="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7997" w:type="dxa"/>
            <w:gridSpan w:val="2"/>
          </w:tcPr>
          <w:p w14:paraId="0FCEE9D4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Федеральное агентство по рыболовству</w:t>
            </w:r>
          </w:p>
          <w:p w14:paraId="0FED3446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9FB1522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высшего образования</w:t>
            </w:r>
          </w:p>
          <w:p w14:paraId="50667990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«Астраханский государственный технический университет»</w:t>
            </w:r>
          </w:p>
          <w:p w14:paraId="06527CB5" w14:textId="77777777" w:rsidR="0056528A" w:rsidRDefault="001958FC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12"/>
                <w:szCs w:val="12"/>
                <w:lang w:eastAsia="ru-RU"/>
              </w:rPr>
              <w:t>Система менеджмента качества в области образования, воспитания, науки и инноваций сертифицирована DQS</w:t>
            </w:r>
          </w:p>
          <w:p w14:paraId="2586D4BE" w14:textId="77777777" w:rsidR="0056528A" w:rsidRDefault="001958FC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по международному стандарту ISO 9001:2015</w:t>
            </w:r>
          </w:p>
          <w:p w14:paraId="409C3E36" w14:textId="77777777" w:rsidR="0056528A" w:rsidRDefault="0056528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6528A" w14:paraId="26B22A56" w14:textId="77777777">
        <w:trPr>
          <w:trHeight w:hRule="exact" w:val="3455"/>
        </w:trPr>
        <w:tc>
          <w:tcPr>
            <w:tcW w:w="9920" w:type="dxa"/>
            <w:gridSpan w:val="3"/>
          </w:tcPr>
          <w:p w14:paraId="641AD35D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42B8334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 информационных технологий и коммуникаций</w:t>
            </w:r>
          </w:p>
          <w:p w14:paraId="44555BB9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 09.03.04 Программная инженерия</w:t>
            </w:r>
          </w:p>
          <w:p w14:paraId="19ACAF89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Профиль «Разработка программно-информационных систем»</w:t>
            </w:r>
          </w:p>
          <w:p w14:paraId="10D6E0C1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Кафедра «Автоматизированные системы обработки информации и управления»</w:t>
            </w:r>
          </w:p>
          <w:p w14:paraId="1E79189E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528A" w14:paraId="27D46D0C" w14:textId="77777777">
        <w:trPr>
          <w:trHeight w:hRule="exact" w:val="1940"/>
        </w:trPr>
        <w:tc>
          <w:tcPr>
            <w:tcW w:w="9920" w:type="dxa"/>
            <w:gridSpan w:val="3"/>
            <w:vAlign w:val="center"/>
          </w:tcPr>
          <w:p w14:paraId="1C0EDCEB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КУРСОВОЙ ПРОЕКТ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</w:p>
          <w:p w14:paraId="013DD547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bookmarkStart w:id="2" w:name="_Hlk57833939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Учебно-демонстрационная программа по параллельному поиску всех путей </w:t>
            </w:r>
            <w:bookmarkEnd w:id="2"/>
            <w:r>
              <w:rPr>
                <w:rFonts w:ascii="Times New Roman" w:hAnsi="Times New Roman"/>
                <w:b/>
                <w:sz w:val="32"/>
                <w:szCs w:val="32"/>
              </w:rPr>
              <w:t>в графе</w:t>
            </w:r>
          </w:p>
          <w:p w14:paraId="3C2BB738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по дисциплине «Параллельное программирование»</w:t>
            </w:r>
          </w:p>
          <w:p w14:paraId="7420C28C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6528A" w14:paraId="3129D71F" w14:textId="77777777">
        <w:trPr>
          <w:trHeight w:hRule="exact" w:val="2531"/>
        </w:trPr>
        <w:tc>
          <w:tcPr>
            <w:tcW w:w="5902" w:type="dxa"/>
            <w:gridSpan w:val="2"/>
          </w:tcPr>
          <w:p w14:paraId="1B682653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Допущен к защите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«__» ________20__г.</w:t>
            </w:r>
          </w:p>
          <w:p w14:paraId="05930424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__________________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</w:r>
          </w:p>
          <w:p w14:paraId="74127F37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Оценка, полученная на защите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«____________________»</w:t>
            </w:r>
          </w:p>
        </w:tc>
        <w:tc>
          <w:tcPr>
            <w:tcW w:w="4018" w:type="dxa"/>
          </w:tcPr>
          <w:p w14:paraId="04A74C48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Проект выполнен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обучающимся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группы ДИПРб-41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Самарским В.В. ___________________________</w:t>
            </w:r>
          </w:p>
          <w:p w14:paraId="21261DD5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E532648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к.т.н., доцент Белов С.В.</w:t>
            </w:r>
          </w:p>
          <w:p w14:paraId="66F070F2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___________________________</w:t>
            </w:r>
          </w:p>
        </w:tc>
      </w:tr>
      <w:tr w:rsidR="0056528A" w14:paraId="28C22D4C" w14:textId="77777777">
        <w:trPr>
          <w:trHeight w:hRule="exact" w:val="2142"/>
        </w:trPr>
        <w:tc>
          <w:tcPr>
            <w:tcW w:w="5902" w:type="dxa"/>
            <w:gridSpan w:val="2"/>
            <w:vAlign w:val="bottom"/>
          </w:tcPr>
          <w:p w14:paraId="2D2E869F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Члены комиссии:</w:t>
            </w:r>
          </w:p>
          <w:p w14:paraId="6CEF4ABD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 Белов С.В.</w:t>
            </w:r>
          </w:p>
          <w:p w14:paraId="331331B7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 Лаптев В.В.</w:t>
            </w:r>
          </w:p>
          <w:p w14:paraId="02671978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 Морозов А.В.</w:t>
            </w:r>
          </w:p>
        </w:tc>
        <w:tc>
          <w:tcPr>
            <w:tcW w:w="4018" w:type="dxa"/>
          </w:tcPr>
          <w:p w14:paraId="4848B7DB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3C5073D5" w14:textId="77777777" w:rsidR="0056528A" w:rsidRDefault="001958FC">
      <w:pPr>
        <w:spacing w:before="2000" w:after="0" w:line="360" w:lineRule="auto"/>
        <w:jc w:val="center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bookmarkStart w:id="3" w:name="_Hlk42104565"/>
      <w:bookmarkEnd w:id="0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Астрахань </w:t>
      </w:r>
      <w:bookmarkStart w:id="4" w:name="_Hlk42104581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– </w:t>
      </w:r>
      <w:bookmarkEnd w:id="4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2020</w:t>
      </w:r>
      <w:bookmarkEnd w:id="3"/>
    </w:p>
    <w:p w14:paraId="75788732" w14:textId="77777777" w:rsidR="0056528A" w:rsidRDefault="001958F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ФЕДЕРАЛЬНОЕ АГЕНТСТВО РОССИЙСКОЙ ФЕДЕРАЦИИ ПО РЫБОЛОВСТВУ</w:t>
      </w:r>
    </w:p>
    <w:p w14:paraId="2BE77AAF" w14:textId="77777777" w:rsidR="0056528A" w:rsidRDefault="005652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A5A463E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АСТРАХАНСКИЙ ГОСУДАРСТВЕННЙ ТЕХНИЧЕСКИЙ УНИВЕРСИТЕТ</w:t>
      </w:r>
    </w:p>
    <w:p w14:paraId="24459AFB" w14:textId="77777777" w:rsidR="0056528A" w:rsidRDefault="005652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6"/>
        <w:gridCol w:w="4741"/>
      </w:tblGrid>
      <w:tr w:rsidR="0056528A" w14:paraId="5FD0C6BC" w14:textId="77777777">
        <w:tc>
          <w:tcPr>
            <w:tcW w:w="5396" w:type="dxa"/>
          </w:tcPr>
          <w:p w14:paraId="1D575C96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  <w:tc>
          <w:tcPr>
            <w:tcW w:w="4741" w:type="dxa"/>
            <w:vMerge w:val="restart"/>
          </w:tcPr>
          <w:p w14:paraId="3B87B252" w14:textId="77777777" w:rsidR="0056528A" w:rsidRDefault="001958F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Кафедра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«Автоматизированные системы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обработки информации и управления»</w:t>
            </w:r>
          </w:p>
        </w:tc>
      </w:tr>
      <w:tr w:rsidR="0056528A" w14:paraId="1379DEC3" w14:textId="77777777">
        <w:tc>
          <w:tcPr>
            <w:tcW w:w="5396" w:type="dxa"/>
          </w:tcPr>
          <w:p w14:paraId="6764F70E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2766CF58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д.т.н., профессор </w:t>
            </w:r>
          </w:p>
          <w:p w14:paraId="2E2D3517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Т.В. Хоменко___________________</w:t>
            </w:r>
          </w:p>
          <w:p w14:paraId="175A9032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_________________20___ г.</w:t>
            </w:r>
          </w:p>
        </w:tc>
        <w:tc>
          <w:tcPr>
            <w:tcW w:w="4741" w:type="dxa"/>
            <w:vMerge/>
          </w:tcPr>
          <w:p w14:paraId="085A83AB" w14:textId="77777777" w:rsidR="0056528A" w:rsidRDefault="0056528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56395B0" w14:textId="77777777" w:rsidR="0056528A" w:rsidRDefault="001958FC">
      <w:pPr>
        <w:spacing w:before="60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</w:t>
      </w:r>
    </w:p>
    <w:p w14:paraId="18725948" w14:textId="77777777" w:rsidR="0056528A" w:rsidRDefault="001958FC">
      <w:pPr>
        <w:spacing w:before="120"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выполнение курсового проекта</w:t>
      </w:r>
    </w:p>
    <w:p w14:paraId="75D7D88C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Самарский Владислав Валерьевич </w:t>
      </w:r>
    </w:p>
    <w:p w14:paraId="749B784E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ДИПРб-41</w:t>
      </w:r>
    </w:p>
    <w:p w14:paraId="0B633583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Параллельное программирование</w:t>
      </w:r>
    </w:p>
    <w:p w14:paraId="780888BA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Учебно-демонстрационная программа по параллельному поиску всех путей в графе</w:t>
      </w:r>
    </w:p>
    <w:p w14:paraId="7A7232DD" w14:textId="77777777" w:rsidR="0056528A" w:rsidRDefault="001958FC">
      <w:pPr>
        <w:tabs>
          <w:tab w:val="left" w:pos="5898"/>
          <w:tab w:val="left" w:pos="6306"/>
          <w:tab w:val="left" w:pos="6729"/>
          <w:tab w:val="left" w:pos="7065"/>
          <w:tab w:val="left" w:pos="8787"/>
          <w:tab w:val="left" w:pos="9363"/>
          <w:tab w:val="left" w:pos="9599"/>
        </w:tabs>
        <w:spacing w:before="120" w:after="0" w:line="360" w:lineRule="auto"/>
        <w:jc w:val="both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Дата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получения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задания «_____»______________20___г.</w:t>
      </w:r>
      <w:r>
        <w:rPr>
          <w:rFonts w:ascii="Times New Roman" w:hAnsi="Times New Roman"/>
          <w:sz w:val="24"/>
          <w:szCs w:val="24"/>
        </w:rPr>
        <w:br/>
        <w:t>Срок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представления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обучающимся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КП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 xml:space="preserve">кафедру «_____»______________20___г. </w:t>
      </w:r>
      <w:r>
        <w:rPr>
          <w:rFonts w:ascii="Times New Roman" w:hAnsi="Times New Roman"/>
          <w:sz w:val="24"/>
          <w:szCs w:val="24"/>
        </w:rPr>
        <w:br/>
      </w:r>
    </w:p>
    <w:p w14:paraId="0A164CB0" w14:textId="77777777" w:rsidR="0056528A" w:rsidRDefault="001958FC">
      <w:pPr>
        <w:tabs>
          <w:tab w:val="left" w:pos="2693"/>
          <w:tab w:val="left" w:pos="5529"/>
          <w:tab w:val="left" w:pos="6356"/>
        </w:tabs>
        <w:spacing w:after="0" w:line="240" w:lineRule="auto"/>
        <w:jc w:val="both"/>
        <w:rPr>
          <w:rFonts w:ascii="Times New Roman" w:hAnsi="Times New Roman"/>
          <w:b/>
          <w:i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Руководитель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b/>
          <w:i/>
          <w:sz w:val="24"/>
          <w:szCs w:val="24"/>
        </w:rPr>
        <w:t>к.т.н., доцент</w:t>
      </w:r>
      <w:r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Белов </w:t>
      </w:r>
      <w:r>
        <w:rPr>
          <w:rFonts w:ascii="Times New Roman" w:hAnsi="Times New Roman"/>
          <w:b/>
          <w:i/>
          <w:sz w:val="24"/>
          <w:szCs w:val="24"/>
        </w:rPr>
        <w:t xml:space="preserve">С.В. </w:t>
      </w:r>
      <w:r>
        <w:rPr>
          <w:rFonts w:ascii="Times New Roman" w:hAnsi="Times New Roman"/>
          <w:sz w:val="24"/>
          <w:szCs w:val="24"/>
        </w:rPr>
        <w:t>«____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_____________20___г.</w:t>
      </w:r>
      <w:r>
        <w:rPr>
          <w:rFonts w:ascii="Times New Roman" w:hAnsi="Times New Roman"/>
          <w:sz w:val="24"/>
          <w:szCs w:val="24"/>
        </w:rPr>
        <w:br/>
      </w:r>
    </w:p>
    <w:p w14:paraId="1488ADEB" w14:textId="77777777" w:rsidR="0056528A" w:rsidRDefault="001958FC">
      <w:pPr>
        <w:spacing w:after="0" w:line="240" w:lineRule="auto"/>
        <w:ind w:left="1440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должность, степень, звание</w:t>
      </w:r>
      <w:r>
        <w:rPr>
          <w:rFonts w:ascii="Times New Roman" w:hAnsi="Times New Roman"/>
          <w:b/>
          <w:sz w:val="16"/>
          <w:szCs w:val="16"/>
        </w:rPr>
        <w:tab/>
        <w:t xml:space="preserve"> </w:t>
      </w:r>
      <w:r>
        <w:rPr>
          <w:rFonts w:ascii="Times New Roman" w:hAnsi="Times New Roman"/>
          <w:sz w:val="16"/>
          <w:szCs w:val="16"/>
        </w:rPr>
        <w:t>подпись</w:t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>ФИО</w:t>
      </w:r>
    </w:p>
    <w:p w14:paraId="5A84C9C4" w14:textId="77777777" w:rsidR="0056528A" w:rsidRDefault="001958FC">
      <w:pPr>
        <w:tabs>
          <w:tab w:val="left" w:pos="2693"/>
          <w:tab w:val="left" w:pos="5529"/>
          <w:tab w:val="left" w:pos="7388"/>
        </w:tabs>
        <w:spacing w:before="120" w:after="0" w:line="240" w:lineRule="auto"/>
        <w:jc w:val="both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16"/>
          <w:szCs w:val="16"/>
        </w:rPr>
        <w:t>______________________________________</w:t>
      </w:r>
      <w:r>
        <w:rPr>
          <w:rFonts w:ascii="Times New Roman" w:hAnsi="Times New Roman"/>
          <w:sz w:val="16"/>
          <w:szCs w:val="16"/>
          <w:lang w:val="en-US"/>
        </w:rPr>
        <w:t> </w:t>
      </w:r>
      <w:r>
        <w:rPr>
          <w:rFonts w:ascii="Times New Roman" w:hAnsi="Times New Roman"/>
          <w:b/>
          <w:i/>
          <w:sz w:val="24"/>
          <w:szCs w:val="24"/>
        </w:rPr>
        <w:t>Самарский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 </w:t>
      </w:r>
      <w:r>
        <w:rPr>
          <w:rFonts w:ascii="Times New Roman" w:hAnsi="Times New Roman"/>
          <w:b/>
          <w:i/>
          <w:sz w:val="24"/>
          <w:szCs w:val="24"/>
        </w:rPr>
        <w:t>В.В.</w:t>
      </w:r>
      <w:r>
        <w:rPr>
          <w:rFonts w:ascii="Times New Roman" w:hAnsi="Times New Roman"/>
          <w:sz w:val="24"/>
          <w:szCs w:val="24"/>
        </w:rPr>
        <w:t xml:space="preserve"> «____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_____________20___г.</w:t>
      </w:r>
      <w:r>
        <w:rPr>
          <w:rFonts w:ascii="Times New Roman" w:hAnsi="Times New Roman"/>
          <w:sz w:val="24"/>
          <w:szCs w:val="24"/>
        </w:rPr>
        <w:br/>
      </w:r>
    </w:p>
    <w:p w14:paraId="333D434A" w14:textId="77777777" w:rsidR="0056528A" w:rsidRDefault="001958FC">
      <w:pPr>
        <w:tabs>
          <w:tab w:val="left" w:pos="2693"/>
          <w:tab w:val="left" w:pos="4908"/>
          <w:tab w:val="left" w:pos="7388"/>
        </w:tabs>
        <w:spacing w:after="0" w:line="240" w:lineRule="auto"/>
        <w:ind w:left="2835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подпись</w:t>
      </w:r>
      <w:r>
        <w:rPr>
          <w:rFonts w:ascii="Times New Roman" w:hAnsi="Times New Roman"/>
          <w:sz w:val="16"/>
          <w:szCs w:val="16"/>
        </w:rPr>
        <w:tab/>
        <w:t>ФИО</w:t>
      </w:r>
    </w:p>
    <w:p w14:paraId="504B349D" w14:textId="77777777" w:rsidR="0056528A" w:rsidRDefault="001958FC">
      <w:pPr>
        <w:spacing w:before="24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Задачи</w:t>
      </w:r>
    </w:p>
    <w:p w14:paraId="702E56DB" w14:textId="77777777" w:rsidR="0056528A" w:rsidRDefault="001958FC">
      <w:pPr>
        <w:spacing w:before="240"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Реализовать последовательный алгоритм поиска всех путей в графе. Разработать тестовый набор исходных данных и произвести замер производительности, на основе которой выполнить оценку эффективности алгоритма.</w:t>
      </w:r>
    </w:p>
    <w:p w14:paraId="3CC6F802" w14:textId="77777777" w:rsidR="0056528A" w:rsidRDefault="001958FC">
      <w:pPr>
        <w:spacing w:before="240"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Разработать параллельный алгоритм поиска всех путей в графе. Выполнить замеры производительности на том же наборе тестовых данных. Произвести сравнение скорости выполнения последовательного и параллельного алгоритмов, выполнить анализ полученных данных.</w:t>
      </w:r>
    </w:p>
    <w:p w14:paraId="382546A9" w14:textId="77777777" w:rsidR="0056528A" w:rsidRDefault="001958FC">
      <w:pPr>
        <w:spacing w:before="24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Список рекомендуемой литературы</w:t>
      </w:r>
    </w:p>
    <w:p w14:paraId="09148462" w14:textId="77777777" w:rsidR="0056528A" w:rsidRDefault="001958F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t>Гданский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Н.И. Основы теории и алгоритмы на графах. Учебное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пособие .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4-е изд. – М.: Инфра-М, 2020 – 206 с.</w:t>
      </w:r>
    </w:p>
    <w:p w14:paraId="732765E9" w14:textId="77777777" w:rsidR="0056528A" w:rsidRDefault="001958F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t>Кормен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Т. Алгоритмы, построение и анализ. 3-е изд. – М.: Вильямс, 2019 – 1328 с.</w:t>
      </w:r>
    </w:p>
    <w:p w14:paraId="497D9255" w14:textId="77777777" w:rsidR="0056528A" w:rsidRDefault="001958FC">
      <w:pPr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16"/>
          <w:szCs w:val="24"/>
        </w:rP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19"/>
        <w:gridCol w:w="4718"/>
      </w:tblGrid>
      <w:tr w:rsidR="0056528A" w14:paraId="1F6FC1BD" w14:textId="77777777">
        <w:tc>
          <w:tcPr>
            <w:tcW w:w="5419" w:type="dxa"/>
          </w:tcPr>
          <w:p w14:paraId="716395ED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УТВЕРЖДАЮ</w:t>
            </w:r>
          </w:p>
        </w:tc>
        <w:tc>
          <w:tcPr>
            <w:tcW w:w="4718" w:type="dxa"/>
            <w:vMerge w:val="restart"/>
            <w:vAlign w:val="center"/>
          </w:tcPr>
          <w:p w14:paraId="147B9724" w14:textId="77777777" w:rsidR="0056528A" w:rsidRDefault="001958FC">
            <w:pPr>
              <w:spacing w:before="120" w:after="240" w:line="240" w:lineRule="auto"/>
              <w:ind w:hanging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заданию на курсовой проект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дисциплине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«Параллельное программирование»</w:t>
            </w:r>
          </w:p>
          <w:p w14:paraId="6462053C" w14:textId="77777777" w:rsidR="0056528A" w:rsidRDefault="0056528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528A" w14:paraId="079563E9" w14:textId="77777777">
        <w:trPr>
          <w:trHeight w:val="2023"/>
        </w:trPr>
        <w:tc>
          <w:tcPr>
            <w:tcW w:w="5419" w:type="dxa"/>
          </w:tcPr>
          <w:p w14:paraId="1D683B91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42C1DD3A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д.т.н., профессор </w:t>
            </w:r>
          </w:p>
          <w:p w14:paraId="2250D2B6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Т.В. Хоменко___________________</w:t>
            </w:r>
          </w:p>
          <w:p w14:paraId="11B06564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_________________20 ___г.</w:t>
            </w:r>
          </w:p>
        </w:tc>
        <w:tc>
          <w:tcPr>
            <w:tcW w:w="4718" w:type="dxa"/>
            <w:vMerge/>
          </w:tcPr>
          <w:p w14:paraId="372E5591" w14:textId="77777777" w:rsidR="0056528A" w:rsidRDefault="0056528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9269905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КАЛЕНДАРНЫЙ ГРАФИК</w:t>
      </w:r>
    </w:p>
    <w:p w14:paraId="28C91136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курсового проектирования </w:t>
      </w:r>
    </w:p>
    <w:p w14:paraId="44A60787" w14:textId="77777777" w:rsidR="0056528A" w:rsidRDefault="0056528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98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7037"/>
        <w:gridCol w:w="1440"/>
        <w:gridCol w:w="1057"/>
      </w:tblGrid>
      <w:tr w:rsidR="0056528A" w14:paraId="47CE19F3" w14:textId="77777777">
        <w:trPr>
          <w:trHeight w:val="230"/>
        </w:trPr>
        <w:tc>
          <w:tcPr>
            <w:tcW w:w="454" w:type="dxa"/>
          </w:tcPr>
          <w:p w14:paraId="307BA7C0" w14:textId="77777777" w:rsidR="0056528A" w:rsidRDefault="001958F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7037" w:type="dxa"/>
            <w:vAlign w:val="center"/>
          </w:tcPr>
          <w:p w14:paraId="12DF4533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Разделы, темы и их содержание, графический материал</w:t>
            </w:r>
          </w:p>
        </w:tc>
        <w:tc>
          <w:tcPr>
            <w:tcW w:w="1440" w:type="dxa"/>
            <w:vAlign w:val="center"/>
          </w:tcPr>
          <w:p w14:paraId="1A6E5DD7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сдачи</w:t>
            </w:r>
          </w:p>
        </w:tc>
        <w:tc>
          <w:tcPr>
            <w:tcW w:w="1057" w:type="dxa"/>
            <w:vAlign w:val="center"/>
          </w:tcPr>
          <w:p w14:paraId="1712D04F" w14:textId="77777777" w:rsidR="0056528A" w:rsidRDefault="001958F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6528A" w14:paraId="10C953D2" w14:textId="77777777">
        <w:tc>
          <w:tcPr>
            <w:tcW w:w="454" w:type="dxa"/>
          </w:tcPr>
          <w:p w14:paraId="48C6626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37" w:type="dxa"/>
          </w:tcPr>
          <w:p w14:paraId="7DBA1588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Выбор темы</w:t>
            </w:r>
          </w:p>
        </w:tc>
        <w:tc>
          <w:tcPr>
            <w:tcW w:w="1440" w:type="dxa"/>
          </w:tcPr>
          <w:p w14:paraId="66D8F5DE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05.09.2020</w:t>
            </w:r>
          </w:p>
        </w:tc>
        <w:tc>
          <w:tcPr>
            <w:tcW w:w="1057" w:type="dxa"/>
          </w:tcPr>
          <w:p w14:paraId="2C5D426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6528A" w14:paraId="2E37736E" w14:textId="77777777">
        <w:tc>
          <w:tcPr>
            <w:tcW w:w="454" w:type="dxa"/>
          </w:tcPr>
          <w:p w14:paraId="16A15012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37" w:type="dxa"/>
          </w:tcPr>
          <w:p w14:paraId="45897F88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Техническое задание</w:t>
            </w:r>
          </w:p>
        </w:tc>
        <w:tc>
          <w:tcPr>
            <w:tcW w:w="1440" w:type="dxa"/>
          </w:tcPr>
          <w:p w14:paraId="46EE58B3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12.10.2020</w:t>
            </w:r>
          </w:p>
        </w:tc>
        <w:tc>
          <w:tcPr>
            <w:tcW w:w="1057" w:type="dxa"/>
          </w:tcPr>
          <w:p w14:paraId="40CDB221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6528A" w14:paraId="54CB2DFA" w14:textId="77777777">
        <w:tc>
          <w:tcPr>
            <w:tcW w:w="454" w:type="dxa"/>
          </w:tcPr>
          <w:p w14:paraId="20541BD4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37" w:type="dxa"/>
          </w:tcPr>
          <w:p w14:paraId="55BC57D3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модели, проектирование системы</w:t>
            </w:r>
          </w:p>
          <w:p w14:paraId="35822241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введение, </w:t>
            </w:r>
          </w:p>
          <w:p w14:paraId="5C68E0F7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технический проект,</w:t>
            </w:r>
          </w:p>
          <w:p w14:paraId="3E8B5D44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программа и методика испытаний, </w:t>
            </w:r>
          </w:p>
          <w:p w14:paraId="0385C503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1440" w:type="dxa"/>
          </w:tcPr>
          <w:p w14:paraId="3DE3A642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22.10.2020</w:t>
            </w:r>
          </w:p>
        </w:tc>
        <w:tc>
          <w:tcPr>
            <w:tcW w:w="1057" w:type="dxa"/>
          </w:tcPr>
          <w:p w14:paraId="616E053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56528A" w14:paraId="2C0AE7E4" w14:textId="77777777">
        <w:tc>
          <w:tcPr>
            <w:tcW w:w="454" w:type="dxa"/>
          </w:tcPr>
          <w:p w14:paraId="11AFBA99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37" w:type="dxa"/>
          </w:tcPr>
          <w:p w14:paraId="1D962CD7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Программная реализация системы</w:t>
            </w:r>
          </w:p>
          <w:p w14:paraId="254302DB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работающая программа,</w:t>
            </w:r>
          </w:p>
          <w:p w14:paraId="16D161BB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рабочий проект</w:t>
            </w:r>
          </w:p>
          <w:p w14:paraId="799EF20F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скорректированное техническое задание (при необходимости)</w:t>
            </w:r>
          </w:p>
        </w:tc>
        <w:tc>
          <w:tcPr>
            <w:tcW w:w="1440" w:type="dxa"/>
          </w:tcPr>
          <w:p w14:paraId="61B93351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15.11.2020</w:t>
            </w:r>
          </w:p>
        </w:tc>
        <w:tc>
          <w:tcPr>
            <w:tcW w:w="1057" w:type="dxa"/>
          </w:tcPr>
          <w:p w14:paraId="18F28CA9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56528A" w14:paraId="2530A50C" w14:textId="77777777">
        <w:tc>
          <w:tcPr>
            <w:tcW w:w="454" w:type="dxa"/>
          </w:tcPr>
          <w:p w14:paraId="396EEE05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37" w:type="dxa"/>
          </w:tcPr>
          <w:p w14:paraId="6FAE07A3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Тестирование и отладка системы, эксперименты</w:t>
            </w:r>
          </w:p>
          <w:p w14:paraId="0267DF8C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работающая программа с внесёнными изменениями,</w:t>
            </w:r>
          </w:p>
          <w:p w14:paraId="65F79D8D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окончательные тексты</w:t>
            </w:r>
            <w:r>
              <w:rPr>
                <w:rFonts w:ascii="Times New Roman" w:hAnsi="Times New Roman"/>
                <w:i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всех разделов</w:t>
            </w:r>
          </w:p>
        </w:tc>
        <w:tc>
          <w:tcPr>
            <w:tcW w:w="1440" w:type="dxa"/>
          </w:tcPr>
          <w:p w14:paraId="6764240E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05.12.2020</w:t>
            </w:r>
          </w:p>
        </w:tc>
        <w:tc>
          <w:tcPr>
            <w:tcW w:w="1057" w:type="dxa"/>
          </w:tcPr>
          <w:p w14:paraId="07C82B45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6528A" w14:paraId="76B1B574" w14:textId="77777777">
        <w:tc>
          <w:tcPr>
            <w:tcW w:w="454" w:type="dxa"/>
          </w:tcPr>
          <w:p w14:paraId="563892ED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37" w:type="dxa"/>
          </w:tcPr>
          <w:p w14:paraId="53697892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Компоновка текста</w:t>
            </w:r>
          </w:p>
          <w:p w14:paraId="10435727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презентации и доклада</w:t>
            </w:r>
          </w:p>
          <w:p w14:paraId="02732C0B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пояснительная записка</w:t>
            </w:r>
          </w:p>
          <w:p w14:paraId="176D504E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презентация</w:t>
            </w:r>
          </w:p>
          <w:p w14:paraId="57AE7D8E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электронный носитель с текстом пояснительной записки, исходным кодом проекта, презентацией и готовым программным продуктом</w:t>
            </w:r>
          </w:p>
        </w:tc>
        <w:tc>
          <w:tcPr>
            <w:tcW w:w="1440" w:type="dxa"/>
          </w:tcPr>
          <w:p w14:paraId="5C138A6C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18.12.2020</w:t>
            </w:r>
          </w:p>
        </w:tc>
        <w:tc>
          <w:tcPr>
            <w:tcW w:w="1057" w:type="dxa"/>
          </w:tcPr>
          <w:p w14:paraId="74B24944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</w:tr>
      <w:tr w:rsidR="0056528A" w14:paraId="24AF52EC" w14:textId="77777777">
        <w:tc>
          <w:tcPr>
            <w:tcW w:w="454" w:type="dxa"/>
          </w:tcPr>
          <w:p w14:paraId="1A8B17CE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037" w:type="dxa"/>
          </w:tcPr>
          <w:p w14:paraId="651D0CA1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440" w:type="dxa"/>
          </w:tcPr>
          <w:p w14:paraId="267A71AE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26.12.2020-29.12.2020</w:t>
            </w:r>
          </w:p>
        </w:tc>
        <w:tc>
          <w:tcPr>
            <w:tcW w:w="1057" w:type="dxa"/>
          </w:tcPr>
          <w:p w14:paraId="4267D6FC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60-100</w:t>
            </w:r>
          </w:p>
        </w:tc>
      </w:tr>
    </w:tbl>
    <w:p w14:paraId="750CE53F" w14:textId="77777777" w:rsidR="0056528A" w:rsidRDefault="0056528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AC3A6F7" w14:textId="77777777" w:rsidR="0056528A" w:rsidRDefault="001958F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графиком </w:t>
      </w:r>
      <w:proofErr w:type="gramStart"/>
      <w:r>
        <w:rPr>
          <w:rFonts w:ascii="Times New Roman" w:hAnsi="Times New Roman"/>
          <w:sz w:val="24"/>
          <w:szCs w:val="24"/>
        </w:rPr>
        <w:t>ознакомлен  «</w:t>
      </w:r>
      <w:proofErr w:type="gramEnd"/>
      <w:r>
        <w:rPr>
          <w:rFonts w:ascii="Times New Roman" w:hAnsi="Times New Roman"/>
          <w:sz w:val="24"/>
          <w:szCs w:val="24"/>
        </w:rPr>
        <w:t xml:space="preserve">____» _________________ 20 ___г. </w:t>
      </w:r>
    </w:p>
    <w:p w14:paraId="0EE8F5A0" w14:textId="77777777" w:rsidR="0056528A" w:rsidRDefault="001958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Самарский В.В. _______________________, обучающийся группы ДИПРб-41 </w:t>
      </w:r>
    </w:p>
    <w:p w14:paraId="1A23AED4" w14:textId="77777777" w:rsidR="0056528A" w:rsidRDefault="001958FC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инициалы, подпись)</w:t>
      </w:r>
    </w:p>
    <w:p w14:paraId="65F6BB3A" w14:textId="77777777" w:rsidR="0056528A" w:rsidRDefault="0056528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5799376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График курсового проектирования выполнен</w:t>
      </w:r>
    </w:p>
    <w:p w14:paraId="641AE537" w14:textId="77777777" w:rsidR="0056528A" w:rsidRDefault="001958FC">
      <w:pPr>
        <w:spacing w:after="0" w:line="240" w:lineRule="auto"/>
        <w:jc w:val="both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без отклонений / с незначительными отклонениями / со значительными отклонениями</w:t>
      </w:r>
      <w:r>
        <w:rPr>
          <w:rFonts w:ascii="Times New Roman" w:hAnsi="Times New Roman"/>
          <w:sz w:val="24"/>
          <w:szCs w:val="24"/>
        </w:rPr>
        <w:br/>
      </w:r>
    </w:p>
    <w:p w14:paraId="76D85687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нужное подчеркнуть </w:t>
      </w:r>
    </w:p>
    <w:p w14:paraId="647C7A4B" w14:textId="77777777" w:rsidR="0056528A" w:rsidRDefault="005652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6C75D3" w14:textId="77777777" w:rsidR="0056528A" w:rsidRDefault="001958FC">
      <w:pPr>
        <w:spacing w:after="0" w:line="240" w:lineRule="auto"/>
        <w:jc w:val="both"/>
        <w:rPr>
          <w:rFonts w:ascii="Verdana" w:hAnsi="Verdana"/>
          <w:sz w:val="16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курсового проекта</w:t>
      </w:r>
      <w:r>
        <w:rPr>
          <w:rFonts w:ascii="Verdana" w:hAnsi="Verdana"/>
          <w:sz w:val="16"/>
          <w:szCs w:val="24"/>
        </w:rPr>
        <w:t>______________________</w:t>
      </w:r>
      <w:r>
        <w:rPr>
          <w:rFonts w:ascii="Times New Roman" w:hAnsi="Times New Roman"/>
          <w:sz w:val="24"/>
          <w:szCs w:val="24"/>
        </w:rPr>
        <w:t xml:space="preserve"> к.т.н., доцент Белов С.В</w:t>
      </w:r>
      <w:r>
        <w:rPr>
          <w:rFonts w:ascii="Verdana" w:hAnsi="Verdana"/>
          <w:sz w:val="16"/>
          <w:szCs w:val="24"/>
        </w:rPr>
        <w:t>.</w:t>
      </w:r>
    </w:p>
    <w:p w14:paraId="59F0ECAD" w14:textId="77777777" w:rsidR="0056528A" w:rsidRDefault="001958FC">
      <w:pPr>
        <w:spacing w:after="0" w:line="240" w:lineRule="auto"/>
        <w:ind w:left="363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подпись,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ученая степень, </w:t>
      </w:r>
      <w:proofErr w:type="gramStart"/>
      <w:r>
        <w:rPr>
          <w:rFonts w:ascii="Times New Roman" w:hAnsi="Times New Roman"/>
          <w:sz w:val="16"/>
          <w:szCs w:val="16"/>
        </w:rPr>
        <w:t xml:space="preserve">звание,   </w:t>
      </w:r>
      <w:proofErr w:type="gramEnd"/>
      <w:r>
        <w:rPr>
          <w:rFonts w:ascii="Times New Roman" w:hAnsi="Times New Roman"/>
          <w:sz w:val="16"/>
          <w:szCs w:val="16"/>
        </w:rPr>
        <w:t xml:space="preserve">   фамилия, инициалы</w:t>
      </w:r>
    </w:p>
    <w:p w14:paraId="0AB49E90" w14:textId="77777777" w:rsidR="0056528A" w:rsidRDefault="005652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33BB80" w14:textId="77777777" w:rsidR="0056528A" w:rsidRDefault="001958F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1ACF864" w14:textId="77777777" w:rsidR="0056528A" w:rsidRDefault="001958FC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СОДЕРЖАНИЕ</w:t>
      </w:r>
    </w:p>
    <w:p w14:paraId="4777963C" w14:textId="43EE627B" w:rsidR="00E57568" w:rsidRPr="00E57568" w:rsidRDefault="001958FC">
      <w:pPr>
        <w:pStyle w:val="12"/>
        <w:rPr>
          <w:rFonts w:eastAsiaTheme="minorEastAsia"/>
          <w:noProof/>
          <w:sz w:val="24"/>
          <w:szCs w:val="24"/>
        </w:rPr>
      </w:pPr>
      <w:r w:rsidRPr="00E57568">
        <w:rPr>
          <w:sz w:val="24"/>
          <w:szCs w:val="24"/>
        </w:rPr>
        <w:fldChar w:fldCharType="begin"/>
      </w:r>
      <w:r w:rsidRPr="00E57568">
        <w:rPr>
          <w:sz w:val="24"/>
          <w:szCs w:val="24"/>
        </w:rPr>
        <w:instrText xml:space="preserve"> TOC \o "1-3" \h \z \u </w:instrText>
      </w:r>
      <w:r w:rsidRPr="00E57568">
        <w:rPr>
          <w:sz w:val="24"/>
          <w:szCs w:val="24"/>
        </w:rPr>
        <w:fldChar w:fldCharType="separate"/>
      </w:r>
      <w:hyperlink w:anchor="_Toc59621012" w:history="1">
        <w:r w:rsidR="00E57568" w:rsidRPr="00E57568">
          <w:rPr>
            <w:rStyle w:val="afe"/>
            <w:noProof/>
            <w:sz w:val="24"/>
            <w:szCs w:val="24"/>
          </w:rPr>
          <w:t>В</w:t>
        </w:r>
        <w:r w:rsidR="00E57568">
          <w:rPr>
            <w:rStyle w:val="afe"/>
            <w:noProof/>
            <w:sz w:val="24"/>
            <w:szCs w:val="24"/>
          </w:rPr>
          <w:t>ведение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_Toc59621012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5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51CB642C" w14:textId="5FDE0D83" w:rsidR="00E57568" w:rsidRPr="00E57568" w:rsidRDefault="00007C9E">
      <w:pPr>
        <w:pStyle w:val="12"/>
        <w:rPr>
          <w:rFonts w:eastAsiaTheme="minorEastAsia"/>
          <w:noProof/>
          <w:sz w:val="24"/>
          <w:szCs w:val="24"/>
        </w:rPr>
      </w:pPr>
      <w:hyperlink w:anchor="_Toc59621013" w:history="1">
        <w:r w:rsidR="00E57568" w:rsidRPr="00E57568">
          <w:rPr>
            <w:rStyle w:val="afe"/>
            <w:noProof/>
            <w:sz w:val="24"/>
            <w:szCs w:val="24"/>
          </w:rPr>
          <w:t>1 Т</w:t>
        </w:r>
        <w:r w:rsidR="00E57568">
          <w:rPr>
            <w:rStyle w:val="afe"/>
            <w:noProof/>
            <w:sz w:val="24"/>
            <w:szCs w:val="24"/>
          </w:rPr>
          <w:t>ехнический проект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_Toc59621013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6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02CEC6CD" w14:textId="7826BB28" w:rsidR="00E57568" w:rsidRPr="00E57568" w:rsidRDefault="00007C9E">
      <w:pPr>
        <w:pStyle w:val="24"/>
        <w:rPr>
          <w:rFonts w:eastAsiaTheme="minorEastAsia"/>
          <w:noProof/>
          <w:sz w:val="24"/>
          <w:szCs w:val="24"/>
        </w:rPr>
      </w:pPr>
      <w:hyperlink w:anchor="_Toc59621014" w:history="1">
        <w:r w:rsidR="00E57568" w:rsidRPr="00E57568">
          <w:rPr>
            <w:rStyle w:val="afe"/>
            <w:noProof/>
            <w:sz w:val="24"/>
            <w:szCs w:val="24"/>
          </w:rPr>
          <w:t>1.1 Анализ предметной области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_Toc59621014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6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51AD5FA4" w14:textId="3C1B6779" w:rsidR="00E57568" w:rsidRPr="00E57568" w:rsidRDefault="00007C9E">
      <w:pPr>
        <w:pStyle w:val="32"/>
        <w:tabs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59621015" w:history="1">
        <w:r w:rsidR="00E57568" w:rsidRPr="00E57568">
          <w:rPr>
            <w:rStyle w:val="afe"/>
            <w:rFonts w:ascii="Times New Roman" w:hAnsi="Times New Roman"/>
            <w:noProof/>
            <w:sz w:val="24"/>
            <w:szCs w:val="24"/>
          </w:rPr>
          <w:t>1.1.1 Граф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_Toc59621015 \h </w:instrTex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33B0720" w14:textId="03AFCE89" w:rsidR="00E57568" w:rsidRPr="00E57568" w:rsidRDefault="00007C9E">
      <w:pPr>
        <w:pStyle w:val="32"/>
        <w:tabs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59621016" w:history="1">
        <w:r w:rsidR="00E57568" w:rsidRPr="00E57568">
          <w:rPr>
            <w:rStyle w:val="afe"/>
            <w:rFonts w:ascii="Times New Roman" w:hAnsi="Times New Roman"/>
            <w:noProof/>
            <w:sz w:val="24"/>
            <w:szCs w:val="24"/>
          </w:rPr>
          <w:t>1.1.2 Способы представления графа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_Toc59621016 \h </w:instrTex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A8D1A5D" w14:textId="356B73D6" w:rsidR="00E57568" w:rsidRPr="00E57568" w:rsidRDefault="00007C9E">
      <w:pPr>
        <w:pStyle w:val="32"/>
        <w:tabs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59621017" w:history="1">
        <w:r w:rsidR="00E57568" w:rsidRPr="00E57568">
          <w:rPr>
            <w:rStyle w:val="afe"/>
            <w:rFonts w:ascii="Times New Roman" w:hAnsi="Times New Roman"/>
            <w:noProof/>
            <w:sz w:val="24"/>
            <w:szCs w:val="24"/>
          </w:rPr>
          <w:t>1.1.2 Методы обхода графа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_Toc59621017 \h </w:instrTex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2391D0E" w14:textId="0DDB1905" w:rsidR="00E57568" w:rsidRPr="00E57568" w:rsidRDefault="00007C9E">
      <w:pPr>
        <w:pStyle w:val="24"/>
        <w:rPr>
          <w:rFonts w:eastAsiaTheme="minorEastAsia"/>
          <w:noProof/>
          <w:sz w:val="24"/>
          <w:szCs w:val="24"/>
        </w:rPr>
      </w:pPr>
      <w:hyperlink w:anchor="_Toc59621018" w:history="1">
        <w:r w:rsidR="00E57568" w:rsidRPr="00E57568">
          <w:rPr>
            <w:rStyle w:val="afe"/>
            <w:noProof/>
            <w:sz w:val="24"/>
            <w:szCs w:val="24"/>
          </w:rPr>
          <w:t>1.2 Технология обработки информации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_Toc59621018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10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441C868E" w14:textId="0CAA849A" w:rsidR="00E57568" w:rsidRPr="00E57568" w:rsidRDefault="00007C9E">
      <w:pPr>
        <w:pStyle w:val="32"/>
        <w:tabs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59621019" w:history="1">
        <w:r w:rsidR="00E57568" w:rsidRPr="00E57568">
          <w:rPr>
            <w:rStyle w:val="afe"/>
            <w:rFonts w:ascii="Times New Roman" w:hAnsi="Times New Roman"/>
            <w:noProof/>
            <w:sz w:val="24"/>
            <w:szCs w:val="24"/>
          </w:rPr>
          <w:t>1.2.1 Описание метода распараллеливания обхода графа в ширину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_Toc59621019 \h </w:instrTex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>11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562D665" w14:textId="44B968E3" w:rsidR="00E57568" w:rsidRPr="00E57568" w:rsidRDefault="00007C9E">
      <w:pPr>
        <w:pStyle w:val="32"/>
        <w:tabs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59621020" w:history="1">
        <w:r w:rsidR="00E57568" w:rsidRPr="00E57568">
          <w:rPr>
            <w:rStyle w:val="afe"/>
            <w:rFonts w:ascii="Times New Roman" w:hAnsi="Times New Roman"/>
            <w:noProof/>
            <w:sz w:val="24"/>
            <w:szCs w:val="24"/>
          </w:rPr>
          <w:t>1.2.2 Описание проектируемых интерфейсов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_Toc59621020 \h </w:instrTex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>13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BC7AE3F" w14:textId="5F9E6A69" w:rsidR="00E57568" w:rsidRPr="00E57568" w:rsidRDefault="00007C9E">
      <w:pPr>
        <w:pStyle w:val="24"/>
        <w:rPr>
          <w:rFonts w:eastAsiaTheme="minorEastAsia"/>
          <w:noProof/>
          <w:sz w:val="24"/>
          <w:szCs w:val="24"/>
        </w:rPr>
      </w:pPr>
      <w:hyperlink w:anchor="_Toc59621021" w:history="1">
        <w:r w:rsidR="00E57568" w:rsidRPr="00E57568">
          <w:rPr>
            <w:rStyle w:val="afe"/>
            <w:iCs/>
            <w:noProof/>
            <w:sz w:val="24"/>
            <w:szCs w:val="24"/>
          </w:rPr>
          <w:t>1.3 Входные и выходные данные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_Toc59621021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13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06745A4B" w14:textId="578D5FDC" w:rsidR="00E57568" w:rsidRPr="00E57568" w:rsidRDefault="00007C9E">
      <w:pPr>
        <w:pStyle w:val="24"/>
        <w:rPr>
          <w:rFonts w:eastAsiaTheme="minorEastAsia"/>
          <w:noProof/>
          <w:sz w:val="24"/>
          <w:szCs w:val="24"/>
        </w:rPr>
      </w:pPr>
      <w:hyperlink w:anchor="_Toc59621022" w:history="1">
        <w:r w:rsidR="00E57568" w:rsidRPr="00E57568">
          <w:rPr>
            <w:rStyle w:val="afe"/>
            <w:iCs/>
            <w:noProof/>
            <w:sz w:val="24"/>
            <w:szCs w:val="24"/>
          </w:rPr>
          <w:t>1.4 Системные требования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_Toc59621022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14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38B89396" w14:textId="11D058E4" w:rsidR="00E57568" w:rsidRPr="00E57568" w:rsidRDefault="00007C9E">
      <w:pPr>
        <w:pStyle w:val="12"/>
        <w:rPr>
          <w:rFonts w:eastAsiaTheme="minorEastAsia"/>
          <w:noProof/>
          <w:sz w:val="24"/>
          <w:szCs w:val="24"/>
        </w:rPr>
      </w:pPr>
      <w:hyperlink w:anchor="_Toc59621023" w:history="1">
        <w:r w:rsidR="00E57568" w:rsidRPr="00E57568">
          <w:rPr>
            <w:rStyle w:val="afe"/>
            <w:noProof/>
            <w:sz w:val="24"/>
            <w:szCs w:val="24"/>
          </w:rPr>
          <w:t>2 Р</w:t>
        </w:r>
        <w:r w:rsidR="00E57568">
          <w:rPr>
            <w:rStyle w:val="afe"/>
            <w:noProof/>
            <w:sz w:val="24"/>
            <w:szCs w:val="24"/>
          </w:rPr>
          <w:t>абочий проект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_Toc59621023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15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1C02BF01" w14:textId="48D392F5" w:rsidR="00E57568" w:rsidRPr="00E57568" w:rsidRDefault="00007C9E">
      <w:pPr>
        <w:pStyle w:val="24"/>
        <w:rPr>
          <w:rFonts w:eastAsiaTheme="minorEastAsia"/>
          <w:noProof/>
          <w:sz w:val="24"/>
          <w:szCs w:val="24"/>
        </w:rPr>
      </w:pPr>
      <w:hyperlink w:anchor="_Toc59621024" w:history="1">
        <w:r w:rsidR="00E57568" w:rsidRPr="00E57568">
          <w:rPr>
            <w:rStyle w:val="afe"/>
            <w:noProof/>
            <w:sz w:val="24"/>
            <w:szCs w:val="24"/>
          </w:rPr>
          <w:t>2.1 Общие сведения о работе системы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_Toc59621024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15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30665737" w14:textId="713BC18D" w:rsidR="00E57568" w:rsidRPr="00E57568" w:rsidRDefault="00007C9E">
      <w:pPr>
        <w:pStyle w:val="24"/>
        <w:rPr>
          <w:rFonts w:eastAsiaTheme="minorEastAsia"/>
          <w:noProof/>
          <w:sz w:val="24"/>
          <w:szCs w:val="24"/>
        </w:rPr>
      </w:pPr>
      <w:hyperlink w:anchor="_Toc59621025" w:history="1">
        <w:r w:rsidR="00E57568" w:rsidRPr="00E57568">
          <w:rPr>
            <w:rStyle w:val="afe"/>
            <w:noProof/>
            <w:sz w:val="24"/>
            <w:szCs w:val="24"/>
          </w:rPr>
          <w:t>2.2 Функциональное назначение программного продукта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_Toc59621025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15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612CA841" w14:textId="3D6BF039" w:rsidR="00E57568" w:rsidRPr="00E57568" w:rsidRDefault="00007C9E">
      <w:pPr>
        <w:pStyle w:val="24"/>
        <w:rPr>
          <w:rFonts w:eastAsiaTheme="minorEastAsia"/>
          <w:noProof/>
          <w:sz w:val="24"/>
          <w:szCs w:val="24"/>
        </w:rPr>
      </w:pPr>
      <w:hyperlink w:anchor="_Toc59621026" w:history="1">
        <w:r w:rsidR="00E57568" w:rsidRPr="00E57568">
          <w:rPr>
            <w:rStyle w:val="afe"/>
            <w:iCs/>
            <w:noProof/>
            <w:sz w:val="24"/>
            <w:szCs w:val="24"/>
          </w:rPr>
          <w:t>2.3 Инсталляция и выполнение программного продукта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_Toc59621026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15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093FA633" w14:textId="5E041507" w:rsidR="00E57568" w:rsidRPr="00E57568" w:rsidRDefault="00007C9E">
      <w:pPr>
        <w:pStyle w:val="24"/>
        <w:rPr>
          <w:rFonts w:eastAsiaTheme="minorEastAsia"/>
          <w:noProof/>
          <w:sz w:val="24"/>
          <w:szCs w:val="24"/>
        </w:rPr>
      </w:pPr>
      <w:hyperlink w:anchor="_Toc59621027" w:history="1">
        <w:r w:rsidR="00E57568" w:rsidRPr="00E57568">
          <w:rPr>
            <w:rStyle w:val="afe"/>
            <w:noProof/>
            <w:sz w:val="24"/>
            <w:szCs w:val="24"/>
          </w:rPr>
          <w:t>2.4 Общий алгоритм программного продукта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_Toc59621027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16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69D7AB2C" w14:textId="57C73310" w:rsidR="00E57568" w:rsidRPr="00E57568" w:rsidRDefault="00007C9E">
      <w:pPr>
        <w:pStyle w:val="32"/>
        <w:tabs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59621028" w:history="1">
        <w:r w:rsidR="00E57568" w:rsidRPr="00E57568">
          <w:rPr>
            <w:rStyle w:val="afe"/>
            <w:rFonts w:ascii="Times New Roman" w:hAnsi="Times New Roman"/>
            <w:noProof/>
            <w:sz w:val="24"/>
            <w:szCs w:val="24"/>
          </w:rPr>
          <w:t>2.4.1 Описание реализации алгоритмов обхода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_Toc59621028 \h </w:instrTex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>16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1CE9D1D" w14:textId="577FC774" w:rsidR="00E57568" w:rsidRPr="00E57568" w:rsidRDefault="00007C9E">
      <w:pPr>
        <w:pStyle w:val="32"/>
        <w:tabs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59621029" w:history="1">
        <w:r w:rsidR="00E57568" w:rsidRPr="00E57568">
          <w:rPr>
            <w:rStyle w:val="afe"/>
            <w:rFonts w:ascii="Times New Roman" w:hAnsi="Times New Roman"/>
            <w:noProof/>
            <w:sz w:val="24"/>
            <w:szCs w:val="24"/>
          </w:rPr>
          <w:t>2.4.1 Описание реализации методов сравнения производительности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_Toc59621029 \h </w:instrTex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>17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E6E2B1D" w14:textId="739059B9" w:rsidR="00E57568" w:rsidRPr="00E57568" w:rsidRDefault="00007C9E">
      <w:pPr>
        <w:pStyle w:val="24"/>
        <w:rPr>
          <w:rFonts w:eastAsiaTheme="minorEastAsia"/>
          <w:noProof/>
          <w:sz w:val="24"/>
          <w:szCs w:val="24"/>
        </w:rPr>
      </w:pPr>
      <w:hyperlink w:anchor="_Toc59621030" w:history="1">
        <w:r w:rsidR="00E57568" w:rsidRPr="00E57568">
          <w:rPr>
            <w:rStyle w:val="afe"/>
            <w:iCs/>
            <w:noProof/>
            <w:sz w:val="24"/>
            <w:szCs w:val="24"/>
          </w:rPr>
          <w:t>2.5 Разработанные меню и интерфейсы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_Toc59621030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18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2378DF9D" w14:textId="5295E2EE" w:rsidR="00E57568" w:rsidRPr="00E57568" w:rsidRDefault="00007C9E">
      <w:pPr>
        <w:pStyle w:val="24"/>
        <w:rPr>
          <w:rFonts w:eastAsiaTheme="minorEastAsia"/>
          <w:noProof/>
          <w:sz w:val="24"/>
          <w:szCs w:val="24"/>
        </w:rPr>
      </w:pPr>
      <w:hyperlink w:anchor="_Toc59621031" w:history="1">
        <w:r w:rsidR="00E57568" w:rsidRPr="00E57568">
          <w:rPr>
            <w:rStyle w:val="afe"/>
            <w:iCs/>
            <w:noProof/>
            <w:sz w:val="24"/>
            <w:szCs w:val="24"/>
          </w:rPr>
          <w:t>2.6 Сообщения системы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_Toc59621031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19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6F2748F9" w14:textId="3EEFB6ED" w:rsidR="00E57568" w:rsidRPr="00E57568" w:rsidRDefault="00007C9E">
      <w:pPr>
        <w:pStyle w:val="24"/>
        <w:rPr>
          <w:rFonts w:eastAsiaTheme="minorEastAsia"/>
          <w:noProof/>
          <w:sz w:val="24"/>
          <w:szCs w:val="24"/>
        </w:rPr>
      </w:pPr>
      <w:hyperlink w:anchor="_Toc59621032" w:history="1">
        <w:r w:rsidR="00E57568" w:rsidRPr="00E57568">
          <w:rPr>
            <w:rStyle w:val="afe"/>
            <w:iCs/>
            <w:noProof/>
            <w:sz w:val="24"/>
            <w:szCs w:val="24"/>
          </w:rPr>
          <w:t>2.7 Замеры времени выполнения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_Toc59621032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19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51276879" w14:textId="734F77B7" w:rsidR="00E57568" w:rsidRPr="00E57568" w:rsidRDefault="00007C9E">
      <w:pPr>
        <w:pStyle w:val="12"/>
        <w:rPr>
          <w:rFonts w:eastAsiaTheme="minorEastAsia"/>
          <w:noProof/>
          <w:sz w:val="24"/>
          <w:szCs w:val="24"/>
        </w:rPr>
      </w:pPr>
      <w:hyperlink w:anchor="_Toc59621033" w:history="1">
        <w:r w:rsidR="00E57568" w:rsidRPr="00E57568">
          <w:rPr>
            <w:rStyle w:val="afe"/>
            <w:noProof/>
            <w:sz w:val="24"/>
            <w:szCs w:val="24"/>
          </w:rPr>
          <w:t>3 П</w:t>
        </w:r>
        <w:r w:rsidR="00E57568">
          <w:rPr>
            <w:rStyle w:val="afe"/>
            <w:noProof/>
            <w:sz w:val="24"/>
            <w:szCs w:val="24"/>
          </w:rPr>
          <w:t>рограмма и методика испытаний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_Toc59621033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23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6FDFD913" w14:textId="0F811FED" w:rsidR="00E57568" w:rsidRPr="00E57568" w:rsidRDefault="00007C9E">
      <w:pPr>
        <w:pStyle w:val="12"/>
        <w:rPr>
          <w:rFonts w:eastAsiaTheme="minorEastAsia"/>
          <w:noProof/>
          <w:sz w:val="24"/>
          <w:szCs w:val="24"/>
        </w:rPr>
      </w:pPr>
      <w:hyperlink w:anchor="_Toc59621034" w:history="1">
        <w:r w:rsidR="00E57568" w:rsidRPr="00E57568">
          <w:rPr>
            <w:rStyle w:val="afe"/>
            <w:noProof/>
            <w:sz w:val="24"/>
            <w:szCs w:val="24"/>
          </w:rPr>
          <w:t>З</w:t>
        </w:r>
        <w:r w:rsidR="00E57568">
          <w:rPr>
            <w:rStyle w:val="afe"/>
            <w:noProof/>
            <w:sz w:val="24"/>
            <w:szCs w:val="24"/>
          </w:rPr>
          <w:t>аключение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_Toc59621034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24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7997960D" w14:textId="0804FE9E" w:rsidR="00E57568" w:rsidRPr="00E57568" w:rsidRDefault="00007C9E">
      <w:pPr>
        <w:pStyle w:val="12"/>
        <w:rPr>
          <w:rFonts w:eastAsiaTheme="minorEastAsia"/>
          <w:noProof/>
          <w:sz w:val="24"/>
          <w:szCs w:val="24"/>
        </w:rPr>
      </w:pPr>
      <w:hyperlink w:anchor="_Toc59621035" w:history="1">
        <w:r w:rsidR="00E57568" w:rsidRPr="00E57568">
          <w:rPr>
            <w:rStyle w:val="afe"/>
            <w:noProof/>
            <w:sz w:val="24"/>
            <w:szCs w:val="24"/>
          </w:rPr>
          <w:t>С</w:t>
        </w:r>
        <w:r w:rsidR="00E57568">
          <w:rPr>
            <w:rStyle w:val="afe"/>
            <w:noProof/>
            <w:sz w:val="24"/>
            <w:szCs w:val="24"/>
          </w:rPr>
          <w:t>писок использованных источников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_Toc59621035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25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47645D25" w14:textId="72D63F0F" w:rsidR="00E57568" w:rsidRPr="00E57568" w:rsidRDefault="00007C9E">
      <w:pPr>
        <w:pStyle w:val="12"/>
        <w:rPr>
          <w:rFonts w:eastAsiaTheme="minorEastAsia"/>
          <w:noProof/>
          <w:sz w:val="24"/>
          <w:szCs w:val="24"/>
        </w:rPr>
      </w:pPr>
      <w:hyperlink w:anchor="_Toc59621036" w:history="1">
        <w:r w:rsidR="00E57568" w:rsidRPr="00E57568">
          <w:rPr>
            <w:rStyle w:val="afe"/>
            <w:noProof/>
            <w:sz w:val="24"/>
            <w:szCs w:val="24"/>
          </w:rPr>
          <w:t>П</w:t>
        </w:r>
        <w:r w:rsidR="00E57568">
          <w:rPr>
            <w:rStyle w:val="afe"/>
            <w:noProof/>
            <w:sz w:val="24"/>
            <w:szCs w:val="24"/>
          </w:rPr>
          <w:t>риложение</w:t>
        </w:r>
        <w:r w:rsidR="00E57568" w:rsidRPr="00E57568">
          <w:rPr>
            <w:rStyle w:val="afe"/>
            <w:noProof/>
            <w:sz w:val="24"/>
            <w:szCs w:val="24"/>
          </w:rPr>
          <w:t xml:space="preserve"> 1</w:t>
        </w:r>
        <w:r w:rsidR="00E57568">
          <w:rPr>
            <w:rStyle w:val="afe"/>
            <w:noProof/>
            <w:sz w:val="24"/>
            <w:szCs w:val="24"/>
          </w:rPr>
          <w:t xml:space="preserve"> Листинг реализации параллельного поиска в ширину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_Toc59621036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26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705627FC" w14:textId="7ECE53B2" w:rsidR="00E57568" w:rsidRPr="00E57568" w:rsidRDefault="00007C9E">
      <w:pPr>
        <w:pStyle w:val="12"/>
        <w:rPr>
          <w:rFonts w:eastAsiaTheme="minorEastAsia"/>
          <w:noProof/>
          <w:sz w:val="24"/>
          <w:szCs w:val="24"/>
        </w:rPr>
      </w:pPr>
      <w:hyperlink w:anchor="_Toc59621037" w:history="1">
        <w:r w:rsidR="00E57568" w:rsidRPr="00E57568">
          <w:rPr>
            <w:rStyle w:val="afe"/>
            <w:noProof/>
            <w:sz w:val="24"/>
            <w:szCs w:val="24"/>
          </w:rPr>
          <w:t>П</w:t>
        </w:r>
        <w:r w:rsidR="00E57568">
          <w:rPr>
            <w:rStyle w:val="afe"/>
            <w:noProof/>
            <w:sz w:val="24"/>
            <w:szCs w:val="24"/>
          </w:rPr>
          <w:t>риложение</w:t>
        </w:r>
        <w:r w:rsidR="00E57568" w:rsidRPr="00E57568">
          <w:rPr>
            <w:rStyle w:val="afe"/>
            <w:noProof/>
            <w:sz w:val="24"/>
            <w:szCs w:val="24"/>
          </w:rPr>
          <w:t xml:space="preserve"> 2</w:t>
        </w:r>
        <w:r w:rsidR="00E57568">
          <w:rPr>
            <w:rStyle w:val="afe"/>
            <w:noProof/>
            <w:sz w:val="24"/>
            <w:szCs w:val="24"/>
          </w:rPr>
          <w:t xml:space="preserve"> Листинг реализации последовательного поиска в ширину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>
          <w:rPr>
            <w:noProof/>
            <w:webHidden/>
            <w:sz w:val="24"/>
            <w:szCs w:val="24"/>
          </w:rPr>
          <w:t xml:space="preserve"> </w:t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_Toc59621037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27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2B4FBD94" w14:textId="3448DCB1" w:rsidR="0056528A" w:rsidRPr="00E57568" w:rsidRDefault="001958FC">
      <w:pPr>
        <w:spacing w:after="0" w:line="360" w:lineRule="auto"/>
        <w:outlineLvl w:val="0"/>
        <w:rPr>
          <w:rFonts w:ascii="Times New Roman" w:eastAsia="Times New Roman" w:hAnsi="Times New Roman"/>
          <w:sz w:val="24"/>
          <w:szCs w:val="24"/>
          <w:lang w:eastAsia="ru-RU"/>
        </w:rPr>
        <w:sectPr w:rsidR="0056528A" w:rsidRPr="00E57568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 w:rsidRPr="00E57568">
        <w:rPr>
          <w:rFonts w:ascii="Times New Roman" w:hAnsi="Times New Roman"/>
          <w:sz w:val="24"/>
          <w:szCs w:val="24"/>
        </w:rPr>
        <w:fldChar w:fldCharType="end"/>
      </w:r>
    </w:p>
    <w:p w14:paraId="2D289CFA" w14:textId="77777777" w:rsidR="0056528A" w:rsidRDefault="001958FC">
      <w:pPr>
        <w:pStyle w:val="1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59621012"/>
      <w:bookmarkStart w:id="6" w:name="_Hlk42104225"/>
      <w:r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  <w:bookmarkEnd w:id="5"/>
    </w:p>
    <w:p w14:paraId="0A1ADDDE" w14:textId="77777777" w:rsidR="0056528A" w:rsidRDefault="001958F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Одной из основных проблематик современного программирования является решение задачи повышения скорости и качества обработки информации. Первоначально любые данные представляли из себя слабо упорядоченные куски информации. </w:t>
      </w:r>
    </w:p>
    <w:p w14:paraId="43BE4638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ходе стремительного развития человечества количество информации неуклонно росло. Довольно быстро пришло осознание, что всю информацию необходимо классифицировать, сортировать и хранить определенным образом, чтобы сократить время, затрачиваемое на получение доступа к ней. Так информация аккумулировалась в различных источниках, таких как книги, уставы, законы, летописи, картины, скульптуры. Всё зависит от категории информации.</w:t>
      </w:r>
    </w:p>
    <w:p w14:paraId="7598B180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Современное общество обрабатывает огромное количество данных, для их хранения реализованы представления, которые позволяют ускорить доступ информации.  Одним из способов такого представления является, так называемая, древовидная структура или, другими словами, граф.</w:t>
      </w:r>
    </w:p>
    <w:p w14:paraId="7DDE6F8F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Граф позволяет представить информацию в виде совокупности узлов, связанных нитями по определенному правилу или принципу. И чтобы эту информацию прочитать или изменить, необходимо провести анализ содержимого. Для этого реализованы различные алгоритмы, которые позволяют получить доступ к информации или дать характеристику графа в целом.</w:t>
      </w:r>
    </w:p>
    <w:p w14:paraId="596ACF16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Проблематикой текущего проекта является ускорение обхода графа с целью нахождения всех возможных путей из заданного узла. Механизмом ускорения служит многоядерная архитектура современных процессов и эффективное использования ресурсов процессора с помощью высокоуровневых языков программирования.</w:t>
      </w:r>
    </w:p>
    <w:p w14:paraId="71976EDC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Целью разработки является исследование механизмов распараллеливания алгоритмов и анализ влияния многоядерной обработки данных на скорость выполнения.</w:t>
      </w:r>
    </w:p>
    <w:p w14:paraId="5984CF07" w14:textId="77777777" w:rsidR="0056528A" w:rsidRDefault="001958F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570728F7" w14:textId="77777777" w:rsidR="0056528A" w:rsidRDefault="001958FC">
      <w:pPr>
        <w:pStyle w:val="1"/>
        <w:spacing w:before="0" w:after="360"/>
        <w:ind w:firstLine="0"/>
        <w:jc w:val="center"/>
        <w:rPr>
          <w:rFonts w:ascii="Times New Roman" w:hAnsi="Times New Roman"/>
          <w:color w:val="000000"/>
          <w:sz w:val="24"/>
        </w:rPr>
      </w:pPr>
      <w:bookmarkStart w:id="7" w:name="_Toc30795479"/>
      <w:bookmarkStart w:id="8" w:name="_Toc59621013"/>
      <w:bookmarkEnd w:id="6"/>
      <w:r>
        <w:rPr>
          <w:rFonts w:ascii="Times New Roman" w:hAnsi="Times New Roman"/>
          <w:color w:val="000000" w:themeColor="text1"/>
          <w:sz w:val="24"/>
        </w:rPr>
        <w:lastRenderedPageBreak/>
        <w:t>1 ТЕХНИЧЕСКИЙ ПРОЕКТ</w:t>
      </w:r>
      <w:bookmarkEnd w:id="7"/>
      <w:bookmarkEnd w:id="8"/>
    </w:p>
    <w:p w14:paraId="48BB7B60" w14:textId="77777777" w:rsidR="0056528A" w:rsidRDefault="001958FC">
      <w:pPr>
        <w:pStyle w:val="2"/>
        <w:spacing w:line="360" w:lineRule="auto"/>
        <w:ind w:firstLine="284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bookmarkStart w:id="9" w:name="_Toc30795480"/>
      <w:bookmarkStart w:id="10" w:name="_Toc11333177"/>
      <w:bookmarkStart w:id="11" w:name="_Toc5962101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1.1 Анализ предметной области</w:t>
      </w:r>
      <w:bookmarkEnd w:id="9"/>
      <w:bookmarkEnd w:id="10"/>
      <w:bookmarkEnd w:id="11"/>
    </w:p>
    <w:p w14:paraId="5B78DE13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2" w:name="_Toc30795481"/>
      <w:bookmarkStart w:id="13" w:name="_Toc11333178"/>
      <w:bookmarkStart w:id="14" w:name="_Toc59621015"/>
      <w:r>
        <w:rPr>
          <w:rFonts w:ascii="Times New Roman" w:hAnsi="Times New Roman"/>
          <w:b/>
          <w:bCs/>
          <w:color w:val="000000" w:themeColor="text1"/>
        </w:rPr>
        <w:t xml:space="preserve">1.1.1 </w:t>
      </w:r>
      <w:bookmarkEnd w:id="12"/>
      <w:bookmarkEnd w:id="13"/>
      <w:r>
        <w:rPr>
          <w:rFonts w:ascii="Times New Roman" w:hAnsi="Times New Roman"/>
          <w:b/>
          <w:bCs/>
          <w:color w:val="000000" w:themeColor="text1"/>
        </w:rPr>
        <w:t>Граф</w:t>
      </w:r>
      <w:bookmarkEnd w:id="14"/>
    </w:p>
    <w:p w14:paraId="46EC74B1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 — абстрактный математический объект, представляющий собой множество вершин графа и набор рёбер, то есть соединений между парами вершин. Например, за множество вершин можно взять множество аэропортов, обслуживаемых некоторой авиакомпанией, а за множество рёбер взять регулярные рейсы этой авиакомпании между городами.</w:t>
      </w:r>
    </w:p>
    <w:p w14:paraId="78457274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разных областей применения виды графов могут различаться направленностью, ограничениями на количество связей и дополнительными данными о вершинах или рёбрах. Многие структуры, представляющие практический интерес в математике и информатике, могут быть представлены графами.</w:t>
      </w:r>
    </w:p>
    <w:p w14:paraId="1B44C946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Выделяют два основных вида графов:</w:t>
      </w:r>
    </w:p>
    <w:p w14:paraId="38EA4318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ориентированный;</w:t>
      </w:r>
    </w:p>
    <w:p w14:paraId="0E1CC032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неориентированный.</w:t>
      </w:r>
    </w:p>
    <w:p w14:paraId="0005F4CB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Неориентированный граф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G</w:t>
      </w:r>
      <w:r>
        <w:rPr>
          <w:rFonts w:ascii="Times New Roman" w:hAnsi="Times New Roman"/>
          <w:sz w:val="24"/>
          <w:szCs w:val="24"/>
        </w:rPr>
        <w:t xml:space="preserve">— это упорядоченная пара </w:t>
      </w:r>
      <w:r>
        <w:rPr>
          <w:rFonts w:ascii="Times New Roman" w:hAnsi="Times New Roman"/>
          <w:b/>
          <w:bCs/>
          <w:sz w:val="24"/>
          <w:szCs w:val="24"/>
        </w:rPr>
        <w:t>G:=(V,E)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 xml:space="preserve">— непустое множество вершин или узлов, а 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— множество пар вершин, называемых рёбрами. Пусть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w</w:t>
      </w:r>
      <w:proofErr w:type="gramEnd"/>
      <w:r>
        <w:rPr>
          <w:rFonts w:ascii="Times New Roman" w:hAnsi="Times New Roman"/>
          <w:sz w:val="24"/>
          <w:szCs w:val="24"/>
        </w:rPr>
        <w:t xml:space="preserve">) – дуга из вершины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, можно сказать, что дуга </w:t>
      </w:r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 xml:space="preserve"> ведет от вершины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до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 Для неориентированного графа тогда справедливо следующее утверждение, что эта же дуга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w</w:t>
      </w:r>
      <w:proofErr w:type="gramEnd"/>
      <w:r>
        <w:rPr>
          <w:rFonts w:ascii="Times New Roman" w:hAnsi="Times New Roman"/>
          <w:sz w:val="24"/>
          <w:szCs w:val="24"/>
        </w:rPr>
        <w:t xml:space="preserve">) ведет из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p w14:paraId="7F8CACD1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7412149" wp14:editId="28A6D333">
                <wp:extent cx="1187450" cy="1073150"/>
                <wp:effectExtent l="0" t="0" r="0" b="0"/>
                <wp:docPr id="14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65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187450" cy="10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93.5pt;height:84.5pt;">
                <v:path textboxrect="0,0,0,0"/>
                <v:imagedata r:id="rId16" o:title=""/>
              </v:shape>
            </w:pict>
          </mc:Fallback>
        </mc:AlternateContent>
      </w:r>
    </w:p>
    <w:p w14:paraId="52CEBA0C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1.1 – Неориентированный граф</w:t>
      </w:r>
    </w:p>
    <w:p w14:paraId="5FC44A2E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Ориентированный граф (сокращённо орграф) 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— это упорядоченная пара </w:t>
      </w:r>
      <w:r>
        <w:rPr>
          <w:rFonts w:ascii="Times New Roman" w:hAnsi="Times New Roman"/>
          <w:b/>
          <w:bCs/>
          <w:sz w:val="24"/>
          <w:szCs w:val="24"/>
        </w:rPr>
        <w:t>G:=(V,A)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 — непустое множество вершин или узлов, и 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— множество (упорядоченных) пар различных вершин, называемых дугами или ориентированными рёбрами.</w:t>
      </w:r>
    </w:p>
    <w:p w14:paraId="085EAF2A" w14:textId="77777777" w:rsidR="0056528A" w:rsidRDefault="0056528A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37299AD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Пусть (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v,w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) — это дуга. Тогда вершину v называют её началом, а w — концом. Можно сказать, что дуга v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="Times New Roman" w:hAnsi="Times New Roman"/>
          <w:sz w:val="24"/>
          <w:szCs w:val="24"/>
        </w:rPr>
        <w:t>w ведёт от вершины v к вершине w. Обратное, в данном случае, неверно.</w:t>
      </w:r>
    </w:p>
    <w:p w14:paraId="4E7E5D42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230111AA" wp14:editId="7B0F5AD4">
                <wp:extent cx="1191260" cy="1073785"/>
                <wp:effectExtent l="0" t="0" r="8890" b="0"/>
                <wp:docPr id="3" name="Рисунок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77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191260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93.8pt;height:84.5pt;">
                <v:path textboxrect="0,0,0,0"/>
                <v:imagedata r:id="rId18" o:title=""/>
              </v:shape>
            </w:pict>
          </mc:Fallback>
        </mc:AlternateContent>
      </w:r>
    </w:p>
    <w:p w14:paraId="60CC9DE4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1.2 –Ориентированный граф</w:t>
      </w:r>
    </w:p>
    <w:p w14:paraId="24D229C4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5" w:name="_Toc59621016"/>
      <w:r>
        <w:rPr>
          <w:rFonts w:ascii="Times New Roman" w:hAnsi="Times New Roman"/>
          <w:b/>
          <w:bCs/>
          <w:color w:val="000000" w:themeColor="text1"/>
        </w:rPr>
        <w:t>1.1.2 Способы представления графа</w:t>
      </w:r>
      <w:bookmarkEnd w:id="15"/>
    </w:p>
    <w:p w14:paraId="2D991A4C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 можно представить с помощью различных моделей, основные:</w:t>
      </w:r>
    </w:p>
    <w:p w14:paraId="6592A422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матрица смежности;</w:t>
      </w:r>
    </w:p>
    <w:p w14:paraId="45AF93FA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матрица инцидентности;</w:t>
      </w:r>
    </w:p>
    <w:p w14:paraId="7BCCBFAC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смежности;</w:t>
      </w:r>
    </w:p>
    <w:p w14:paraId="78E2323A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рёбер.</w:t>
      </w:r>
    </w:p>
    <w:p w14:paraId="18ADC7F2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Матрица смежности – способ представления, в котором граф изображается в виде таблицы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NxN</w:t>
      </w:r>
      <w:proofErr w:type="spellEnd"/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– количество вершин, а каждый элемент матрицы указывает на наличие или отсутствие ребра между вершина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[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/>
          <w:b/>
          <w:bCs/>
          <w:sz w:val="24"/>
          <w:szCs w:val="24"/>
        </w:rPr>
        <w:t xml:space="preserve">] = 0 </w:t>
      </w:r>
      <w:r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 – матрица смежности, </w:t>
      </w:r>
      <w:r>
        <w:rPr>
          <w:rFonts w:ascii="Times New Roman" w:hAnsi="Times New Roman"/>
          <w:b/>
          <w:bCs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– дуги нет, 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– дуга есть, 1 ≤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≤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, 1 ≤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≤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.</w:t>
      </w:r>
    </w:p>
    <w:p w14:paraId="5DDC3F8B" w14:textId="77777777" w:rsidR="0056528A" w:rsidRDefault="001958FC">
      <w:pPr>
        <w:spacing w:line="36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171C8070" wp14:editId="3B780142">
                <wp:extent cx="3221182" cy="1666755"/>
                <wp:effectExtent l="0" t="0" r="0" b="0"/>
                <wp:docPr id="15" name="Рисунок 51" descr="Матрица смеж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79" descr="Матрица смежности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34140" cy="167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53.6pt;height:131.2pt;">
                <v:path textboxrect="0,0,0,0"/>
                <v:imagedata r:id="rId20" o:title=""/>
              </v:shape>
            </w:pict>
          </mc:Fallback>
        </mc:AlternateContent>
      </w:r>
    </w:p>
    <w:p w14:paraId="657E8CE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1.3 – Матрица смежности</w:t>
      </w:r>
    </w:p>
    <w:p w14:paraId="42F0C98B" w14:textId="77777777" w:rsidR="0056528A" w:rsidRDefault="001958FC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Матрица инцидентности – способ представления, в котором граф изображается в виде таблицы, где строки соответствуют вершинам графа, а столбцы рёбрам. В ячейку матрицы на пересечении строки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записывается:</w:t>
      </w:r>
    </w:p>
    <w:p w14:paraId="2A70BFDA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1 в случае, если связь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выходит из вершины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427CC651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-1 в случае, если связь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входит в вершину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(в случае неориентированного 1);</w:t>
      </w:r>
    </w:p>
    <w:p w14:paraId="47D0ED23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 во всех остальных случаях.</w:t>
      </w:r>
    </w:p>
    <w:p w14:paraId="35263E25" w14:textId="77777777" w:rsidR="0056528A" w:rsidRDefault="001958FC">
      <w:pPr>
        <w:spacing w:line="360" w:lineRule="auto"/>
        <w:ind w:firstLine="851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5D52024" wp14:editId="5C3EAC6A">
                <wp:extent cx="2133600" cy="1318673"/>
                <wp:effectExtent l="0" t="0" r="0" b="0"/>
                <wp:docPr id="16" name="Рисунок 52" descr="31.Представление графов в ПК. Матрица смежности и матрица инцидент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81" descr="31.Представление графов в ПК. Матрица смежности и матрица инцидентности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146312" cy="1326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68.0pt;height:103.8pt;">
                <v:path textboxrect="0,0,0,0"/>
                <v:imagedata r:id="rId22" o:title=""/>
              </v:shape>
            </w:pict>
          </mc:Fallback>
        </mc:AlternateContent>
      </w:r>
    </w:p>
    <w:p w14:paraId="172AD089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1.4 – Матрица инцидентности</w:t>
      </w:r>
    </w:p>
    <w:p w14:paraId="608EC8FF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смежности – представление графа в виде списка длинной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– количество вершин. Каждый элемент списка содержит список смежных к себе вершин. Является наиболее удобным способом представления графа.</w:t>
      </w:r>
    </w:p>
    <w:p w14:paraId="60C1C570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B694635" wp14:editId="40B74814">
                <wp:extent cx="3782291" cy="1208014"/>
                <wp:effectExtent l="0" t="0" r="8890" b="0"/>
                <wp:docPr id="17" name="Рисунок 53" descr="Список смеж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83" descr="Список смежности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808193" cy="1216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97.8pt;height:95.1pt;">
                <v:path textboxrect="0,0,0,0"/>
                <v:imagedata r:id="rId24" o:title=""/>
              </v:shape>
            </w:pict>
          </mc:Fallback>
        </mc:AlternateContent>
      </w:r>
    </w:p>
    <w:p w14:paraId="04C03B9F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1.5 – Список смежности</w:t>
      </w:r>
    </w:p>
    <w:p w14:paraId="5DBC05BF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рёбер – представление графа в виде списка длинной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 – количество рёбер. Каждый элемент списка содержит две вершины, инцидентных ребру. Является самым простым и компактным способом представления, поэтому часто применяется для внешнего хранения.</w:t>
      </w:r>
    </w:p>
    <w:p w14:paraId="11355911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2550599" wp14:editId="22C4B2B9">
                <wp:extent cx="4544059" cy="1419423"/>
                <wp:effectExtent l="0" t="0" r="9525" b="9525"/>
                <wp:docPr id="18" name="Рисунок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544059" cy="1419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57.8pt;height:111.8pt;" stroked="false">
                <v:path textboxrect="0,0,0,0"/>
                <v:imagedata r:id="rId26" o:title=""/>
              </v:shape>
            </w:pict>
          </mc:Fallback>
        </mc:AlternateContent>
      </w:r>
    </w:p>
    <w:p w14:paraId="46A68B23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1.6 – Список рёбер</w:t>
      </w:r>
    </w:p>
    <w:p w14:paraId="7E348CC3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6" w:name="_Toc59621017"/>
      <w:r>
        <w:rPr>
          <w:rFonts w:ascii="Times New Roman" w:hAnsi="Times New Roman"/>
          <w:b/>
          <w:bCs/>
          <w:color w:val="000000" w:themeColor="text1"/>
        </w:rPr>
        <w:lastRenderedPageBreak/>
        <w:t>1.1.2 Методы обхода графа</w:t>
      </w:r>
      <w:bookmarkEnd w:id="16"/>
    </w:p>
    <w:p w14:paraId="410906E2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Выделяют два основных алгоритма обхода графа:</w:t>
      </w:r>
    </w:p>
    <w:p w14:paraId="1259D143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поиск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ширину</w:t>
      </w:r>
      <w:r>
        <w:rPr>
          <w:rFonts w:ascii="Times New Roman" w:hAnsi="Times New Roman"/>
          <w:sz w:val="24"/>
          <w:szCs w:val="24"/>
          <w:lang w:val="en-US"/>
        </w:rPr>
        <w:t xml:space="preserve"> (BFS,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Breadh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-First Search);</w:t>
      </w:r>
    </w:p>
    <w:p w14:paraId="1ABDC3EB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поиск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глубину</w:t>
      </w:r>
      <w:r>
        <w:rPr>
          <w:rFonts w:ascii="Times New Roman" w:hAnsi="Times New Roman"/>
          <w:sz w:val="24"/>
          <w:szCs w:val="24"/>
          <w:lang w:val="en-US"/>
        </w:rPr>
        <w:t xml:space="preserve"> (DFS, Depth-First Search).</w:t>
      </w:r>
    </w:p>
    <w:p w14:paraId="7D11DA45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не полный список алгоритмов, с помощью которых можно осуществить обход вершин графа, но перечисленные являются самыми популярными и используемые на практике.</w:t>
      </w:r>
    </w:p>
    <w:p w14:paraId="30EF8958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Поиск в ширину — один из методов обхода графа. Пусть задан граф </w:t>
      </w:r>
      <w:r>
        <w:rPr>
          <w:rFonts w:ascii="Times New Roman" w:hAnsi="Times New Roman"/>
          <w:b/>
          <w:bCs/>
          <w:sz w:val="24"/>
          <w:szCs w:val="24"/>
        </w:rPr>
        <w:t>G=(V,E)</w:t>
      </w:r>
      <w:r>
        <w:rPr>
          <w:rFonts w:ascii="Times New Roman" w:hAnsi="Times New Roman"/>
          <w:sz w:val="24"/>
          <w:szCs w:val="24"/>
        </w:rPr>
        <w:t xml:space="preserve"> и выделена исходная вершина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. Алгоритм поиска в ширину систематически обходит все ребра 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для «открытия» всех вершин, достижимых из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, вычисляя при этом расстояние (минимальное количество рёбер) от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до каждой достижимой из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вершины. Алгоритм работает как для ориентированных, так и для неориентированных графов.</w:t>
      </w:r>
    </w:p>
    <w:p w14:paraId="7074CD9B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Неформально алгоритм можно описать следующим образом:</w:t>
      </w:r>
    </w:p>
    <w:p w14:paraId="4C00AEF1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 в пустую очередь;</w:t>
      </w:r>
    </w:p>
    <w:p w14:paraId="5144224D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Извлечь из начала очереди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и пометить как «достигнутый»;</w:t>
      </w:r>
    </w:p>
    <w:p w14:paraId="3DE4BA24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Добавить «недостигнутых» преемников узла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в очередь;</w:t>
      </w:r>
    </w:p>
    <w:p w14:paraId="0AC5CC93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очередь пуста, то завершить алгоритм, иначе вернуться к пункту 2.</w:t>
      </w:r>
    </w:p>
    <w:p w14:paraId="6145E08B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F092B83" wp14:editId="4DD7254B">
                <wp:extent cx="5209540" cy="1122045"/>
                <wp:effectExtent l="0" t="0" r="0" b="1905"/>
                <wp:docPr id="8" name="Рисунок 61" descr="НОУ ИНТУИТ | Лекция | Алгоритмы на графах. Алгоритмы обхода граф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251" descr="НОУ ИНТУИТ | Лекция | Алгоритмы на графах. Алгоритмы обхода графа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209540" cy="1122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10.2pt;height:88.3pt;">
                <v:path textboxrect="0,0,0,0"/>
                <v:imagedata r:id="rId28" o:title=""/>
              </v:shape>
            </w:pict>
          </mc:Fallback>
        </mc:AlternateContent>
      </w:r>
    </w:p>
    <w:p w14:paraId="50C416B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1.7 – Обход в ширину</w:t>
      </w:r>
    </w:p>
    <w:p w14:paraId="0DA8BC6F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хранения состояний достигнутых вершин можно использовать массив, в котором каждая достигнутая вершина помечается флагом.</w:t>
      </w:r>
    </w:p>
    <w:p w14:paraId="1D51A027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Поиск в глубину – второй популярный метод обхода графа. В отличии от поиска в ширину, данный алгоритм пытается идти «вглубь» графа, насколько это возможно. Чаще всего, описывается рекурсивно из-за удобства реализации. Осуществляется перебор всех исходящих из рассматриваемой вершины рёбра. Если ребро ведет в вершину, которая не была рассмотрена ранее, алгоритм запускается от этой вершины. Концом выполнения рекурсии является отсутствие </w:t>
      </w:r>
      <w:r>
        <w:rPr>
          <w:rFonts w:ascii="Times New Roman" w:hAnsi="Times New Roman"/>
          <w:sz w:val="24"/>
          <w:szCs w:val="24"/>
        </w:rPr>
        <w:lastRenderedPageBreak/>
        <w:t>смежных нерассмотренных вершин, тогда управление возвращается к вызываемой функции и перебор осуществляется из ещё нерассмотренных узлов.</w:t>
      </w:r>
    </w:p>
    <w:p w14:paraId="5F79C9FD" w14:textId="77777777" w:rsidR="0056528A" w:rsidRDefault="001958FC">
      <w:pPr>
        <w:spacing w:line="360" w:lineRule="auto"/>
        <w:ind w:firstLine="425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51BE8CE1" wp14:editId="162F7D64">
                <wp:extent cx="4752109" cy="2293802"/>
                <wp:effectExtent l="0" t="0" r="0" b="0"/>
                <wp:docPr id="9" name="Рисунок 62" descr="НОУ ИНТУИТ | Лекция | Алгоритмы на графах. Алгоритмы обхода граф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53" descr="НОУ ИНТУИТ | Лекция | Алгоритмы на графах. Алгоритмы обхода графа"/>
                        <pic:cNvPicPr>
                          <a:picLocks noChangeAspect="1"/>
                        </pic:cNvPicPr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757096" cy="2296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74.2pt;height:180.6pt;">
                <v:path textboxrect="0,0,0,0"/>
                <v:imagedata r:id="rId30" o:title=""/>
              </v:shape>
            </w:pict>
          </mc:Fallback>
        </mc:AlternateContent>
      </w:r>
    </w:p>
    <w:p w14:paraId="5E46D63C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1.8 – Обход в глубину</w:t>
      </w:r>
    </w:p>
    <w:p w14:paraId="5E95A824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больших графах существует риск переполнения стек вызова рекурсией. Поэтому используется </w:t>
      </w:r>
      <w:proofErr w:type="spellStart"/>
      <w:r>
        <w:rPr>
          <w:rFonts w:ascii="Times New Roman" w:hAnsi="Times New Roman"/>
          <w:sz w:val="24"/>
          <w:szCs w:val="24"/>
        </w:rPr>
        <w:t>нерекурсивная</w:t>
      </w:r>
      <w:proofErr w:type="spellEnd"/>
      <w:r>
        <w:rPr>
          <w:rFonts w:ascii="Times New Roman" w:hAnsi="Times New Roman"/>
          <w:sz w:val="24"/>
          <w:szCs w:val="24"/>
        </w:rPr>
        <w:t xml:space="preserve"> версия алгоритма, неформальное описание которой приведено ниже:</w:t>
      </w:r>
    </w:p>
    <w:p w14:paraId="2E605FF2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 в пустой стек;</w:t>
      </w:r>
    </w:p>
    <w:p w14:paraId="424D8BD9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Взять из стека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(не извлекая);</w:t>
      </w:r>
    </w:p>
    <w:p w14:paraId="33FAE1DE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вершина «</w:t>
      </w:r>
      <w:proofErr w:type="spellStart"/>
      <w:r>
        <w:rPr>
          <w:rFonts w:ascii="Times New Roman" w:hAnsi="Times New Roman"/>
          <w:sz w:val="24"/>
          <w:szCs w:val="24"/>
        </w:rPr>
        <w:t>недостигнута</w:t>
      </w:r>
      <w:proofErr w:type="spellEnd"/>
      <w:r>
        <w:rPr>
          <w:rFonts w:ascii="Times New Roman" w:hAnsi="Times New Roman"/>
          <w:sz w:val="24"/>
          <w:szCs w:val="24"/>
        </w:rPr>
        <w:t>», пометить как «просмотренная» и добавить всех «</w:t>
      </w:r>
      <w:proofErr w:type="spellStart"/>
      <w:r>
        <w:rPr>
          <w:rFonts w:ascii="Times New Roman" w:hAnsi="Times New Roman"/>
          <w:sz w:val="24"/>
          <w:szCs w:val="24"/>
        </w:rPr>
        <w:t>недостгнутых</w:t>
      </w:r>
      <w:proofErr w:type="spellEnd"/>
      <w:r>
        <w:rPr>
          <w:rFonts w:ascii="Times New Roman" w:hAnsi="Times New Roman"/>
          <w:sz w:val="24"/>
          <w:szCs w:val="24"/>
        </w:rPr>
        <w:t>» смежных в стек;</w:t>
      </w:r>
    </w:p>
    <w:p w14:paraId="3AB7D9EA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вершина «просмотрена», то извлечь из стека и пометить как «достигнута»;</w:t>
      </w:r>
    </w:p>
    <w:p w14:paraId="3A2FBECC" w14:textId="77777777" w:rsidR="0056528A" w:rsidRDefault="001958FC">
      <w:pPr>
        <w:pStyle w:val="aff4"/>
        <w:numPr>
          <w:ilvl w:val="3"/>
          <w:numId w:val="11"/>
        </w:numPr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очередь пуста, то завершить алгоритм, иначе вернуться к пункту 2.</w:t>
      </w:r>
    </w:p>
    <w:p w14:paraId="54B77B50" w14:textId="77777777" w:rsidR="0056528A" w:rsidRDefault="001958FC">
      <w:pPr>
        <w:pStyle w:val="2"/>
        <w:spacing w:after="240" w:line="360" w:lineRule="auto"/>
        <w:ind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7" w:name="_Toc59621018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1.2 Технология обработки информации</w:t>
      </w:r>
      <w:bookmarkEnd w:id="17"/>
    </w:p>
    <w:p w14:paraId="1E0298C9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Анализ предметной области показал, что алгоритм поиска в ширину больше подходит для распараллеливания. В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можно явно выделить этапы, которые выполняются независимо друг от друга, например, поиск соседних «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непосещенных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» вершин. </w:t>
      </w:r>
    </w:p>
    <w:p w14:paraId="64AC1FFF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Главной проблемой является сохранение состояний узлов. Главной задачей алгоритма, в данном случае, является поиск всех путей, и если до какой либо вершины уже существует путь, то нет необходимости искать путь до этой же вершины из других смежных вершин к искомой из тех, что уже были «посещены».</w:t>
      </w:r>
    </w:p>
    <w:p w14:paraId="3A5476B1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Для реализации последовательного алгоритма обхода в ширину необходимо три структуры. Одна для представления списка смежности, вторая для списка посещённых вершин, третья представляет очередь, в которую будут помещаться смежные вершины. Общий алгоритм описан в 1.1.3.</w:t>
      </w:r>
    </w:p>
    <w:p w14:paraId="555A4435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Узким местом данного алгоритма является перебор всех смежных вершин. Алгоритм последовательно проверяет каждую из них и все смежные к просматриваемой на наличие флага «посещено».</w:t>
      </w:r>
    </w:p>
    <w:p w14:paraId="02F79247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Данную часть алгоритма можно распараллелить. Одним из вариантов решения является использования уровней, вместо очереди, в которую помещаются нерассмотренные вершины.</w:t>
      </w:r>
    </w:p>
    <w:p w14:paraId="6EB36C48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Проектируемая система должна выполнять следующие действия: предоставлять наглядное сравнение производительности для различных реализаций обхода графа в ширину и сохранять замеры на внешнем, по отношению к системе, хранилище. Для системы были сформированы следующие функциональные возможности, отражённые в диаграмме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UML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вариантов использования на рисунке 1.9.</w:t>
      </w:r>
    </w:p>
    <w:p w14:paraId="744DF2BA" w14:textId="127DB1E3" w:rsidR="0056528A" w:rsidRDefault="006D0503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A01AC9" wp14:editId="17245E34">
            <wp:extent cx="4524698" cy="2362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51" cy="237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C1F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1.8 – Диаграмма вариантов использования</w:t>
      </w:r>
    </w:p>
    <w:p w14:paraId="73CF9020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8" w:name="_Toc59621019"/>
      <w:r>
        <w:rPr>
          <w:rFonts w:ascii="Times New Roman" w:hAnsi="Times New Roman"/>
          <w:b/>
          <w:bCs/>
          <w:color w:val="000000" w:themeColor="text1"/>
        </w:rPr>
        <w:t>1.2.1 Описание метода распараллеливания обхода графа в ширину</w:t>
      </w:r>
      <w:bookmarkEnd w:id="18"/>
    </w:p>
    <w:p w14:paraId="7CD902A6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Идея распараллеливания заключается в том, что начиная с начальной вершины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просмотр смежных вершин осуществляется по уровням, начиная с нулевого. Так, для вершины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распараллеливание не применяется, т.к. вершина всего одна. На следующем уровне в список добавляются все вершины, смежные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>. Просмотр смежных вершин к каждой из них может осуществляться независимо, каждый параллельный процесс заполняет список нерассмотренных смежных вершин для следующего уровня.</w:t>
      </w:r>
    </w:p>
    <w:p w14:paraId="2C479138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Для фиксирования уровня, к которому принадлежат вершины, был разработан список размером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– количество вершин. А значение каждой вершины может принимать следующие значения: </w:t>
      </w:r>
    </w:p>
    <w:p w14:paraId="509ACF02" w14:textId="77777777" w:rsidR="0056528A" w:rsidRDefault="001958FC">
      <w:pPr>
        <w:pStyle w:val="aff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-1 для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непосещенных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(недостигнутых) вершин;</w:t>
      </w:r>
    </w:p>
    <w:p w14:paraId="5E046C5F" w14:textId="77777777" w:rsidR="0056528A" w:rsidRDefault="001958FC">
      <w:pPr>
        <w:pStyle w:val="aff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 для начальной вершины;</w:t>
      </w:r>
    </w:p>
    <w:p w14:paraId="6ABE60E2" w14:textId="77777777" w:rsidR="0056528A" w:rsidRDefault="001958FC">
      <w:pPr>
        <w:pStyle w:val="aff4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От 1 до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для уровня, к которому принадлежит текущая вершина.</w:t>
      </w:r>
    </w:p>
    <w:p w14:paraId="2497BF48" w14:textId="77777777" w:rsidR="0056528A" w:rsidRDefault="001958FC">
      <w:pPr>
        <w:spacing w:line="360" w:lineRule="auto"/>
        <w:ind w:firstLine="708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B981A46" wp14:editId="2534D363">
                <wp:extent cx="2382982" cy="2043136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5"/>
                        <pic:cNvPicPr>
                          <a:picLocks noChangeAspect="1"/>
                        </pic:cNvPicPr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2391183" cy="2050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187.6pt;height:160.9pt;">
                <v:path textboxrect="0,0,0,0"/>
                <v:imagedata r:id="rId34" o:title=""/>
              </v:shape>
            </w:pict>
          </mc:Fallback>
        </mc:AlternateContent>
      </w:r>
    </w:p>
    <w:p w14:paraId="6C91E653" w14:textId="4C4EEAFD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</w:t>
      </w:r>
      <w:r w:rsidR="000868F3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– Представление уровней в обходе графа в ширину</w:t>
      </w:r>
    </w:p>
    <w:p w14:paraId="343DEEB2" w14:textId="4666FDE4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Уровни выдаются следующим образом: если смежная вершина к текущей является нерассмотренной, то выдать этой вершине уровень на 1 больше текущего и добавить вершину в список для обработки следующего уровня. На рисунке 1.</w:t>
      </w:r>
      <w:r w:rsidR="000868F3">
        <w:rPr>
          <w:rFonts w:ascii="Times New Roman" w:hAnsi="Times New Roman"/>
          <w:color w:val="000000" w:themeColor="text1"/>
          <w:sz w:val="24"/>
          <w:szCs w:val="24"/>
        </w:rPr>
        <w:t>9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серым отмечены пара вершин уровня 3. В случае параллельного доступа может возникнуть ситуация, что две различные вершины уровня два попробуют одновременно получить доступ к этой вершине и добавить в очередь на следующую итерацию цикла. Для предотвращения данной ситуации необходимо использовать средства синхронизации.</w:t>
      </w:r>
    </w:p>
    <w:p w14:paraId="46FAF5E9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Алгоритм можно представить в следующем неформальном виде:</w:t>
      </w:r>
    </w:p>
    <w:p w14:paraId="24B8BDEB" w14:textId="7D37C114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Создать список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непосещенных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вершин, отметить вершину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= 0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E5AA4C7" w14:textId="481A8434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Добавить в пустой список текущего уровня изначальную вершину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6706046" w14:textId="3C4EA026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Текущий уровень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level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= 0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02A528B" w14:textId="2F62A2CE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 всех вершин из списка текущего уровня параллельно выполнить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62AD74A9" w14:textId="760C79DF" w:rsidR="0056528A" w:rsidRDefault="001958FC">
      <w:pPr>
        <w:pStyle w:val="aff4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4.1 Если сосед вершины не посещен, то добавить в следующий уровень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3617341" w14:textId="57AC5353" w:rsidR="0056528A" w:rsidRDefault="001958FC">
      <w:pPr>
        <w:pStyle w:val="aff4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4.2 Выбрать следующего соседа и повторить пункт 4.1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C8F41C1" w14:textId="090585FA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Список текущего уровня = список следующего уровня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EDA6B58" w14:textId="33F16DBC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Очистить список следующего уровня для следующей итерации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7C54EDD3" w14:textId="500B9BB0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>level++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6134B634" w14:textId="3E585C03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Если </w:t>
      </w:r>
      <w:r w:rsidR="00760934">
        <w:rPr>
          <w:rFonts w:ascii="Times New Roman" w:hAnsi="Times New Roman"/>
          <w:color w:val="000000" w:themeColor="text1"/>
          <w:sz w:val="24"/>
          <w:szCs w:val="24"/>
        </w:rPr>
        <w:t>список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пуст, то выйти из алгоритма, иначе вернуться к пункту 4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E3EE127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В данной реализации в пункте 4.1 осуществляется проверка «посещалась» вершина или нет. Для обеспечения безопасного доступа к списку уровней необходимо обеспечить потокобезопасный доступ, например через средство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lock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языка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</w:rPr>
        <w:t>#.</w:t>
      </w:r>
    </w:p>
    <w:p w14:paraId="0D505D1A" w14:textId="64FA6CE4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Таким образом исключаться повторные вызовы обхода вершин, которые были просмотрены другим потоком, но не успели быть отмеченными для других.</w:t>
      </w:r>
      <w:r w:rsidR="006D0503">
        <w:rPr>
          <w:rFonts w:ascii="Times New Roman" w:hAnsi="Times New Roman"/>
          <w:color w:val="000000" w:themeColor="text1"/>
          <w:sz w:val="24"/>
          <w:szCs w:val="24"/>
        </w:rPr>
        <w:t xml:space="preserve"> Полное описание реализации алгоритма содержится в приложении 1.</w:t>
      </w:r>
    </w:p>
    <w:p w14:paraId="5F10704E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9" w:name="_Toc59621020"/>
      <w:r>
        <w:rPr>
          <w:rFonts w:ascii="Times New Roman" w:hAnsi="Times New Roman"/>
          <w:b/>
          <w:bCs/>
          <w:color w:val="000000" w:themeColor="text1"/>
        </w:rPr>
        <w:t>1.2.2 Описание проектируемых интерфейсов</w:t>
      </w:r>
      <w:bookmarkEnd w:id="19"/>
    </w:p>
    <w:p w14:paraId="14B15394" w14:textId="77777777" w:rsidR="0056528A" w:rsidRDefault="001958F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Для демонстрации различия времени выполнения параллельного и последовательного алгоритмов необходимо разработать интерфейс, который будет выводить следующие данные:</w:t>
      </w:r>
    </w:p>
    <w:p w14:paraId="71E0162D" w14:textId="77777777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объём исходных данных (количество вершин и узлов графа);</w:t>
      </w:r>
    </w:p>
    <w:p w14:paraId="3CBFAC24" w14:textId="77777777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алгоритма;</w:t>
      </w:r>
    </w:p>
    <w:p w14:paraId="203BBB38" w14:textId="77777777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время выполнения;</w:t>
      </w:r>
    </w:p>
    <w:p w14:paraId="2E8A1A87" w14:textId="1C8C1FD1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сравнение результатов работы </w:t>
      </w:r>
      <w:r w:rsidR="00451D96">
        <w:rPr>
          <w:rFonts w:ascii="Times New Roman" w:hAnsi="Times New Roman"/>
          <w:sz w:val="24"/>
          <w:szCs w:val="24"/>
        </w:rPr>
        <w:t>алгоритмов</w:t>
      </w:r>
      <w:r>
        <w:rPr>
          <w:rFonts w:ascii="Times New Roman" w:hAnsi="Times New Roman"/>
          <w:sz w:val="24"/>
          <w:szCs w:val="24"/>
        </w:rPr>
        <w:t>.</w:t>
      </w:r>
    </w:p>
    <w:p w14:paraId="032875F4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замеров времени выполнения выводить на экран и в лог-файл. На основе анализа требуемых интерфейсов функциональные возможности консольного вывода являются приемлемыми.</w:t>
      </w:r>
    </w:p>
    <w:p w14:paraId="4241BB00" w14:textId="77777777" w:rsidR="0056528A" w:rsidRDefault="001958FC">
      <w:pPr>
        <w:keepNext/>
        <w:widowControl w:val="0"/>
        <w:spacing w:before="240" w:after="60" w:line="36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20" w:name="_Toc30795501"/>
      <w:bookmarkStart w:id="21" w:name="_Toc11333191"/>
      <w:bookmarkStart w:id="22" w:name="_Toc59621021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t>1.3 Входные и выходные данные</w:t>
      </w:r>
      <w:bookmarkEnd w:id="20"/>
      <w:bookmarkEnd w:id="21"/>
      <w:bookmarkEnd w:id="22"/>
    </w:p>
    <w:p w14:paraId="6EAFD307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Входные данные:</w:t>
      </w:r>
    </w:p>
    <w:p w14:paraId="6A3FB731" w14:textId="77777777" w:rsidR="0056528A" w:rsidRDefault="001958FC">
      <w:pPr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документ </w:t>
      </w:r>
      <w:proofErr w:type="gramStart"/>
      <w:r>
        <w:rPr>
          <w:rFonts w:ascii="Times New Roman" w:hAnsi="Times New Roman"/>
          <w:color w:val="000000" w:themeColor="text1"/>
          <w:sz w:val="24"/>
        </w:rPr>
        <w:t>*.</w:t>
      </w:r>
      <w:r>
        <w:rPr>
          <w:rFonts w:ascii="Times New Roman" w:hAnsi="Times New Roman"/>
          <w:color w:val="000000" w:themeColor="text1"/>
          <w:sz w:val="24"/>
          <w:lang w:val="en-US"/>
        </w:rPr>
        <w:t>edges</w:t>
      </w:r>
      <w:proofErr w:type="gramEnd"/>
      <w:r>
        <w:rPr>
          <w:rFonts w:ascii="Times New Roman" w:hAnsi="Times New Roman"/>
          <w:color w:val="000000" w:themeColor="text1"/>
          <w:sz w:val="24"/>
        </w:rPr>
        <w:t xml:space="preserve"> или другого расширения, который хранит информацию в </w:t>
      </w:r>
      <w:r>
        <w:rPr>
          <w:rFonts w:ascii="Times New Roman" w:hAnsi="Times New Roman"/>
          <w:color w:val="000000" w:themeColor="text1"/>
          <w:sz w:val="24"/>
          <w:lang w:val="en-US"/>
        </w:rPr>
        <w:t>plain</w:t>
      </w:r>
      <w:r>
        <w:rPr>
          <w:rFonts w:ascii="Times New Roman" w:hAnsi="Times New Roman"/>
          <w:color w:val="000000" w:themeColor="text1"/>
          <w:sz w:val="24"/>
        </w:rPr>
        <w:t>/</w:t>
      </w:r>
      <w:r>
        <w:rPr>
          <w:rFonts w:ascii="Times New Roman" w:hAnsi="Times New Roman"/>
          <w:color w:val="000000" w:themeColor="text1"/>
          <w:sz w:val="24"/>
          <w:lang w:val="en-US"/>
        </w:rPr>
        <w:t>text</w:t>
      </w:r>
      <w:r>
        <w:rPr>
          <w:rFonts w:ascii="Times New Roman" w:hAnsi="Times New Roman"/>
          <w:color w:val="000000" w:themeColor="text1"/>
          <w:sz w:val="24"/>
        </w:rPr>
        <w:t xml:space="preserve"> виде, внутри которого хранится граф в виде списка рёбер;</w:t>
      </w:r>
    </w:p>
    <w:p w14:paraId="2963B230" w14:textId="5A6872D9" w:rsidR="0056528A" w:rsidRDefault="008B6A1D">
      <w:pPr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в</w:t>
      </w:r>
      <w:r w:rsidR="00837539">
        <w:rPr>
          <w:rFonts w:ascii="Times New Roman" w:hAnsi="Times New Roman"/>
          <w:color w:val="000000" w:themeColor="text1"/>
          <w:sz w:val="24"/>
        </w:rPr>
        <w:t>ходные параметры при запуске программы: имя файла с графом и номер исходной вершины</w:t>
      </w:r>
      <w:r w:rsidR="00837539" w:rsidRPr="00837539">
        <w:rPr>
          <w:rFonts w:ascii="Times New Roman" w:hAnsi="Times New Roman"/>
          <w:color w:val="000000" w:themeColor="text1"/>
          <w:sz w:val="24"/>
        </w:rPr>
        <w:t>.</w:t>
      </w:r>
    </w:p>
    <w:p w14:paraId="4E42C98C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000000" w:themeColor="text1"/>
          <w:sz w:val="24"/>
        </w:rPr>
        <w:t>Выходные данные:</w:t>
      </w:r>
    </w:p>
    <w:p w14:paraId="733AE9E1" w14:textId="29A9E19A" w:rsidR="0056528A" w:rsidRPr="00D024AB" w:rsidRDefault="009E3328">
      <w:pPr>
        <w:widowControl w:val="0"/>
        <w:numPr>
          <w:ilvl w:val="0"/>
          <w:numId w:val="8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з</w:t>
      </w:r>
      <w:r w:rsidR="001958FC">
        <w:rPr>
          <w:rFonts w:ascii="Times New Roman" w:hAnsi="Times New Roman"/>
          <w:color w:val="000000" w:themeColor="text1"/>
          <w:sz w:val="24"/>
        </w:rPr>
        <w:t>амеры времени выполнения последовательного и параллельного вариантов алгоритма;</w:t>
      </w:r>
    </w:p>
    <w:p w14:paraId="421B6411" w14:textId="7BA47F2A" w:rsidR="00D024AB" w:rsidRDefault="008B6A1D">
      <w:pPr>
        <w:widowControl w:val="0"/>
        <w:numPr>
          <w:ilvl w:val="0"/>
          <w:numId w:val="8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п</w:t>
      </w:r>
      <w:r w:rsidR="00D024AB">
        <w:rPr>
          <w:rFonts w:ascii="Times New Roman" w:hAnsi="Times New Roman"/>
          <w:color w:val="000000" w:themeColor="text1"/>
          <w:sz w:val="24"/>
        </w:rPr>
        <w:t>роверка корректности результатов в сравнении с эталонным</w:t>
      </w:r>
      <w:r>
        <w:rPr>
          <w:rFonts w:ascii="Times New Roman" w:hAnsi="Times New Roman"/>
          <w:color w:val="000000" w:themeColor="text1"/>
          <w:sz w:val="24"/>
        </w:rPr>
        <w:t>;</w:t>
      </w:r>
    </w:p>
    <w:p w14:paraId="362B5DC4" w14:textId="0D178685" w:rsidR="0056528A" w:rsidRDefault="008B6A1D">
      <w:pPr>
        <w:widowControl w:val="0"/>
        <w:numPr>
          <w:ilvl w:val="0"/>
          <w:numId w:val="8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о</w:t>
      </w:r>
      <w:r w:rsidR="001958FC">
        <w:rPr>
          <w:rFonts w:ascii="Times New Roman" w:hAnsi="Times New Roman"/>
          <w:color w:val="000000" w:themeColor="text1"/>
          <w:sz w:val="24"/>
        </w:rPr>
        <w:t>бъём данных, обработанных алгоритмами;</w:t>
      </w:r>
    </w:p>
    <w:p w14:paraId="38B8F9F3" w14:textId="6FE712AC" w:rsidR="0056528A" w:rsidRDefault="008B6A1D">
      <w:pPr>
        <w:widowControl w:val="0"/>
        <w:numPr>
          <w:ilvl w:val="0"/>
          <w:numId w:val="8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л</w:t>
      </w:r>
      <w:r w:rsidR="001958FC">
        <w:rPr>
          <w:rFonts w:ascii="Times New Roman" w:hAnsi="Times New Roman"/>
          <w:color w:val="000000" w:themeColor="text1"/>
          <w:sz w:val="24"/>
        </w:rPr>
        <w:t>ог-файл с замерами времени выполнения.</w:t>
      </w:r>
    </w:p>
    <w:p w14:paraId="2D199A52" w14:textId="77777777" w:rsidR="0056528A" w:rsidRDefault="001958FC">
      <w:pPr>
        <w:keepNext/>
        <w:widowControl w:val="0"/>
        <w:spacing w:before="240" w:after="60" w:line="24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23" w:name="_Toc30795502"/>
      <w:bookmarkStart w:id="24" w:name="_Toc11333192"/>
      <w:bookmarkStart w:id="25" w:name="_Toc59621022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lastRenderedPageBreak/>
        <w:t>1.4 Системные требования</w:t>
      </w:r>
      <w:bookmarkEnd w:id="23"/>
      <w:bookmarkEnd w:id="24"/>
      <w:bookmarkEnd w:id="25"/>
    </w:p>
    <w:p w14:paraId="4A4207EA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4"/>
        </w:rPr>
      </w:pPr>
      <w:r>
        <w:rPr>
          <w:rFonts w:ascii="Times New Roman" w:hAnsi="Times New Roman"/>
          <w:iCs/>
          <w:color w:val="000000" w:themeColor="text1"/>
          <w:sz w:val="24"/>
        </w:rPr>
        <w:t>Рекомендуемая конфигурация:</w:t>
      </w:r>
    </w:p>
    <w:p w14:paraId="62368AD3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</w:rPr>
        <w:t>Intel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-совместимый процессор с частотой не </w:t>
      </w:r>
      <w:proofErr w:type="gramStart"/>
      <w:r>
        <w:rPr>
          <w:rFonts w:ascii="Times New Roman" w:hAnsi="Times New Roman"/>
          <w:color w:val="000000" w:themeColor="text1"/>
          <w:sz w:val="24"/>
        </w:rPr>
        <w:t>менее  1</w:t>
      </w:r>
      <w:proofErr w:type="gramEnd"/>
      <w:r>
        <w:rPr>
          <w:rFonts w:ascii="Times New Roman" w:hAnsi="Times New Roman"/>
          <w:color w:val="000000" w:themeColor="text1"/>
          <w:sz w:val="24"/>
        </w:rPr>
        <w:t>,6 ГГц и не менее 2 логическими ядрами;</w:t>
      </w:r>
    </w:p>
    <w:p w14:paraId="6178B34A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не менее 512 МБ ОЗУ;</w:t>
      </w:r>
    </w:p>
    <w:p w14:paraId="6E831AA3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не менее 50 MБ свободного места на диске;</w:t>
      </w:r>
    </w:p>
    <w:p w14:paraId="36A1C99D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дисковод CD-ROM/DVD-ROM.</w:t>
      </w:r>
    </w:p>
    <w:p w14:paraId="77C0632C" w14:textId="348A12E6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4"/>
        </w:rPr>
      </w:pPr>
      <w:r>
        <w:rPr>
          <w:rFonts w:ascii="Times New Roman" w:hAnsi="Times New Roman"/>
          <w:iCs/>
          <w:color w:val="000000" w:themeColor="text1"/>
          <w:sz w:val="24"/>
        </w:rPr>
        <w:t>Операционная система: ОС с поддержкой .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NET</w:t>
      </w:r>
      <w:r>
        <w:rPr>
          <w:rFonts w:ascii="Times New Roman" w:hAnsi="Times New Roman"/>
          <w:iCs/>
          <w:color w:val="000000" w:themeColor="text1"/>
          <w:sz w:val="24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Runtime</w:t>
      </w:r>
      <w:r>
        <w:rPr>
          <w:rFonts w:ascii="Times New Roman" w:hAnsi="Times New Roman"/>
          <w:iCs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/>
          <w:iCs/>
          <w:color w:val="000000" w:themeColor="text1"/>
          <w:sz w:val="24"/>
          <w:lang w:val="en-US"/>
        </w:rPr>
        <w:t>v</w:t>
      </w:r>
      <w:r>
        <w:rPr>
          <w:rFonts w:ascii="Times New Roman" w:hAnsi="Times New Roman"/>
          <w:iCs/>
          <w:color w:val="000000" w:themeColor="text1"/>
          <w:sz w:val="24"/>
        </w:rPr>
        <w:t xml:space="preserve">5.0 </w:t>
      </w:r>
      <w:r w:rsidR="00451D96">
        <w:rPr>
          <w:rFonts w:ascii="Times New Roman" w:hAnsi="Times New Roman"/>
          <w:iCs/>
          <w:color w:val="000000" w:themeColor="text1"/>
          <w:sz w:val="24"/>
        </w:rPr>
        <w:t>.</w:t>
      </w:r>
      <w:proofErr w:type="gramEnd"/>
    </w:p>
    <w:p w14:paraId="2AA998B4" w14:textId="431916BC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4"/>
        </w:rPr>
      </w:pPr>
      <w:r>
        <w:rPr>
          <w:rFonts w:ascii="Times New Roman" w:hAnsi="Times New Roman"/>
          <w:iCs/>
          <w:color w:val="000000" w:themeColor="text1"/>
          <w:sz w:val="24"/>
        </w:rPr>
        <w:t xml:space="preserve">Среда разработки – 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JetBrains</w:t>
      </w:r>
      <w:r>
        <w:rPr>
          <w:rFonts w:ascii="Times New Roman" w:hAnsi="Times New Roman"/>
          <w:iCs/>
          <w:color w:val="000000" w:themeColor="text1"/>
          <w:sz w:val="24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Rider</w:t>
      </w:r>
      <w:r>
        <w:rPr>
          <w:rFonts w:ascii="Times New Roman" w:hAnsi="Times New Roman"/>
          <w:iCs/>
          <w:color w:val="000000" w:themeColor="text1"/>
          <w:sz w:val="24"/>
        </w:rPr>
        <w:t xml:space="preserve"> 2020.3</w:t>
      </w:r>
      <w:r w:rsidR="00451D96">
        <w:rPr>
          <w:rFonts w:ascii="Times New Roman" w:hAnsi="Times New Roman"/>
          <w:iCs/>
          <w:color w:val="000000" w:themeColor="text1"/>
          <w:sz w:val="24"/>
        </w:rPr>
        <w:t>.</w:t>
      </w:r>
    </w:p>
    <w:p w14:paraId="475405D6" w14:textId="77777777" w:rsidR="0056528A" w:rsidRDefault="001958F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14:paraId="7D70B16A" w14:textId="77777777" w:rsidR="0056528A" w:rsidRDefault="001958FC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26" w:name="_Toc30795503"/>
      <w:bookmarkStart w:id="27" w:name="_Toc59621023"/>
      <w:r>
        <w:rPr>
          <w:rFonts w:ascii="Times New Roman" w:hAnsi="Times New Roman"/>
          <w:color w:val="000000" w:themeColor="text1"/>
          <w:sz w:val="24"/>
        </w:rPr>
        <w:lastRenderedPageBreak/>
        <w:t>2 РАБОЧИЙ ПРОЕКТ</w:t>
      </w:r>
      <w:bookmarkEnd w:id="26"/>
      <w:bookmarkEnd w:id="27"/>
    </w:p>
    <w:p w14:paraId="67532511" w14:textId="77777777" w:rsidR="0056528A" w:rsidRDefault="001958FC">
      <w:pPr>
        <w:pStyle w:val="2"/>
        <w:tabs>
          <w:tab w:val="left" w:pos="540"/>
        </w:tabs>
        <w:spacing w:after="240" w:line="360" w:lineRule="auto"/>
        <w:ind w:firstLine="284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bookmarkStart w:id="28" w:name="_Toc30795504"/>
      <w:bookmarkStart w:id="29" w:name="_Toc603069"/>
      <w:bookmarkStart w:id="30" w:name="_Toc5962102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2.1 Общие сведения о работе системы</w:t>
      </w:r>
      <w:bookmarkEnd w:id="28"/>
      <w:bookmarkEnd w:id="29"/>
      <w:bookmarkEnd w:id="30"/>
    </w:p>
    <w:p w14:paraId="7BC1FD3A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Проектируемый программный продукт представляет из себя приложение с консольным интерфейсом для замера производительности работы различных алгоритмов обхода в ширину. Разрабатывается в среде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JetBrains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Rider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2020.3 в виде проекта на платформе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SDK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NET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5.0 с использованием языка С# 8.0. Версия 5.0 позволяет производить компиляцию программы в ОС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Linux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Windows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/>
          <w:color w:val="000000" w:themeColor="text1"/>
          <w:sz w:val="24"/>
          <w:szCs w:val="24"/>
        </w:rPr>
        <w:t>64/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/>
          <w:color w:val="000000" w:themeColor="text1"/>
          <w:sz w:val="24"/>
          <w:szCs w:val="24"/>
        </w:rPr>
        <w:t>86 без внесения изменений, что требуется для кроссплатформенного приложения. И позволяет производить сравнительные замеры времени работы при допустимых по равенству условиях.</w:t>
      </w:r>
    </w:p>
    <w:p w14:paraId="5C1C842B" w14:textId="77777777" w:rsidR="0056528A" w:rsidRDefault="001958FC">
      <w:pPr>
        <w:pStyle w:val="2"/>
        <w:tabs>
          <w:tab w:val="left" w:pos="540"/>
        </w:tabs>
        <w:spacing w:after="240" w:line="360" w:lineRule="auto"/>
        <w:ind w:firstLine="284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bookmarkStart w:id="31" w:name="_Toc30795505"/>
      <w:bookmarkStart w:id="32" w:name="_Toc59621025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2.2 Функциональное назначение программного продукта</w:t>
      </w:r>
      <w:bookmarkEnd w:id="31"/>
      <w:bookmarkEnd w:id="32"/>
    </w:p>
    <w:p w14:paraId="4D074741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Проектируемая система предназначена для последовательного запуска несколько вариаций алгоритма обхода в ширину и произведения сравнительных замеров производительности.  Выводом программы является время работы каждого из реализованного алгоритмов в текстовом виде в консоли и в лог-файл.</w:t>
      </w:r>
    </w:p>
    <w:p w14:paraId="2B455617" w14:textId="77777777" w:rsidR="0056528A" w:rsidRDefault="001958FC">
      <w:pPr>
        <w:ind w:left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Функциональные ограничения:</w:t>
      </w:r>
    </w:p>
    <w:p w14:paraId="1E048327" w14:textId="77777777" w:rsidR="0056528A" w:rsidRDefault="001958FC">
      <w:pPr>
        <w:pStyle w:val="aff4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Невозможно добавить дополнительную вариацию алгоритма обхода в ширину в систему без связи с разработчиком системы;</w:t>
      </w:r>
    </w:p>
    <w:p w14:paraId="2E283DFE" w14:textId="77777777" w:rsidR="0056528A" w:rsidRDefault="001958FC">
      <w:pPr>
        <w:pStyle w:val="aff4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нельзя изменять порядок выполнения вариаций алгоритма обхода;</w:t>
      </w:r>
    </w:p>
    <w:p w14:paraId="58DF1668" w14:textId="77777777" w:rsidR="0056528A" w:rsidRDefault="001958FC">
      <w:pPr>
        <w:pStyle w:val="aff4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нельзя задать имя лог-файла.</w:t>
      </w:r>
    </w:p>
    <w:p w14:paraId="016B8B85" w14:textId="77777777" w:rsidR="0056528A" w:rsidRDefault="001958FC">
      <w:pPr>
        <w:keepNext/>
        <w:widowControl w:val="0"/>
        <w:tabs>
          <w:tab w:val="left" w:pos="540"/>
        </w:tabs>
        <w:spacing w:before="240" w:after="240" w:line="240" w:lineRule="auto"/>
        <w:ind w:firstLine="284"/>
        <w:jc w:val="both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33" w:name="_Toc603071"/>
      <w:bookmarkStart w:id="34" w:name="_Toc30795506"/>
      <w:bookmarkStart w:id="35" w:name="_Toc59621026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t>2.3 Инсталляция и выполнение программного продукта</w:t>
      </w:r>
      <w:bookmarkEnd w:id="33"/>
      <w:bookmarkEnd w:id="34"/>
      <w:bookmarkEnd w:id="35"/>
    </w:p>
    <w:p w14:paraId="15D42AD6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Для того, чтобы установить программный продукт на компьютер, необходимо сохранить на носитель папку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measurer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Удостовериться, что папка содержит сопроводительную документацию, исполнительный файл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и пример графа в файле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0.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edges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77C0C18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Установить 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Net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5.0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Runtime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при необходимости и через консоль запустить исполнительный файл:</w:t>
      </w:r>
    </w:p>
    <w:p w14:paraId="3CE8A41D" w14:textId="77777777" w:rsidR="0056528A" w:rsidRDefault="001958FC">
      <w:pPr>
        <w:pStyle w:val="aff4"/>
        <w:widowControl w:val="0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«.\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0.edges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100» </w:t>
      </w:r>
      <w:r>
        <w:rPr>
          <w:rFonts w:ascii="Times New Roman" w:hAnsi="Times New Roman"/>
          <w:color w:val="000000" w:themeColor="text1"/>
          <w:sz w:val="24"/>
          <w:szCs w:val="24"/>
        </w:rPr>
        <w:t>для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ОС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Linux;</w:t>
      </w:r>
    </w:p>
    <w:p w14:paraId="43ECAEE2" w14:textId="77777777" w:rsidR="0056528A" w:rsidRDefault="001958FC">
      <w:pPr>
        <w:pStyle w:val="aff4"/>
        <w:widowControl w:val="0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«bfs.exe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0.edges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100» </w:t>
      </w:r>
      <w:r>
        <w:rPr>
          <w:rFonts w:ascii="Times New Roman" w:hAnsi="Times New Roman"/>
          <w:color w:val="000000" w:themeColor="text1"/>
          <w:sz w:val="24"/>
          <w:szCs w:val="24"/>
        </w:rPr>
        <w:t>для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ОС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Windows.</w:t>
      </w:r>
    </w:p>
    <w:p w14:paraId="69FDFB0D" w14:textId="77777777" w:rsidR="0056528A" w:rsidRDefault="001958FC">
      <w:pPr>
        <w:pStyle w:val="2"/>
        <w:tabs>
          <w:tab w:val="left" w:pos="540"/>
        </w:tabs>
        <w:spacing w:after="240"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36" w:name="_Toc59621027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2.4 Общий алгоритм программного продукта</w:t>
      </w:r>
      <w:bookmarkEnd w:id="36"/>
    </w:p>
    <w:p w14:paraId="4F951197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Программный продукт на вход принимает имя файла, который должен содержать представление графа в виде списка рёбер, где в первой строке указано количество вершин, а все последующие пары вершин, которые соединены ребром. Вторым аргументом является стартовая вершина.</w:t>
      </w:r>
    </w:p>
    <w:p w14:paraId="24D0AEF7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После запуска программы на исполнение производится инициализация структуры, которая хранит граф в системе. Класс «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MergeList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» представляет граф в виде списка смежности, где каждая вершина хранит список всех смежных к себе вершин. В таблице 2.1 представлено описание данного класса.</w:t>
      </w:r>
    </w:p>
    <w:p w14:paraId="74D4FCCA" w14:textId="77777777" w:rsidR="0056528A" w:rsidRDefault="001958FC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Таблица 2.1 – Описание класса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MergeList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4"/>
        <w:gridCol w:w="5447"/>
      </w:tblGrid>
      <w:tr w:rsidR="0056528A" w14:paraId="245D2F8E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29F2C107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Свойство</w:t>
            </w:r>
          </w:p>
        </w:tc>
        <w:tc>
          <w:tcPr>
            <w:tcW w:w="5447" w:type="dxa"/>
            <w:shd w:val="clear" w:color="auto" w:fill="auto"/>
          </w:tcPr>
          <w:p w14:paraId="60E3F5E5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Описание</w:t>
            </w:r>
          </w:p>
        </w:tc>
      </w:tr>
      <w:tr w:rsidR="0056528A" w14:paraId="1C00114A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25F61A80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public List&lt;List&lt;int&gt;&gt; Nodes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{ get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; set; }</w:t>
            </w:r>
          </w:p>
        </w:tc>
        <w:tc>
          <w:tcPr>
            <w:tcW w:w="5447" w:type="dxa"/>
            <w:shd w:val="clear" w:color="auto" w:fill="auto"/>
          </w:tcPr>
          <w:p w14:paraId="6D637804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Представление списка смежности</w:t>
            </w:r>
          </w:p>
        </w:tc>
      </w:tr>
      <w:tr w:rsidR="0056528A" w14:paraId="33F0862E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49A403A6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Метод</w:t>
            </w:r>
          </w:p>
        </w:tc>
        <w:tc>
          <w:tcPr>
            <w:tcW w:w="5447" w:type="dxa"/>
            <w:shd w:val="clear" w:color="auto" w:fill="auto"/>
          </w:tcPr>
          <w:p w14:paraId="342CC0E3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Описание</w:t>
            </w:r>
          </w:p>
        </w:tc>
      </w:tr>
      <w:tr w:rsidR="0056528A" w14:paraId="51DA61D5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2D5851A7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InitDist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5447" w:type="dxa"/>
            <w:shd w:val="clear" w:color="auto" w:fill="auto"/>
          </w:tcPr>
          <w:p w14:paraId="30413D53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Вспомогательный метод конструктора</w:t>
            </w:r>
          </w:p>
        </w:tc>
      </w:tr>
      <w:tr w:rsidR="0056528A" w14:paraId="555E2C20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41E80990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List&lt;int&gt;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SerialCheck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5447" w:type="dxa"/>
            <w:shd w:val="clear" w:color="auto" w:fill="auto"/>
          </w:tcPr>
          <w:p w14:paraId="7DC3A357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Последовательная реализация с проверкой</w:t>
            </w:r>
          </w:p>
        </w:tc>
      </w:tr>
      <w:tr w:rsidR="0056528A" w14:paraId="22432993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18CFBAA5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void Serial 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5447" w:type="dxa"/>
            <w:shd w:val="clear" w:color="auto" w:fill="auto"/>
          </w:tcPr>
          <w:p w14:paraId="7437F872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Последовательная реализация </w:t>
            </w:r>
          </w:p>
        </w:tc>
      </w:tr>
      <w:tr w:rsidR="0056528A" w14:paraId="3A880EA1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059E9F22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List&lt;int&gt;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LeveledCheck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(vertex)</w:t>
            </w:r>
          </w:p>
        </w:tc>
        <w:tc>
          <w:tcPr>
            <w:tcW w:w="5447" w:type="dxa"/>
            <w:shd w:val="clear" w:color="auto" w:fill="auto"/>
          </w:tcPr>
          <w:p w14:paraId="314B8DB4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Параллельная реализация, основанная на уровнях, с проверкой</w:t>
            </w:r>
          </w:p>
        </w:tc>
      </w:tr>
      <w:tr w:rsidR="0056528A" w14:paraId="068E973F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10A600F8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void Leveled(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) _</w:t>
            </w:r>
          </w:p>
        </w:tc>
        <w:tc>
          <w:tcPr>
            <w:tcW w:w="5447" w:type="dxa"/>
            <w:shd w:val="clear" w:color="auto" w:fill="auto"/>
          </w:tcPr>
          <w:p w14:paraId="4B7FF2B3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Параллельная реализация, основанная на уровнях</w:t>
            </w:r>
          </w:p>
        </w:tc>
      </w:tr>
    </w:tbl>
    <w:p w14:paraId="274CF3AD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Далее последовательно выполняются обходы графа через последовательную и параллельную версию алгоритма.</w:t>
      </w:r>
    </w:p>
    <w:p w14:paraId="4E2CF8A2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37" w:name="_Toc59621028"/>
      <w:r>
        <w:rPr>
          <w:rFonts w:ascii="Times New Roman" w:hAnsi="Times New Roman"/>
          <w:b/>
          <w:bCs/>
          <w:color w:val="000000" w:themeColor="text1"/>
        </w:rPr>
        <w:t>2.4.1 Описание реализации алгоритмов обхода</w:t>
      </w:r>
      <w:bookmarkEnd w:id="37"/>
    </w:p>
    <w:p w14:paraId="2E4B2EF4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Последовательная версия реализована с применением списка типа «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bool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», длинной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– количество вершин и очереди, в которую помещаются все непросмотренные «соседи» рассматриваемой вершины. Цикл последовательно извлекает вершины из очереди и проверяет все смежные, если вершина не рассмотрена, то она добавляется в очередь. Сигналом окончания цикла является пустая очередь.</w:t>
      </w:r>
    </w:p>
    <w:p w14:paraId="155500CA" w14:textId="78F69A94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Параллельная версия алгоритма основывается на применение списка глубины, вместо очереди. Каждой вершине в соответствии с итерацией </w:t>
      </w:r>
      <w:r w:rsidR="001D1D96">
        <w:rPr>
          <w:rFonts w:ascii="Times New Roman" w:hAnsi="Times New Roman"/>
          <w:color w:val="000000" w:themeColor="text1"/>
          <w:sz w:val="24"/>
          <w:szCs w:val="24"/>
        </w:rPr>
        <w:t>цикла,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на которой она была достигнута</w:t>
      </w:r>
      <w:r w:rsidR="001D1D96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ставится номер уровня, которому она принадлежит. Если вершина ещё не была достигнута, или же пути к этой вершине нет, то значения для данной вершины является -1, в противном случае вершине присваивается </w:t>
      </w:r>
      <w:r w:rsidR="001D1D96">
        <w:rPr>
          <w:rFonts w:ascii="Times New Roman" w:hAnsi="Times New Roman"/>
          <w:color w:val="000000" w:themeColor="text1"/>
          <w:sz w:val="24"/>
          <w:szCs w:val="24"/>
        </w:rPr>
        <w:t>уровень,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следующий за текущим, а сама вершина добавляется в список для следующей итерации цикла.</w:t>
      </w:r>
    </w:p>
    <w:p w14:paraId="790BF70F" w14:textId="1A139692" w:rsidR="0056528A" w:rsidRPr="00225340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цикле, реализованном с помощью механизма 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Net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Parallel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For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(), производится параллельный запуск просмотра всех вершин, смежных к списку рассматриваемых. Для обеспечения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потокобезопасного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доступа к списку глубины происходит блокировка попыток множественного обращения потоков, допуская только один. Блокировка реализована через общую переменную и механизм «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lock</w:t>
      </w:r>
      <w:r>
        <w:rPr>
          <w:rFonts w:ascii="Times New Roman" w:hAnsi="Times New Roman"/>
          <w:color w:val="000000" w:themeColor="text1"/>
          <w:sz w:val="24"/>
          <w:szCs w:val="24"/>
        </w:rPr>
        <w:t>».</w:t>
      </w:r>
      <w:r w:rsidR="00225340">
        <w:rPr>
          <w:rFonts w:ascii="Times New Roman" w:hAnsi="Times New Roman"/>
          <w:color w:val="000000" w:themeColor="text1"/>
          <w:sz w:val="24"/>
          <w:szCs w:val="24"/>
        </w:rPr>
        <w:t xml:space="preserve"> Листинг реализации распараллеливания обхода графа представлен в приложении 1.</w:t>
      </w:r>
    </w:p>
    <w:p w14:paraId="5B11E4B2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38" w:name="_Toc59621029"/>
      <w:r>
        <w:rPr>
          <w:rFonts w:ascii="Times New Roman" w:hAnsi="Times New Roman"/>
          <w:b/>
          <w:bCs/>
          <w:color w:val="000000" w:themeColor="text1"/>
        </w:rPr>
        <w:t>2.4.1 Описание реализации методов сравнения производительности</w:t>
      </w:r>
      <w:bookmarkEnd w:id="38"/>
    </w:p>
    <w:p w14:paraId="587F7062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 сравнения качества выполнения алгоритмов были реализованы механизмы сравнения полученных результатов на соответствие эталонным (эталонным в данном случае является последовательная реализация алгоритма). Для этого результирующий список посещенных вершин сравнивается между другими такими же списками из параллельных реализаций алгоритма.</w:t>
      </w:r>
    </w:p>
    <w:p w14:paraId="2C0732C6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 замера времени выполнения алгоритмов были разработаны два метода, принимающие в качестве параметра метод на выполнение, краткое описание и стартовую вершину.</w:t>
      </w:r>
    </w:p>
    <w:p w14:paraId="2B33A13C" w14:textId="77777777" w:rsidR="0056528A" w:rsidRDefault="001958FC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Таблица 2.2 – Описание методов замера времени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4"/>
        <w:gridCol w:w="5447"/>
      </w:tblGrid>
      <w:tr w:rsidR="0056528A" w14:paraId="2B0BCB30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76BD4353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Метод</w:t>
            </w:r>
          </w:p>
        </w:tc>
        <w:tc>
          <w:tcPr>
            <w:tcW w:w="5447" w:type="dxa"/>
            <w:shd w:val="clear" w:color="auto" w:fill="auto"/>
          </w:tcPr>
          <w:p w14:paraId="55CCC0C3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Описание</w:t>
            </w:r>
          </w:p>
        </w:tc>
      </w:tr>
      <w:tr w:rsidR="0056528A" w14:paraId="6D9AF4CB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7E7EBBD0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static List&lt;int&gt;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StandMeasure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Func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int,List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&lt;int&gt;&gt; method, int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, string name = null)</w:t>
            </w:r>
          </w:p>
        </w:tc>
        <w:tc>
          <w:tcPr>
            <w:tcW w:w="5447" w:type="dxa"/>
            <w:shd w:val="clear" w:color="auto" w:fill="auto"/>
          </w:tcPr>
          <w:p w14:paraId="5EF8106C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Метод замера времени, принимающий другой метод с 1 параметром и возвращающий результирующий список</w:t>
            </w:r>
          </w:p>
        </w:tc>
      </w:tr>
      <w:tr w:rsidR="0056528A" w14:paraId="06BF3C13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6CAE0FB9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static Stopwatch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StandMeasure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Action&lt;int&gt; method, int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, string name = null)</w:t>
            </w:r>
          </w:p>
        </w:tc>
        <w:tc>
          <w:tcPr>
            <w:tcW w:w="5447" w:type="dxa"/>
            <w:shd w:val="clear" w:color="auto" w:fill="auto"/>
          </w:tcPr>
          <w:p w14:paraId="6C9E0F56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Метод замера времени, принимающий другой метод с 1 параметром и возвращающий </w:t>
            </w: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void</w:t>
            </w:r>
          </w:p>
        </w:tc>
      </w:tr>
    </w:tbl>
    <w:p w14:paraId="717052AE" w14:textId="77777777" w:rsidR="0056528A" w:rsidRDefault="0056528A">
      <w:pPr>
        <w:keepNext/>
        <w:widowControl w:val="0"/>
        <w:spacing w:before="240" w:after="60" w:line="24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39" w:name="_Toc11333198"/>
      <w:bookmarkStart w:id="40" w:name="_Toc30795508"/>
    </w:p>
    <w:p w14:paraId="7D20DCBC" w14:textId="77777777" w:rsidR="0056528A" w:rsidRDefault="001958FC">
      <w:pPr>
        <w:spacing w:after="0" w:line="240" w:lineRule="auto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br w:type="page"/>
      </w:r>
    </w:p>
    <w:p w14:paraId="70C11E7E" w14:textId="77777777" w:rsidR="0056528A" w:rsidRDefault="001958FC">
      <w:pPr>
        <w:keepNext/>
        <w:widowControl w:val="0"/>
        <w:spacing w:before="240" w:after="60" w:line="24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41" w:name="_Toc59621030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lastRenderedPageBreak/>
        <w:t>2.5 Разработанные меню и интерфейсы</w:t>
      </w:r>
      <w:bookmarkEnd w:id="39"/>
      <w:bookmarkEnd w:id="40"/>
      <w:bookmarkEnd w:id="41"/>
    </w:p>
    <w:p w14:paraId="3BBBADE7" w14:textId="7D9AA1B2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Для программного продукта был разработан </w:t>
      </w:r>
      <w:r w:rsidR="001D1D96">
        <w:rPr>
          <w:rFonts w:ascii="Times New Roman" w:hAnsi="Times New Roman"/>
          <w:color w:val="000000" w:themeColor="text1"/>
          <w:sz w:val="24"/>
        </w:rPr>
        <w:t>интерфейс,</w:t>
      </w:r>
      <w:r>
        <w:rPr>
          <w:rFonts w:ascii="Times New Roman" w:hAnsi="Times New Roman"/>
          <w:color w:val="000000" w:themeColor="text1"/>
          <w:sz w:val="24"/>
        </w:rPr>
        <w:t xml:space="preserve"> представленный на рисунке 2.1.</w:t>
      </w:r>
    </w:p>
    <w:p w14:paraId="2A0B4093" w14:textId="77777777" w:rsidR="0056528A" w:rsidRDefault="001958FC">
      <w:pPr>
        <w:widowControl w:val="0"/>
        <w:spacing w:before="240" w:after="0"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noProof/>
          <w:color w:val="000000" w:themeColor="text1"/>
          <w:sz w:val="24"/>
        </w:rPr>
        <mc:AlternateContent>
          <mc:Choice Requires="wpg">
            <w:drawing>
              <wp:inline distT="0" distB="0" distL="0" distR="0" wp14:anchorId="769E3C47" wp14:editId="2F7B5C4A">
                <wp:extent cx="5250873" cy="3476236"/>
                <wp:effectExtent l="0" t="0" r="6985" b="0"/>
                <wp:docPr id="12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/>
                        <pic:cNvPicPr>
                          <a:picLocks noChangeAspect="1"/>
                        </pic:cNvPicPr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267718" cy="3487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13.5pt;height:273.7pt;" stroked="false">
                <v:path textboxrect="0,0,0,0"/>
                <v:imagedata r:id="rId36" o:title=""/>
              </v:shape>
            </w:pict>
          </mc:Fallback>
        </mc:AlternateContent>
      </w:r>
    </w:p>
    <w:p w14:paraId="0CB91016" w14:textId="77777777" w:rsidR="0056528A" w:rsidRDefault="001958FC">
      <w:pPr>
        <w:widowControl w:val="0"/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Рисунок 2.1 – Интерфейс разработанной системы</w:t>
      </w:r>
    </w:p>
    <w:p w14:paraId="32AAD6D0" w14:textId="77777777" w:rsidR="0056528A" w:rsidRDefault="001958FC" w:rsidP="00400DF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ab/>
        <w:t>Для сохранения истории выполнения реализовано логирование событий замера времени работы. Каждый запуск алгоритма создаёт запись в лог-файле «</w:t>
      </w:r>
      <w:r>
        <w:rPr>
          <w:rFonts w:ascii="Times New Roman" w:hAnsi="Times New Roman"/>
          <w:color w:val="000000" w:themeColor="text1"/>
          <w:sz w:val="24"/>
          <w:lang w:val="en-US"/>
        </w:rPr>
        <w:t>log</w:t>
      </w:r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  <w:lang w:val="en-US"/>
        </w:rPr>
        <w:t>txt</w:t>
      </w:r>
      <w:r>
        <w:rPr>
          <w:rFonts w:ascii="Times New Roman" w:hAnsi="Times New Roman"/>
          <w:color w:val="000000" w:themeColor="text1"/>
          <w:sz w:val="24"/>
        </w:rPr>
        <w:t>», который содержит:</w:t>
      </w:r>
    </w:p>
    <w:p w14:paraId="5EFFB397" w14:textId="77777777" w:rsidR="0056528A" w:rsidRDefault="001958FC" w:rsidP="00400DF0">
      <w:pPr>
        <w:pStyle w:val="aff4"/>
        <w:widowControl w:val="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дата сообщения;</w:t>
      </w:r>
    </w:p>
    <w:p w14:paraId="12999361" w14:textId="77777777" w:rsidR="0056528A" w:rsidRDefault="001958FC" w:rsidP="00400DF0">
      <w:pPr>
        <w:pStyle w:val="aff4"/>
        <w:widowControl w:val="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содержание сообщения.</w:t>
      </w:r>
    </w:p>
    <w:p w14:paraId="28B7BCD1" w14:textId="77777777" w:rsidR="0056528A" w:rsidRDefault="001958FC" w:rsidP="00400DF0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Если файла не существует, он будет создан, содержимое файла автоматически не удаляется.</w:t>
      </w:r>
    </w:p>
    <w:p w14:paraId="2BD369D4" w14:textId="77777777" w:rsidR="0056528A" w:rsidRDefault="001958FC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noProof/>
          <w:color w:val="000000" w:themeColor="text1"/>
          <w:sz w:val="24"/>
          <w:lang w:val="en-US"/>
        </w:rPr>
        <mc:AlternateContent>
          <mc:Choice Requires="wpg">
            <w:drawing>
              <wp:inline distT="0" distB="0" distL="0" distR="0" wp14:anchorId="2A905D53" wp14:editId="7F58F5D7">
                <wp:extent cx="2537525" cy="2064327"/>
                <wp:effectExtent l="0" t="0" r="0" b="0"/>
                <wp:docPr id="13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/>
                        <pic:cNvPicPr>
                          <a:picLocks noChangeAspect="1"/>
                        </pic:cNvPicPr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2543606" cy="2069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199.8pt;height:162.5pt;" stroked="false">
                <v:path textboxrect="0,0,0,0"/>
                <v:imagedata r:id="rId38" o:title=""/>
              </v:shape>
            </w:pict>
          </mc:Fallback>
        </mc:AlternateContent>
      </w:r>
    </w:p>
    <w:p w14:paraId="688FC3ED" w14:textId="77777777" w:rsidR="0056528A" w:rsidRDefault="001958FC">
      <w:pPr>
        <w:widowControl w:val="0"/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Рисунок 2.2 – Пример содержимого файла </w:t>
      </w:r>
      <w:r>
        <w:rPr>
          <w:rFonts w:ascii="Times New Roman" w:hAnsi="Times New Roman"/>
          <w:color w:val="000000" w:themeColor="text1"/>
          <w:sz w:val="24"/>
          <w:lang w:val="en-US"/>
        </w:rPr>
        <w:t>log</w:t>
      </w:r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  <w:lang w:val="en-US"/>
        </w:rPr>
        <w:t>txt</w:t>
      </w:r>
    </w:p>
    <w:p w14:paraId="6E5C5A19" w14:textId="77777777" w:rsidR="0056528A" w:rsidRDefault="001958FC">
      <w:pPr>
        <w:pStyle w:val="2"/>
        <w:tabs>
          <w:tab w:val="left" w:pos="540"/>
        </w:tabs>
        <w:spacing w:after="240"/>
        <w:ind w:firstLine="284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bookmarkStart w:id="42" w:name="_Toc30795509"/>
      <w:bookmarkStart w:id="43" w:name="_Toc59621031"/>
      <w:bookmarkStart w:id="44" w:name="_Toc30795510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lastRenderedPageBreak/>
        <w:t>2.6 Сообщения системы</w:t>
      </w:r>
      <w:bookmarkEnd w:id="42"/>
      <w:bookmarkEnd w:id="43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 xml:space="preserve"> </w:t>
      </w:r>
    </w:p>
    <w:p w14:paraId="67F96CB6" w14:textId="5AA3BDD9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В таблице 2.3 приведены сообщения системы</w:t>
      </w:r>
      <w:r w:rsidR="00400DF0">
        <w:rPr>
          <w:rFonts w:ascii="Times New Roman" w:hAnsi="Times New Roman"/>
          <w:color w:val="000000" w:themeColor="text1"/>
          <w:sz w:val="24"/>
        </w:rPr>
        <w:t>.</w:t>
      </w:r>
    </w:p>
    <w:p w14:paraId="66CC773A" w14:textId="77777777" w:rsidR="0056528A" w:rsidRDefault="001958FC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000000" w:themeColor="text1"/>
          <w:sz w:val="24"/>
        </w:rPr>
        <w:t>Таблица 2.</w:t>
      </w:r>
      <w:r>
        <w:rPr>
          <w:rFonts w:ascii="Times New Roman" w:hAnsi="Times New Roman"/>
          <w:color w:val="000000" w:themeColor="text1"/>
          <w:sz w:val="24"/>
          <w:lang w:val="en-US"/>
        </w:rPr>
        <w:t>3</w:t>
      </w:r>
      <w:r>
        <w:rPr>
          <w:rFonts w:ascii="Times New Roman" w:hAnsi="Times New Roman"/>
          <w:color w:val="000000" w:themeColor="text1"/>
          <w:sz w:val="24"/>
        </w:rPr>
        <w:t xml:space="preserve"> – Сообщения отладочного интерфейса</w:t>
      </w:r>
    </w:p>
    <w:tbl>
      <w:tblPr>
        <w:tblW w:w="9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3920"/>
        <w:gridCol w:w="4484"/>
      </w:tblGrid>
      <w:tr w:rsidR="0056528A" w14:paraId="23FD2F09" w14:textId="77777777">
        <w:tc>
          <w:tcPr>
            <w:tcW w:w="1507" w:type="dxa"/>
            <w:shd w:val="clear" w:color="auto" w:fill="auto"/>
          </w:tcPr>
          <w:p w14:paraId="4D06E89A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№ п/п</w:t>
            </w:r>
          </w:p>
        </w:tc>
        <w:tc>
          <w:tcPr>
            <w:tcW w:w="3920" w:type="dxa"/>
            <w:shd w:val="clear" w:color="auto" w:fill="auto"/>
          </w:tcPr>
          <w:p w14:paraId="1D163171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Сообщение</w:t>
            </w:r>
          </w:p>
        </w:tc>
        <w:tc>
          <w:tcPr>
            <w:tcW w:w="4484" w:type="dxa"/>
            <w:shd w:val="clear" w:color="auto" w:fill="auto"/>
          </w:tcPr>
          <w:p w14:paraId="77737930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Причина возникновения</w:t>
            </w:r>
          </w:p>
        </w:tc>
      </w:tr>
      <w:tr w:rsidR="0056528A" w14:paraId="4CB7601E" w14:textId="77777777">
        <w:tc>
          <w:tcPr>
            <w:tcW w:w="1507" w:type="dxa"/>
            <w:shd w:val="clear" w:color="auto" w:fill="auto"/>
          </w:tcPr>
          <w:p w14:paraId="430224D7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</w:p>
        </w:tc>
        <w:tc>
          <w:tcPr>
            <w:tcW w:w="3920" w:type="dxa"/>
            <w:shd w:val="clear" w:color="auto" w:fill="auto"/>
          </w:tcPr>
          <w:p w14:paraId="444C2B44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give correct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args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 [0] - filename [1]- correct index</w:t>
            </w:r>
          </w:p>
        </w:tc>
        <w:tc>
          <w:tcPr>
            <w:tcW w:w="4484" w:type="dxa"/>
            <w:shd w:val="clear" w:color="auto" w:fill="auto"/>
          </w:tcPr>
          <w:p w14:paraId="39249D68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Некорректные аргументы командой строки</w:t>
            </w:r>
          </w:p>
        </w:tc>
      </w:tr>
      <w:tr w:rsidR="0056528A" w14:paraId="6792A7D8" w14:textId="77777777">
        <w:tc>
          <w:tcPr>
            <w:tcW w:w="1507" w:type="dxa"/>
            <w:shd w:val="clear" w:color="auto" w:fill="auto"/>
          </w:tcPr>
          <w:p w14:paraId="31EF47B9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</w:tc>
        <w:tc>
          <w:tcPr>
            <w:tcW w:w="3920" w:type="dxa"/>
            <w:shd w:val="clear" w:color="auto" w:fill="auto"/>
          </w:tcPr>
          <w:p w14:paraId="439F6278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check max vertex index and edges. each vertex should be &lt;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maxVertexIndex</w:t>
            </w:r>
            <w:proofErr w:type="spellEnd"/>
          </w:p>
        </w:tc>
        <w:tc>
          <w:tcPr>
            <w:tcW w:w="4484" w:type="dxa"/>
            <w:shd w:val="clear" w:color="auto" w:fill="auto"/>
          </w:tcPr>
          <w:p w14:paraId="54915C66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Индекс начальной вершины не принадлежит графу </w:t>
            </w:r>
          </w:p>
        </w:tc>
      </w:tr>
      <w:tr w:rsidR="0056528A" w14:paraId="0CD14EEC" w14:textId="77777777">
        <w:tc>
          <w:tcPr>
            <w:tcW w:w="1507" w:type="dxa"/>
            <w:shd w:val="clear" w:color="auto" w:fill="auto"/>
          </w:tcPr>
          <w:p w14:paraId="003DEDCD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</w:tc>
        <w:tc>
          <w:tcPr>
            <w:tcW w:w="3920" w:type="dxa"/>
            <w:shd w:val="clear" w:color="auto" w:fill="auto"/>
          </w:tcPr>
          <w:p w14:paraId="62D88D43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error in parsed file</w:t>
            </w:r>
          </w:p>
        </w:tc>
        <w:tc>
          <w:tcPr>
            <w:tcW w:w="4484" w:type="dxa"/>
            <w:shd w:val="clear" w:color="auto" w:fill="auto"/>
          </w:tcPr>
          <w:p w14:paraId="28B04199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Некорректный формат файла</w:t>
            </w:r>
          </w:p>
        </w:tc>
      </w:tr>
      <w:tr w:rsidR="00FF0694" w14:paraId="58F753C6" w14:textId="77777777">
        <w:tc>
          <w:tcPr>
            <w:tcW w:w="1507" w:type="dxa"/>
            <w:shd w:val="clear" w:color="auto" w:fill="auto"/>
          </w:tcPr>
          <w:p w14:paraId="3631F29E" w14:textId="2355B7B6" w:rsidR="00FF0694" w:rsidRDefault="00FF0694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</w:tc>
        <w:tc>
          <w:tcPr>
            <w:tcW w:w="3920" w:type="dxa"/>
            <w:shd w:val="clear" w:color="auto" w:fill="auto"/>
          </w:tcPr>
          <w:p w14:paraId="35355EBB" w14:textId="2CC03778" w:rsidR="00FF0694" w:rsidRPr="00FF0694" w:rsidRDefault="00FF0694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Cannot detect file [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filepath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]</w:t>
            </w:r>
          </w:p>
        </w:tc>
        <w:tc>
          <w:tcPr>
            <w:tcW w:w="4484" w:type="dxa"/>
            <w:shd w:val="clear" w:color="auto" w:fill="auto"/>
          </w:tcPr>
          <w:p w14:paraId="5B8002C6" w14:textId="3CDECE9A" w:rsidR="00FF0694" w:rsidRDefault="00FF0694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Не удалось найти файл по пути</w:t>
            </w:r>
          </w:p>
        </w:tc>
      </w:tr>
    </w:tbl>
    <w:p w14:paraId="54CD5A06" w14:textId="77777777" w:rsidR="0056528A" w:rsidRPr="00FF0694" w:rsidRDefault="005652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</w:p>
    <w:p w14:paraId="65036B0C" w14:textId="77777777" w:rsidR="0056528A" w:rsidRDefault="001958FC">
      <w:pPr>
        <w:pStyle w:val="2"/>
        <w:tabs>
          <w:tab w:val="left" w:pos="540"/>
        </w:tabs>
        <w:spacing w:after="240"/>
        <w:ind w:firstLine="284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bookmarkStart w:id="45" w:name="_Toc59621032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>2.7 Замеры времени выполнения</w:t>
      </w:r>
      <w:bookmarkEnd w:id="45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 xml:space="preserve"> </w:t>
      </w:r>
    </w:p>
    <w:p w14:paraId="4F2EA784" w14:textId="77777777" w:rsidR="0056528A" w:rsidRDefault="001958FC" w:rsidP="00400DF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Замеры времени выполнения последовательного и параллельного вариантов обхода графа в ширину производились в двух операционных системах: </w:t>
      </w:r>
      <w:r>
        <w:rPr>
          <w:rFonts w:ascii="Times New Roman" w:hAnsi="Times New Roman"/>
          <w:color w:val="000000" w:themeColor="text1"/>
          <w:sz w:val="24"/>
          <w:lang w:val="en-US"/>
        </w:rPr>
        <w:t>Windows</w:t>
      </w:r>
      <w:r>
        <w:rPr>
          <w:rFonts w:ascii="Times New Roman" w:hAnsi="Times New Roman"/>
          <w:color w:val="000000" w:themeColor="text1"/>
          <w:sz w:val="24"/>
        </w:rPr>
        <w:t xml:space="preserve"> и </w:t>
      </w:r>
      <w:r>
        <w:rPr>
          <w:rFonts w:ascii="Times New Roman" w:hAnsi="Times New Roman"/>
          <w:color w:val="000000" w:themeColor="text1"/>
          <w:sz w:val="24"/>
          <w:lang w:val="en-US"/>
        </w:rPr>
        <w:t>Linux</w:t>
      </w:r>
      <w:r>
        <w:rPr>
          <w:rFonts w:ascii="Times New Roman" w:hAnsi="Times New Roman"/>
          <w:color w:val="000000" w:themeColor="text1"/>
          <w:sz w:val="24"/>
        </w:rPr>
        <w:t>.</w:t>
      </w:r>
    </w:p>
    <w:p w14:paraId="4BDD4BF8" w14:textId="77777777" w:rsidR="0056528A" w:rsidRDefault="001958FC" w:rsidP="00400DF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В качестве тестового графа был использован неориентированный вариант с количество узлов, равное 4039 и количеством рёбер равным 170174. Было проведено несколько испытаний, на основе которых были получены следующие данные:</w:t>
      </w:r>
    </w:p>
    <w:p w14:paraId="03B83AD8" w14:textId="6B761D8B" w:rsidR="0056528A" w:rsidRDefault="001958FC" w:rsidP="00400DF0">
      <w:pPr>
        <w:spacing w:before="120" w:after="0" w:line="36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t>Таблица 2.4 – результаты замер</w:t>
      </w:r>
      <w:r w:rsidR="00B0418F">
        <w:rPr>
          <w:rFonts w:ascii="Times New Roman" w:hAnsi="Times New Roman"/>
          <w:color w:val="000000" w:themeColor="text1"/>
          <w:sz w:val="24"/>
        </w:rPr>
        <w:t>ов</w:t>
      </w:r>
      <w:r>
        <w:rPr>
          <w:rFonts w:ascii="Times New Roman" w:hAnsi="Times New Roman"/>
          <w:color w:val="000000" w:themeColor="text1"/>
          <w:sz w:val="24"/>
        </w:rPr>
        <w:t xml:space="preserve"> последовательного выполнения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1"/>
        <w:gridCol w:w="2590"/>
        <w:gridCol w:w="2551"/>
        <w:gridCol w:w="3679"/>
      </w:tblGrid>
      <w:tr w:rsidR="003716DD" w14:paraId="3E3640F8" w14:textId="35207030" w:rsidTr="004C7943">
        <w:tc>
          <w:tcPr>
            <w:tcW w:w="1091" w:type="dxa"/>
          </w:tcPr>
          <w:p w14:paraId="4DB62A76" w14:textId="77777777" w:rsidR="003716DD" w:rsidRDefault="003716DD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2590" w:type="dxa"/>
          </w:tcPr>
          <w:p w14:paraId="6087E155" w14:textId="77777777" w:rsidR="003716DD" w:rsidRDefault="003716DD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ОС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</w:p>
        </w:tc>
        <w:tc>
          <w:tcPr>
            <w:tcW w:w="2551" w:type="dxa"/>
          </w:tcPr>
          <w:p w14:paraId="57DC6C5E" w14:textId="77777777" w:rsidR="003716DD" w:rsidRDefault="003716DD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OC Linux</w:t>
            </w:r>
          </w:p>
        </w:tc>
        <w:tc>
          <w:tcPr>
            <w:tcW w:w="3679" w:type="dxa"/>
          </w:tcPr>
          <w:p w14:paraId="387CC0F9" w14:textId="1BABAB11" w:rsidR="003716DD" w:rsidRPr="00C61C52" w:rsidRDefault="00C61C52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Разница времени выполнения в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 относительно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Linux</w:t>
            </w:r>
          </w:p>
        </w:tc>
      </w:tr>
      <w:tr w:rsidR="003716DD" w:rsidRPr="00C61C52" w14:paraId="2C4C9292" w14:textId="2503DAA3" w:rsidTr="004C7943">
        <w:tc>
          <w:tcPr>
            <w:tcW w:w="1091" w:type="dxa"/>
          </w:tcPr>
          <w:p w14:paraId="4267365F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90" w:type="dxa"/>
          </w:tcPr>
          <w:p w14:paraId="0C9DB0E8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0:00:00,7884023</w:t>
            </w:r>
          </w:p>
        </w:tc>
        <w:tc>
          <w:tcPr>
            <w:tcW w:w="2551" w:type="dxa"/>
          </w:tcPr>
          <w:p w14:paraId="18987852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0:00:00,8429484</w:t>
            </w:r>
          </w:p>
        </w:tc>
        <w:tc>
          <w:tcPr>
            <w:tcW w:w="3679" w:type="dxa"/>
          </w:tcPr>
          <w:p w14:paraId="1FE77250" w14:textId="6C3165D1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-0,0545461</w:t>
            </w:r>
          </w:p>
        </w:tc>
      </w:tr>
      <w:tr w:rsidR="003716DD" w:rsidRPr="00C61C52" w14:paraId="56CA3DEE" w14:textId="0D192B67" w:rsidTr="004C7943">
        <w:tc>
          <w:tcPr>
            <w:tcW w:w="1091" w:type="dxa"/>
          </w:tcPr>
          <w:p w14:paraId="109FA809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90" w:type="dxa"/>
          </w:tcPr>
          <w:p w14:paraId="57FE0F33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0:00:00,8367274</w:t>
            </w:r>
          </w:p>
        </w:tc>
        <w:tc>
          <w:tcPr>
            <w:tcW w:w="2551" w:type="dxa"/>
          </w:tcPr>
          <w:p w14:paraId="4899FEA1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0:00:00,8274209</w:t>
            </w:r>
          </w:p>
        </w:tc>
        <w:tc>
          <w:tcPr>
            <w:tcW w:w="3679" w:type="dxa"/>
          </w:tcPr>
          <w:p w14:paraId="19A2B4B6" w14:textId="437EEA52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0,0093065</w:t>
            </w:r>
          </w:p>
        </w:tc>
      </w:tr>
      <w:tr w:rsidR="003716DD" w:rsidRPr="00C61C52" w14:paraId="1BB9B378" w14:textId="11FB56A1" w:rsidTr="004C7943">
        <w:tc>
          <w:tcPr>
            <w:tcW w:w="1091" w:type="dxa"/>
          </w:tcPr>
          <w:p w14:paraId="27B6AC54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90" w:type="dxa"/>
          </w:tcPr>
          <w:p w14:paraId="25FDD654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0:00:00,7712389</w:t>
            </w:r>
          </w:p>
        </w:tc>
        <w:tc>
          <w:tcPr>
            <w:tcW w:w="2551" w:type="dxa"/>
          </w:tcPr>
          <w:p w14:paraId="161416C1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0:00:00,8255038</w:t>
            </w:r>
          </w:p>
        </w:tc>
        <w:tc>
          <w:tcPr>
            <w:tcW w:w="3679" w:type="dxa"/>
          </w:tcPr>
          <w:p w14:paraId="72370DEA" w14:textId="5E183F98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-0,0542649</w:t>
            </w:r>
          </w:p>
        </w:tc>
      </w:tr>
      <w:tr w:rsidR="003716DD" w:rsidRPr="00C61C52" w14:paraId="271B5FB9" w14:textId="451DC963" w:rsidTr="004C7943">
        <w:tc>
          <w:tcPr>
            <w:tcW w:w="1091" w:type="dxa"/>
          </w:tcPr>
          <w:p w14:paraId="3E26D5C4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90" w:type="dxa"/>
          </w:tcPr>
          <w:p w14:paraId="72E38B81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0:00:00,7559696</w:t>
            </w:r>
          </w:p>
        </w:tc>
        <w:tc>
          <w:tcPr>
            <w:tcW w:w="2551" w:type="dxa"/>
          </w:tcPr>
          <w:p w14:paraId="1E6BC2C2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0:00:00,8362848</w:t>
            </w:r>
          </w:p>
        </w:tc>
        <w:tc>
          <w:tcPr>
            <w:tcW w:w="3679" w:type="dxa"/>
          </w:tcPr>
          <w:p w14:paraId="22C3ACB7" w14:textId="20F3602C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-0,0803152</w:t>
            </w:r>
          </w:p>
        </w:tc>
      </w:tr>
      <w:tr w:rsidR="003716DD" w:rsidRPr="00C61C52" w14:paraId="5733655B" w14:textId="47C5A27A" w:rsidTr="004C7943">
        <w:tc>
          <w:tcPr>
            <w:tcW w:w="1091" w:type="dxa"/>
          </w:tcPr>
          <w:p w14:paraId="60340E7A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90" w:type="dxa"/>
          </w:tcPr>
          <w:p w14:paraId="481C4918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0:00:00,7516943</w:t>
            </w:r>
          </w:p>
        </w:tc>
        <w:tc>
          <w:tcPr>
            <w:tcW w:w="2551" w:type="dxa"/>
          </w:tcPr>
          <w:p w14:paraId="002CF158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</w:t>
            </w:r>
            <w:bookmarkStart w:id="46" w:name="OLE_LINK1"/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00,8315301</w:t>
            </w:r>
            <w:bookmarkEnd w:id="46"/>
          </w:p>
        </w:tc>
        <w:tc>
          <w:tcPr>
            <w:tcW w:w="3679" w:type="dxa"/>
          </w:tcPr>
          <w:p w14:paraId="03F6EC6E" w14:textId="5A96031E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-0,0798358</w:t>
            </w:r>
          </w:p>
        </w:tc>
      </w:tr>
    </w:tbl>
    <w:p w14:paraId="1FEE2BCE" w14:textId="77777777" w:rsidR="00277114" w:rsidRDefault="00277114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594D6F4" w14:textId="5DBF301C" w:rsidR="0056528A" w:rsidRPr="00C61C52" w:rsidRDefault="001958FC">
      <w:pPr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C61C52">
        <w:rPr>
          <w:rFonts w:ascii="Times New Roman" w:hAnsi="Times New Roman"/>
          <w:color w:val="000000" w:themeColor="text1"/>
          <w:sz w:val="24"/>
          <w:szCs w:val="24"/>
        </w:rPr>
        <w:t>Таблица 2.5 – результаты замер</w:t>
      </w:r>
      <w:r w:rsidR="00B0418F">
        <w:rPr>
          <w:rFonts w:ascii="Times New Roman" w:hAnsi="Times New Roman"/>
          <w:color w:val="000000" w:themeColor="text1"/>
          <w:sz w:val="24"/>
          <w:szCs w:val="24"/>
        </w:rPr>
        <w:t>ов</w:t>
      </w:r>
      <w:r w:rsidRPr="00C61C52">
        <w:rPr>
          <w:rFonts w:ascii="Times New Roman" w:hAnsi="Times New Roman"/>
          <w:color w:val="000000" w:themeColor="text1"/>
          <w:sz w:val="24"/>
          <w:szCs w:val="24"/>
        </w:rPr>
        <w:t xml:space="preserve"> параллельного выполнения при применении </w:t>
      </w:r>
      <w:proofErr w:type="spellStart"/>
      <w:proofErr w:type="gramStart"/>
      <w:r w:rsidRPr="00C61C52">
        <w:rPr>
          <w:rFonts w:ascii="Times New Roman" w:hAnsi="Times New Roman"/>
          <w:color w:val="000000" w:themeColor="text1"/>
          <w:sz w:val="24"/>
          <w:szCs w:val="24"/>
          <w:lang w:val="en-US"/>
        </w:rPr>
        <w:t>Paralell</w:t>
      </w:r>
      <w:proofErr w:type="spellEnd"/>
      <w:r w:rsidRPr="00C61C52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C61C52">
        <w:rPr>
          <w:rFonts w:ascii="Times New Roman" w:hAnsi="Times New Roman"/>
          <w:color w:val="000000" w:themeColor="text1"/>
          <w:sz w:val="24"/>
          <w:szCs w:val="24"/>
          <w:lang w:val="en-US"/>
        </w:rPr>
        <w:t>for</w:t>
      </w:r>
      <w:r w:rsidRPr="00C61C52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C61C52">
        <w:rPr>
          <w:rFonts w:ascii="Times New Roman" w:hAnsi="Times New Roman"/>
          <w:color w:val="000000" w:themeColor="text1"/>
          <w:sz w:val="24"/>
          <w:szCs w:val="24"/>
        </w:rPr>
        <w:t>)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1"/>
        <w:gridCol w:w="2590"/>
        <w:gridCol w:w="2551"/>
        <w:gridCol w:w="3679"/>
      </w:tblGrid>
      <w:tr w:rsidR="003716DD" w:rsidRPr="00C61C52" w14:paraId="0F12135F" w14:textId="130F8447" w:rsidTr="004C7943">
        <w:tc>
          <w:tcPr>
            <w:tcW w:w="1091" w:type="dxa"/>
          </w:tcPr>
          <w:p w14:paraId="5A0706FC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 прохода</w:t>
            </w:r>
          </w:p>
        </w:tc>
        <w:tc>
          <w:tcPr>
            <w:tcW w:w="2590" w:type="dxa"/>
          </w:tcPr>
          <w:p w14:paraId="5AA3E22A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ОС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Windows</w:t>
            </w:r>
          </w:p>
        </w:tc>
        <w:tc>
          <w:tcPr>
            <w:tcW w:w="2551" w:type="dxa"/>
          </w:tcPr>
          <w:p w14:paraId="5C283F52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OC Linux</w:t>
            </w:r>
          </w:p>
        </w:tc>
        <w:tc>
          <w:tcPr>
            <w:tcW w:w="3679" w:type="dxa"/>
          </w:tcPr>
          <w:p w14:paraId="55526365" w14:textId="02F105DD" w:rsidR="003716DD" w:rsidRPr="00C61C52" w:rsidRDefault="00C61C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Разница времени выполнения в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Windows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относительно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Linux</w:t>
            </w:r>
          </w:p>
        </w:tc>
      </w:tr>
      <w:tr w:rsidR="003716DD" w:rsidRPr="00C61C52" w14:paraId="522583DE" w14:textId="54BBFE18" w:rsidTr="004C7943">
        <w:tc>
          <w:tcPr>
            <w:tcW w:w="1091" w:type="dxa"/>
          </w:tcPr>
          <w:p w14:paraId="437DCA2D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90" w:type="dxa"/>
          </w:tcPr>
          <w:p w14:paraId="4BC1EFB2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0:00:00,0222226</w:t>
            </w:r>
          </w:p>
        </w:tc>
        <w:tc>
          <w:tcPr>
            <w:tcW w:w="2551" w:type="dxa"/>
          </w:tcPr>
          <w:p w14:paraId="6A156736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0:00:00,0067783</w:t>
            </w:r>
          </w:p>
        </w:tc>
        <w:tc>
          <w:tcPr>
            <w:tcW w:w="3679" w:type="dxa"/>
          </w:tcPr>
          <w:p w14:paraId="4B0FC7D8" w14:textId="76F02E9E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0,0154443</w:t>
            </w:r>
          </w:p>
        </w:tc>
      </w:tr>
      <w:tr w:rsidR="003716DD" w:rsidRPr="00C61C52" w14:paraId="18A26150" w14:textId="37727D3D" w:rsidTr="004C7943">
        <w:tc>
          <w:tcPr>
            <w:tcW w:w="1091" w:type="dxa"/>
          </w:tcPr>
          <w:p w14:paraId="0440C228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90" w:type="dxa"/>
          </w:tcPr>
          <w:p w14:paraId="4365183A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0:00:00,0098567</w:t>
            </w:r>
          </w:p>
        </w:tc>
        <w:tc>
          <w:tcPr>
            <w:tcW w:w="2551" w:type="dxa"/>
          </w:tcPr>
          <w:p w14:paraId="185F3C8B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0:00:00,0010095</w:t>
            </w:r>
          </w:p>
        </w:tc>
        <w:tc>
          <w:tcPr>
            <w:tcW w:w="3679" w:type="dxa"/>
          </w:tcPr>
          <w:p w14:paraId="3E3B69D9" w14:textId="773953A3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0,0088472</w:t>
            </w:r>
          </w:p>
        </w:tc>
      </w:tr>
      <w:tr w:rsidR="003716DD" w:rsidRPr="00C61C52" w14:paraId="7C19CBA9" w14:textId="085877C3" w:rsidTr="004C7943">
        <w:tc>
          <w:tcPr>
            <w:tcW w:w="1091" w:type="dxa"/>
          </w:tcPr>
          <w:p w14:paraId="287BF21C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90" w:type="dxa"/>
          </w:tcPr>
          <w:p w14:paraId="3603F0EB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0:00:00,0013175</w:t>
            </w:r>
          </w:p>
        </w:tc>
        <w:tc>
          <w:tcPr>
            <w:tcW w:w="2551" w:type="dxa"/>
          </w:tcPr>
          <w:p w14:paraId="503E2B8E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0:00:00,0012265</w:t>
            </w:r>
          </w:p>
        </w:tc>
        <w:tc>
          <w:tcPr>
            <w:tcW w:w="3679" w:type="dxa"/>
          </w:tcPr>
          <w:p w14:paraId="44F723B8" w14:textId="6E1B7625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0,000091</w:t>
            </w: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3716DD" w:rsidRPr="00C61C52" w14:paraId="2C247409" w14:textId="5822264E" w:rsidTr="004C7943">
        <w:tc>
          <w:tcPr>
            <w:tcW w:w="1091" w:type="dxa"/>
          </w:tcPr>
          <w:p w14:paraId="04A713E0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90" w:type="dxa"/>
          </w:tcPr>
          <w:p w14:paraId="18B2270F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0:00:00,0011224</w:t>
            </w:r>
          </w:p>
        </w:tc>
        <w:tc>
          <w:tcPr>
            <w:tcW w:w="2551" w:type="dxa"/>
          </w:tcPr>
          <w:p w14:paraId="05912426" w14:textId="2E904DFF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0:00:00,001352</w:t>
            </w:r>
            <w:r w:rsidR="00C61C52"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679" w:type="dxa"/>
          </w:tcPr>
          <w:p w14:paraId="31245DB9" w14:textId="7724BF78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-0,0002296</w:t>
            </w:r>
          </w:p>
        </w:tc>
      </w:tr>
      <w:tr w:rsidR="003716DD" w:rsidRPr="00C61C52" w14:paraId="13EC66A7" w14:textId="5B2C3E73" w:rsidTr="004C7943">
        <w:tc>
          <w:tcPr>
            <w:tcW w:w="1091" w:type="dxa"/>
          </w:tcPr>
          <w:p w14:paraId="0D8459E2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90" w:type="dxa"/>
          </w:tcPr>
          <w:p w14:paraId="2978FA0F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0:00:00,0014500</w:t>
            </w:r>
          </w:p>
        </w:tc>
        <w:tc>
          <w:tcPr>
            <w:tcW w:w="2551" w:type="dxa"/>
          </w:tcPr>
          <w:p w14:paraId="211DEBD1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0:00:00,0012632</w:t>
            </w:r>
          </w:p>
        </w:tc>
        <w:tc>
          <w:tcPr>
            <w:tcW w:w="3679" w:type="dxa"/>
          </w:tcPr>
          <w:p w14:paraId="4B649D1D" w14:textId="61C217E4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0,0001868</w:t>
            </w:r>
          </w:p>
        </w:tc>
      </w:tr>
    </w:tbl>
    <w:p w14:paraId="6F2AD135" w14:textId="77777777" w:rsidR="0056528A" w:rsidRDefault="0056528A">
      <w:pPr>
        <w:spacing w:after="0" w:line="24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</w:p>
    <w:p w14:paraId="58A8D577" w14:textId="77777777" w:rsidR="0056528A" w:rsidRDefault="001958FC">
      <w:pPr>
        <w:spacing w:after="0" w:line="24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tab/>
      </w:r>
    </w:p>
    <w:p w14:paraId="6258698A" w14:textId="2C5BB555" w:rsidR="004C7943" w:rsidRDefault="00400DF0" w:rsidP="00400DF0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lastRenderedPageBreak/>
        <w:tab/>
        <w:t>Результаты замеров занесены в графики на рисунках 2.3 и 2.4.</w:t>
      </w:r>
    </w:p>
    <w:p w14:paraId="54360DD9" w14:textId="02B7D0B3" w:rsidR="00277114" w:rsidRDefault="00277114" w:rsidP="00277114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8305FB8" wp14:editId="6FC255BF">
            <wp:extent cx="4583920" cy="2695674"/>
            <wp:effectExtent l="0" t="0" r="13970" b="9525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8FE6663B-9A9A-6843-8164-7B73D3A10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60CE1A06" w14:textId="0A8D5D5A" w:rsidR="00277114" w:rsidRPr="00277114" w:rsidRDefault="00277114" w:rsidP="00277114">
      <w:pPr>
        <w:widowControl w:val="0"/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Рисунок 2.</w:t>
      </w:r>
      <w:r w:rsidRPr="00277114">
        <w:rPr>
          <w:rFonts w:ascii="Times New Roman" w:hAnsi="Times New Roman"/>
          <w:color w:val="000000" w:themeColor="text1"/>
          <w:sz w:val="24"/>
        </w:rPr>
        <w:t>3</w:t>
      </w:r>
      <w:r>
        <w:rPr>
          <w:rFonts w:ascii="Times New Roman" w:hAnsi="Times New Roman"/>
          <w:color w:val="000000" w:themeColor="text1"/>
          <w:sz w:val="24"/>
        </w:rPr>
        <w:t xml:space="preserve"> – График времени выполнения последовательной реализации обхода в ширину</w:t>
      </w:r>
      <w:r w:rsidR="00B63225">
        <w:rPr>
          <w:rFonts w:ascii="Times New Roman" w:hAnsi="Times New Roman"/>
          <w:color w:val="000000" w:themeColor="text1"/>
          <w:sz w:val="24"/>
        </w:rPr>
        <w:t xml:space="preserve"> на 5 итерациях</w:t>
      </w:r>
    </w:p>
    <w:p w14:paraId="20A5FD5C" w14:textId="7FA7AC30" w:rsidR="00277114" w:rsidRDefault="00277114" w:rsidP="00277114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6133A8A" wp14:editId="0D72ECEF">
            <wp:extent cx="4819868" cy="3725477"/>
            <wp:effectExtent l="0" t="0" r="6350" b="889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19ADC2FA-6FAF-C94D-9633-74AC7D5CF7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5E85A8EB" w14:textId="222F266B" w:rsidR="00277114" w:rsidRPr="00277114" w:rsidRDefault="00277114" w:rsidP="00277114">
      <w:pPr>
        <w:widowControl w:val="0"/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Рисунок 2.</w:t>
      </w:r>
      <w:r w:rsidRPr="00277114">
        <w:rPr>
          <w:rFonts w:ascii="Times New Roman" w:hAnsi="Times New Roman"/>
          <w:color w:val="000000" w:themeColor="text1"/>
          <w:sz w:val="24"/>
        </w:rPr>
        <w:t>4</w:t>
      </w:r>
      <w:r>
        <w:rPr>
          <w:rFonts w:ascii="Times New Roman" w:hAnsi="Times New Roman"/>
          <w:color w:val="000000" w:themeColor="text1"/>
          <w:sz w:val="24"/>
        </w:rPr>
        <w:t xml:space="preserve"> – График сравнения времени выполнения параллельной реализации обхода в ширину</w:t>
      </w:r>
      <w:r w:rsidR="00B63225">
        <w:rPr>
          <w:rFonts w:ascii="Times New Roman" w:hAnsi="Times New Roman"/>
          <w:color w:val="000000" w:themeColor="text1"/>
          <w:sz w:val="24"/>
        </w:rPr>
        <w:t xml:space="preserve"> на 5 итерациях</w:t>
      </w:r>
    </w:p>
    <w:p w14:paraId="5E710B8F" w14:textId="33AFC1BE" w:rsidR="00277114" w:rsidRPr="00B63225" w:rsidRDefault="001958FC" w:rsidP="00400DF0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Анализ полученных результатов показал, что за счёт организации независимого обхода вершин можно достичь значительного прироста производительности. Выигрыш времени </w:t>
      </w:r>
      <w:r>
        <w:rPr>
          <w:rFonts w:ascii="Times New Roman" w:hAnsi="Times New Roman"/>
          <w:color w:val="000000" w:themeColor="text1"/>
          <w:sz w:val="24"/>
        </w:rPr>
        <w:lastRenderedPageBreak/>
        <w:t xml:space="preserve">напрямую зависит от </w:t>
      </w:r>
      <w:r w:rsidR="000233D6">
        <w:rPr>
          <w:rFonts w:ascii="Times New Roman" w:hAnsi="Times New Roman"/>
          <w:color w:val="000000" w:themeColor="text1"/>
          <w:sz w:val="24"/>
        </w:rPr>
        <w:t>связанности графа</w:t>
      </w:r>
      <w:r>
        <w:rPr>
          <w:rFonts w:ascii="Times New Roman" w:hAnsi="Times New Roman"/>
          <w:color w:val="000000" w:themeColor="text1"/>
          <w:sz w:val="24"/>
        </w:rPr>
        <w:t>. Чем сильнее связан граф, тем меньше итераций выполняются последовательно, одновременно каждая итерация успевает обработать большее количество смежных нерассмотренных вершин.</w:t>
      </w:r>
    </w:p>
    <w:p w14:paraId="542C77ED" w14:textId="5997CAA0" w:rsidR="00C61C52" w:rsidRPr="00C61C52" w:rsidRDefault="00C61C52" w:rsidP="00400DF0">
      <w:pPr>
        <w:spacing w:before="120" w:after="0" w:line="36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t>Таблица 2.6 – показатель множителя разницы времени выполнения между линейной и параллельной реализацией алгоритма обхода графа в ширину</w:t>
      </w:r>
      <w:r w:rsidR="004C7943" w:rsidRPr="004C7943">
        <w:rPr>
          <w:rFonts w:ascii="Times New Roman" w:hAnsi="Times New Roman"/>
          <w:color w:val="000000" w:themeColor="text1"/>
          <w:sz w:val="24"/>
        </w:rPr>
        <w:t xml:space="preserve"> (</w:t>
      </w:r>
      <w:r w:rsidR="004C7943">
        <w:rPr>
          <w:rFonts w:ascii="Times New Roman" w:hAnsi="Times New Roman"/>
          <w:color w:val="000000" w:themeColor="text1"/>
          <w:sz w:val="24"/>
        </w:rPr>
        <w:t>показатели округлены до 3 знаков после запятой)</w:t>
      </w:r>
      <w:r>
        <w:rPr>
          <w:rFonts w:ascii="Times New Roman" w:hAnsi="Times New Roman"/>
          <w:color w:val="000000" w:themeColor="text1"/>
          <w:sz w:val="24"/>
        </w:rPr>
        <w:t>.</w:t>
      </w:r>
    </w:p>
    <w:tbl>
      <w:tblPr>
        <w:tblStyle w:val="aff1"/>
        <w:tblW w:w="9776" w:type="dxa"/>
        <w:tblLook w:val="04A0" w:firstRow="1" w:lastRow="0" w:firstColumn="1" w:lastColumn="0" w:noHBand="0" w:noVBand="1"/>
      </w:tblPr>
      <w:tblGrid>
        <w:gridCol w:w="1090"/>
        <w:gridCol w:w="4150"/>
        <w:gridCol w:w="4536"/>
      </w:tblGrid>
      <w:tr w:rsidR="004C7943" w:rsidRPr="004C7943" w14:paraId="6A93B40D" w14:textId="204E8DD4" w:rsidTr="004C7943">
        <w:tc>
          <w:tcPr>
            <w:tcW w:w="1090" w:type="dxa"/>
          </w:tcPr>
          <w:p w14:paraId="5FC11134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4150" w:type="dxa"/>
          </w:tcPr>
          <w:p w14:paraId="0CBDDB53" w14:textId="06AF9258" w:rsidR="004C7943" w:rsidRPr="005819E5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  <w:t>OC Windows</w:t>
            </w:r>
          </w:p>
        </w:tc>
        <w:tc>
          <w:tcPr>
            <w:tcW w:w="4536" w:type="dxa"/>
          </w:tcPr>
          <w:p w14:paraId="61663F7C" w14:textId="3B503D4E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  <w:t>OC Linux</w:t>
            </w:r>
          </w:p>
        </w:tc>
      </w:tr>
      <w:tr w:rsidR="004C7943" w14:paraId="53FA7499" w14:textId="282123CB" w:rsidTr="004C7943">
        <w:tc>
          <w:tcPr>
            <w:tcW w:w="1090" w:type="dxa"/>
          </w:tcPr>
          <w:p w14:paraId="3F6F39B4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1</w:t>
            </w:r>
          </w:p>
        </w:tc>
        <w:tc>
          <w:tcPr>
            <w:tcW w:w="4150" w:type="dxa"/>
          </w:tcPr>
          <w:p w14:paraId="29058635" w14:textId="15B7312B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35,477</w:t>
            </w:r>
          </w:p>
        </w:tc>
        <w:tc>
          <w:tcPr>
            <w:tcW w:w="4536" w:type="dxa"/>
          </w:tcPr>
          <w:p w14:paraId="1833B212" w14:textId="6ED2597D" w:rsidR="004C7943" w:rsidRPr="00C61C52" w:rsidRDefault="004C7943" w:rsidP="004C7943">
            <w:pPr>
              <w:tabs>
                <w:tab w:val="left" w:pos="9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124,359</w:t>
            </w:r>
          </w:p>
        </w:tc>
      </w:tr>
      <w:tr w:rsidR="004C7943" w14:paraId="51918CE7" w14:textId="79B31DA8" w:rsidTr="004C7943">
        <w:tc>
          <w:tcPr>
            <w:tcW w:w="1090" w:type="dxa"/>
          </w:tcPr>
          <w:p w14:paraId="4A57E726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2</w:t>
            </w:r>
          </w:p>
        </w:tc>
        <w:tc>
          <w:tcPr>
            <w:tcW w:w="4150" w:type="dxa"/>
          </w:tcPr>
          <w:p w14:paraId="294B8748" w14:textId="7FAD2622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84,889</w:t>
            </w:r>
          </w:p>
        </w:tc>
        <w:tc>
          <w:tcPr>
            <w:tcW w:w="4536" w:type="dxa"/>
          </w:tcPr>
          <w:p w14:paraId="30B087CD" w14:textId="16BFFD5C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819,6341</w:t>
            </w:r>
          </w:p>
        </w:tc>
      </w:tr>
      <w:tr w:rsidR="004C7943" w14:paraId="12475253" w14:textId="0F74E008" w:rsidTr="004C7943">
        <w:tc>
          <w:tcPr>
            <w:tcW w:w="1090" w:type="dxa"/>
          </w:tcPr>
          <w:p w14:paraId="57D75927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3</w:t>
            </w:r>
          </w:p>
        </w:tc>
        <w:tc>
          <w:tcPr>
            <w:tcW w:w="4150" w:type="dxa"/>
          </w:tcPr>
          <w:p w14:paraId="7B8401D5" w14:textId="309CD5C5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585,380</w:t>
            </w:r>
          </w:p>
        </w:tc>
        <w:tc>
          <w:tcPr>
            <w:tcW w:w="4536" w:type="dxa"/>
          </w:tcPr>
          <w:p w14:paraId="3614F7CF" w14:textId="5E676A18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673,056</w:t>
            </w:r>
          </w:p>
        </w:tc>
      </w:tr>
      <w:tr w:rsidR="004C7943" w14:paraId="4C1C32C3" w14:textId="0C6FC3C4" w:rsidTr="004C7943">
        <w:tc>
          <w:tcPr>
            <w:tcW w:w="1090" w:type="dxa"/>
          </w:tcPr>
          <w:p w14:paraId="552DFD10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4</w:t>
            </w:r>
          </w:p>
        </w:tc>
        <w:tc>
          <w:tcPr>
            <w:tcW w:w="4150" w:type="dxa"/>
          </w:tcPr>
          <w:p w14:paraId="60523084" w14:textId="0BC1C44E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673,529</w:t>
            </w:r>
          </w:p>
        </w:tc>
        <w:tc>
          <w:tcPr>
            <w:tcW w:w="4536" w:type="dxa"/>
          </w:tcPr>
          <w:p w14:paraId="34CCDB9E" w14:textId="405DF2FC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618,553</w:t>
            </w:r>
          </w:p>
        </w:tc>
      </w:tr>
      <w:tr w:rsidR="004C7943" w14:paraId="1A1B05DC" w14:textId="7E480D8F" w:rsidTr="004C7943">
        <w:tc>
          <w:tcPr>
            <w:tcW w:w="1090" w:type="dxa"/>
          </w:tcPr>
          <w:p w14:paraId="70D43183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5</w:t>
            </w:r>
          </w:p>
        </w:tc>
        <w:tc>
          <w:tcPr>
            <w:tcW w:w="4150" w:type="dxa"/>
          </w:tcPr>
          <w:p w14:paraId="177C6428" w14:textId="2394A0BB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518,409</w:t>
            </w:r>
          </w:p>
        </w:tc>
        <w:tc>
          <w:tcPr>
            <w:tcW w:w="4536" w:type="dxa"/>
          </w:tcPr>
          <w:p w14:paraId="7BFA27AC" w14:textId="6F3F8656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658,272</w:t>
            </w:r>
          </w:p>
        </w:tc>
      </w:tr>
    </w:tbl>
    <w:p w14:paraId="651A4A03" w14:textId="6B817060" w:rsidR="005819E5" w:rsidRPr="005819E5" w:rsidRDefault="005819E5">
      <w:pPr>
        <w:spacing w:after="0" w:line="360" w:lineRule="auto"/>
        <w:ind w:firstLine="708"/>
        <w:rPr>
          <w:rFonts w:ascii="Times New Roman" w:hAnsi="Times New Roman" w:cs="Arial"/>
          <w:b/>
          <w:bCs/>
          <w:color w:val="000000"/>
          <w:sz w:val="24"/>
          <w:szCs w:val="32"/>
          <w:lang w:val="en-US" w:eastAsia="ru-RU"/>
        </w:rPr>
      </w:pPr>
    </w:p>
    <w:p w14:paraId="2FF3D4BB" w14:textId="1AFE5654" w:rsidR="0056528A" w:rsidRDefault="001958FC" w:rsidP="00400DF0">
      <w:pPr>
        <w:spacing w:after="0" w:line="360" w:lineRule="auto"/>
        <w:ind w:firstLine="708"/>
        <w:jc w:val="both"/>
        <w:rPr>
          <w:rFonts w:ascii="Times New Roman" w:hAnsi="Times New Roman" w:cs="Arial"/>
          <w:color w:val="000000"/>
          <w:sz w:val="24"/>
          <w:szCs w:val="32"/>
          <w:lang w:eastAsia="ru-RU"/>
        </w:rPr>
      </w:pPr>
      <w:r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При запуске параллельной версии алгоритма на небольших объёмах данных или на слабосвязанном графе получается обратный эффект. Организация процесса распараллеливания и синхронизации накладывает дополнительные расходы, в результате чего время выполнения полного обхода графа от заданной вершины дольше, чем у последовательной вариации этого же алгоритма. Для демонстрации был использован точно такой же граф, но запуск производился от вершины 90, которая связана всего с 4 соседними вершинами. Результаты тестов приведены в таблицах 2.</w:t>
      </w:r>
      <w:r w:rsidR="00C61C52" w:rsidRPr="00C61C52"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7</w:t>
      </w:r>
      <w:r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 xml:space="preserve"> и 2.</w:t>
      </w:r>
      <w:r w:rsidR="00C61C52" w:rsidRPr="00C61C52"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8</w:t>
      </w:r>
      <w:r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.</w:t>
      </w:r>
    </w:p>
    <w:p w14:paraId="3834CD72" w14:textId="1A5A5FA5" w:rsidR="0056528A" w:rsidRDefault="001958FC" w:rsidP="00400DF0">
      <w:pPr>
        <w:spacing w:before="120" w:after="0" w:line="36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t>Таблица 2.</w:t>
      </w:r>
      <w:r w:rsidR="00C61C52" w:rsidRPr="00C61C52">
        <w:rPr>
          <w:rFonts w:ascii="Times New Roman" w:hAnsi="Times New Roman"/>
          <w:color w:val="000000" w:themeColor="text1"/>
          <w:sz w:val="24"/>
        </w:rPr>
        <w:t>7</w:t>
      </w:r>
      <w:r>
        <w:rPr>
          <w:rFonts w:ascii="Times New Roman" w:hAnsi="Times New Roman"/>
          <w:color w:val="000000" w:themeColor="text1"/>
          <w:sz w:val="24"/>
        </w:rPr>
        <w:t xml:space="preserve"> – результаты замер</w:t>
      </w:r>
      <w:r w:rsidR="00C61C52">
        <w:rPr>
          <w:rFonts w:ascii="Times New Roman" w:hAnsi="Times New Roman"/>
          <w:color w:val="000000" w:themeColor="text1"/>
          <w:sz w:val="24"/>
        </w:rPr>
        <w:t>ов</w:t>
      </w:r>
      <w:r>
        <w:rPr>
          <w:rFonts w:ascii="Times New Roman" w:hAnsi="Times New Roman"/>
          <w:color w:val="000000" w:themeColor="text1"/>
          <w:sz w:val="24"/>
        </w:rPr>
        <w:t xml:space="preserve"> последовательного выполнения на небольшом наборе данных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0"/>
        <w:gridCol w:w="3300"/>
        <w:gridCol w:w="2693"/>
        <w:gridCol w:w="2828"/>
      </w:tblGrid>
      <w:tr w:rsidR="008D2976" w14:paraId="7FAC3988" w14:textId="4067C51D" w:rsidTr="00521E56">
        <w:tc>
          <w:tcPr>
            <w:tcW w:w="1090" w:type="dxa"/>
          </w:tcPr>
          <w:p w14:paraId="5CBA5B24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3300" w:type="dxa"/>
          </w:tcPr>
          <w:p w14:paraId="74474DEA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ОС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</w:p>
        </w:tc>
        <w:tc>
          <w:tcPr>
            <w:tcW w:w="2693" w:type="dxa"/>
          </w:tcPr>
          <w:p w14:paraId="6E85020A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OC Linux</w:t>
            </w:r>
          </w:p>
        </w:tc>
        <w:tc>
          <w:tcPr>
            <w:tcW w:w="2828" w:type="dxa"/>
          </w:tcPr>
          <w:p w14:paraId="6801C95E" w14:textId="293F781D" w:rsidR="008D2976" w:rsidRPr="00521E56" w:rsidRDefault="00521E5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Разница времени выполнения в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Windows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относительно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Linux</w:t>
            </w:r>
          </w:p>
        </w:tc>
      </w:tr>
      <w:tr w:rsidR="008D2976" w14:paraId="3403FD07" w14:textId="27970134" w:rsidTr="00521E56">
        <w:tc>
          <w:tcPr>
            <w:tcW w:w="1090" w:type="dxa"/>
          </w:tcPr>
          <w:p w14:paraId="0D281902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1</w:t>
            </w:r>
          </w:p>
        </w:tc>
        <w:tc>
          <w:tcPr>
            <w:tcW w:w="3300" w:type="dxa"/>
          </w:tcPr>
          <w:p w14:paraId="56542C47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0:00:00,0013596</w:t>
            </w:r>
          </w:p>
        </w:tc>
        <w:tc>
          <w:tcPr>
            <w:tcW w:w="2693" w:type="dxa"/>
          </w:tcPr>
          <w:p w14:paraId="763395BA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0:00:00,0017083</w:t>
            </w:r>
          </w:p>
        </w:tc>
        <w:tc>
          <w:tcPr>
            <w:tcW w:w="2828" w:type="dxa"/>
          </w:tcPr>
          <w:p w14:paraId="6715EA80" w14:textId="20A3FA9E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-0,0003487</w:t>
            </w:r>
          </w:p>
        </w:tc>
      </w:tr>
      <w:tr w:rsidR="008D2976" w14:paraId="778ADA19" w14:textId="4ED21CB2" w:rsidTr="00521E56">
        <w:tc>
          <w:tcPr>
            <w:tcW w:w="1090" w:type="dxa"/>
          </w:tcPr>
          <w:p w14:paraId="180EC425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2</w:t>
            </w:r>
          </w:p>
        </w:tc>
        <w:tc>
          <w:tcPr>
            <w:tcW w:w="3300" w:type="dxa"/>
          </w:tcPr>
          <w:p w14:paraId="098787AD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0:00:00,0000602</w:t>
            </w:r>
          </w:p>
        </w:tc>
        <w:tc>
          <w:tcPr>
            <w:tcW w:w="2693" w:type="dxa"/>
          </w:tcPr>
          <w:p w14:paraId="2F6CAF39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0:00:00,0000349</w:t>
            </w:r>
          </w:p>
        </w:tc>
        <w:tc>
          <w:tcPr>
            <w:tcW w:w="2828" w:type="dxa"/>
          </w:tcPr>
          <w:p w14:paraId="6DA3BD97" w14:textId="4D7C1C3E" w:rsidR="008D2976" w:rsidRPr="002860E9" w:rsidRDefault="00521E5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="008D2976"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0,0000253</w:t>
            </w:r>
          </w:p>
        </w:tc>
      </w:tr>
      <w:tr w:rsidR="008D2976" w14:paraId="3B3D85DF" w14:textId="3DAD3D65" w:rsidTr="00521E56">
        <w:tc>
          <w:tcPr>
            <w:tcW w:w="1090" w:type="dxa"/>
          </w:tcPr>
          <w:p w14:paraId="24DDDA5C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3</w:t>
            </w:r>
          </w:p>
        </w:tc>
        <w:tc>
          <w:tcPr>
            <w:tcW w:w="3300" w:type="dxa"/>
          </w:tcPr>
          <w:p w14:paraId="6E0EB6D6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0:00:00,000034</w:t>
            </w:r>
          </w:p>
        </w:tc>
        <w:tc>
          <w:tcPr>
            <w:tcW w:w="2693" w:type="dxa"/>
          </w:tcPr>
          <w:p w14:paraId="45893185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0:00:00,0000366</w:t>
            </w:r>
          </w:p>
        </w:tc>
        <w:tc>
          <w:tcPr>
            <w:tcW w:w="2828" w:type="dxa"/>
          </w:tcPr>
          <w:p w14:paraId="3A192921" w14:textId="38315869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-0,0000026</w:t>
            </w:r>
          </w:p>
        </w:tc>
      </w:tr>
      <w:tr w:rsidR="008D2976" w14:paraId="75728D14" w14:textId="724B9DDE" w:rsidTr="00521E56">
        <w:tc>
          <w:tcPr>
            <w:tcW w:w="1090" w:type="dxa"/>
          </w:tcPr>
          <w:p w14:paraId="42458B96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4</w:t>
            </w:r>
          </w:p>
        </w:tc>
        <w:tc>
          <w:tcPr>
            <w:tcW w:w="3300" w:type="dxa"/>
          </w:tcPr>
          <w:p w14:paraId="0108CF97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0:00:00,000028</w:t>
            </w:r>
          </w:p>
        </w:tc>
        <w:tc>
          <w:tcPr>
            <w:tcW w:w="2693" w:type="dxa"/>
          </w:tcPr>
          <w:p w14:paraId="4A107C04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0:00:00,0000364</w:t>
            </w:r>
          </w:p>
        </w:tc>
        <w:tc>
          <w:tcPr>
            <w:tcW w:w="2828" w:type="dxa"/>
          </w:tcPr>
          <w:p w14:paraId="59F44768" w14:textId="17507D4C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-0,0000084</w:t>
            </w:r>
          </w:p>
        </w:tc>
      </w:tr>
      <w:tr w:rsidR="008D2976" w14:paraId="55628CBD" w14:textId="0B644111" w:rsidTr="00521E56">
        <w:tc>
          <w:tcPr>
            <w:tcW w:w="1090" w:type="dxa"/>
          </w:tcPr>
          <w:p w14:paraId="469B2596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5</w:t>
            </w:r>
          </w:p>
        </w:tc>
        <w:tc>
          <w:tcPr>
            <w:tcW w:w="3300" w:type="dxa"/>
          </w:tcPr>
          <w:p w14:paraId="48FDC5EE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0:00:00,0000275</w:t>
            </w:r>
          </w:p>
        </w:tc>
        <w:tc>
          <w:tcPr>
            <w:tcW w:w="2693" w:type="dxa"/>
          </w:tcPr>
          <w:p w14:paraId="4A9F1E84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0:00:00,0000363</w:t>
            </w:r>
          </w:p>
        </w:tc>
        <w:tc>
          <w:tcPr>
            <w:tcW w:w="2828" w:type="dxa"/>
          </w:tcPr>
          <w:p w14:paraId="2020EC50" w14:textId="7980478A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-0,0000088</w:t>
            </w:r>
          </w:p>
        </w:tc>
      </w:tr>
    </w:tbl>
    <w:p w14:paraId="40BDFFE2" w14:textId="77777777" w:rsidR="0056528A" w:rsidRDefault="0056528A">
      <w:pPr>
        <w:spacing w:after="0" w:line="24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</w:p>
    <w:p w14:paraId="45DF2426" w14:textId="77777777" w:rsidR="00521E56" w:rsidRDefault="00521E56">
      <w:pPr>
        <w:spacing w:after="0" w:line="24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br w:type="page"/>
      </w:r>
    </w:p>
    <w:p w14:paraId="540E570B" w14:textId="765BABD5" w:rsidR="0056528A" w:rsidRDefault="001958FC" w:rsidP="00400DF0">
      <w:pPr>
        <w:spacing w:after="0" w:line="36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lastRenderedPageBreak/>
        <w:t>Таблица 2.</w:t>
      </w:r>
      <w:r w:rsidR="00C61C52" w:rsidRPr="00C61C52">
        <w:rPr>
          <w:rFonts w:ascii="Times New Roman" w:hAnsi="Times New Roman"/>
          <w:color w:val="000000" w:themeColor="text1"/>
          <w:sz w:val="24"/>
        </w:rPr>
        <w:t>8</w:t>
      </w:r>
      <w:r>
        <w:rPr>
          <w:rFonts w:ascii="Times New Roman" w:hAnsi="Times New Roman"/>
          <w:color w:val="000000" w:themeColor="text1"/>
          <w:sz w:val="24"/>
        </w:rPr>
        <w:t xml:space="preserve"> – результаты замер</w:t>
      </w:r>
      <w:r w:rsidR="00B0418F">
        <w:rPr>
          <w:rFonts w:ascii="Times New Roman" w:hAnsi="Times New Roman"/>
          <w:color w:val="000000" w:themeColor="text1"/>
          <w:sz w:val="24"/>
        </w:rPr>
        <w:t>ов</w:t>
      </w:r>
      <w:r>
        <w:rPr>
          <w:rFonts w:ascii="Times New Roman" w:hAnsi="Times New Roman"/>
          <w:color w:val="000000" w:themeColor="text1"/>
          <w:sz w:val="24"/>
        </w:rPr>
        <w:t xml:space="preserve"> параллельного выполнения при применении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lang w:val="en-US"/>
        </w:rPr>
        <w:t>Paralell</w:t>
      </w:r>
      <w:proofErr w:type="spellEnd"/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  <w:lang w:val="en-US"/>
        </w:rPr>
        <w:t>for</w:t>
      </w:r>
      <w:r>
        <w:rPr>
          <w:rFonts w:ascii="Times New Roman" w:hAnsi="Times New Roman"/>
          <w:color w:val="000000" w:themeColor="text1"/>
          <w:sz w:val="24"/>
        </w:rPr>
        <w:t>(</w:t>
      </w:r>
      <w:proofErr w:type="gramEnd"/>
      <w:r>
        <w:rPr>
          <w:rFonts w:ascii="Times New Roman" w:hAnsi="Times New Roman"/>
          <w:color w:val="000000" w:themeColor="text1"/>
          <w:sz w:val="24"/>
        </w:rPr>
        <w:t>) на небольшом наборе данных</w:t>
      </w:r>
      <w:r w:rsidR="003716DD">
        <w:rPr>
          <w:rFonts w:ascii="Times New Roman" w:hAnsi="Times New Roman"/>
          <w:color w:val="000000" w:themeColor="text1"/>
          <w:sz w:val="24"/>
        </w:rPr>
        <w:t>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0"/>
        <w:gridCol w:w="2874"/>
        <w:gridCol w:w="2835"/>
        <w:gridCol w:w="3112"/>
      </w:tblGrid>
      <w:tr w:rsidR="00521E56" w14:paraId="1C97C544" w14:textId="48211561" w:rsidTr="00521E56">
        <w:tc>
          <w:tcPr>
            <w:tcW w:w="1090" w:type="dxa"/>
          </w:tcPr>
          <w:p w14:paraId="452E27F3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2874" w:type="dxa"/>
          </w:tcPr>
          <w:p w14:paraId="16BF5EC9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ОС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</w:p>
        </w:tc>
        <w:tc>
          <w:tcPr>
            <w:tcW w:w="2835" w:type="dxa"/>
          </w:tcPr>
          <w:p w14:paraId="46A3FFC3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OC Linux</w:t>
            </w:r>
          </w:p>
        </w:tc>
        <w:tc>
          <w:tcPr>
            <w:tcW w:w="3112" w:type="dxa"/>
          </w:tcPr>
          <w:p w14:paraId="383E0EDE" w14:textId="66865C15" w:rsidR="00521E56" w:rsidRP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Разница времени выполнения в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Windows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относительно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Linux</w:t>
            </w:r>
          </w:p>
        </w:tc>
      </w:tr>
      <w:tr w:rsidR="00521E56" w14:paraId="41B7A081" w14:textId="3FCD3251" w:rsidTr="00521E56">
        <w:tc>
          <w:tcPr>
            <w:tcW w:w="1090" w:type="dxa"/>
          </w:tcPr>
          <w:p w14:paraId="05778AFD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1</w:t>
            </w:r>
          </w:p>
        </w:tc>
        <w:tc>
          <w:tcPr>
            <w:tcW w:w="2874" w:type="dxa"/>
          </w:tcPr>
          <w:p w14:paraId="561BB1BF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0:00:00,0209966</w:t>
            </w:r>
          </w:p>
        </w:tc>
        <w:tc>
          <w:tcPr>
            <w:tcW w:w="2835" w:type="dxa"/>
          </w:tcPr>
          <w:p w14:paraId="7F7EE22C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0:00:00,0069041</w:t>
            </w:r>
          </w:p>
        </w:tc>
        <w:tc>
          <w:tcPr>
            <w:tcW w:w="3112" w:type="dxa"/>
          </w:tcPr>
          <w:p w14:paraId="3E1014D5" w14:textId="0E595E24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0,0140925</w:t>
            </w:r>
          </w:p>
        </w:tc>
      </w:tr>
      <w:tr w:rsidR="00521E56" w14:paraId="7503DD01" w14:textId="09FC0D31" w:rsidTr="00521E56">
        <w:tc>
          <w:tcPr>
            <w:tcW w:w="1090" w:type="dxa"/>
          </w:tcPr>
          <w:p w14:paraId="3C954BB5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2</w:t>
            </w:r>
          </w:p>
        </w:tc>
        <w:tc>
          <w:tcPr>
            <w:tcW w:w="2874" w:type="dxa"/>
          </w:tcPr>
          <w:p w14:paraId="4686263C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0:00:00,0005138</w:t>
            </w:r>
          </w:p>
        </w:tc>
        <w:tc>
          <w:tcPr>
            <w:tcW w:w="2835" w:type="dxa"/>
          </w:tcPr>
          <w:p w14:paraId="2375B094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0:00:00,0002417</w:t>
            </w:r>
          </w:p>
        </w:tc>
        <w:tc>
          <w:tcPr>
            <w:tcW w:w="3112" w:type="dxa"/>
          </w:tcPr>
          <w:p w14:paraId="2592D42A" w14:textId="157D49A5" w:rsidR="00521E56" w:rsidRPr="002860E9" w:rsidRDefault="00521E56" w:rsidP="00400DF0">
            <w:pPr>
              <w:tabs>
                <w:tab w:val="left" w:pos="385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0,0002721</w:t>
            </w:r>
          </w:p>
        </w:tc>
      </w:tr>
      <w:tr w:rsidR="00521E56" w14:paraId="474C934A" w14:textId="0CE20E0D" w:rsidTr="00521E56">
        <w:tc>
          <w:tcPr>
            <w:tcW w:w="1090" w:type="dxa"/>
          </w:tcPr>
          <w:p w14:paraId="304254E4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3</w:t>
            </w:r>
          </w:p>
        </w:tc>
        <w:tc>
          <w:tcPr>
            <w:tcW w:w="2874" w:type="dxa"/>
          </w:tcPr>
          <w:p w14:paraId="7BBF8D76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0:00:00,0002851</w:t>
            </w:r>
          </w:p>
        </w:tc>
        <w:tc>
          <w:tcPr>
            <w:tcW w:w="2835" w:type="dxa"/>
          </w:tcPr>
          <w:p w14:paraId="7EA2D183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0:00:00,0000878</w:t>
            </w:r>
          </w:p>
        </w:tc>
        <w:tc>
          <w:tcPr>
            <w:tcW w:w="3112" w:type="dxa"/>
          </w:tcPr>
          <w:p w14:paraId="5741C470" w14:textId="027F0C1F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0,0001973</w:t>
            </w:r>
          </w:p>
        </w:tc>
      </w:tr>
      <w:tr w:rsidR="00521E56" w14:paraId="7B2759C4" w14:textId="1119F3FA" w:rsidTr="00521E56">
        <w:tc>
          <w:tcPr>
            <w:tcW w:w="1090" w:type="dxa"/>
          </w:tcPr>
          <w:p w14:paraId="5FBB4BBB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4</w:t>
            </w:r>
          </w:p>
        </w:tc>
        <w:tc>
          <w:tcPr>
            <w:tcW w:w="2874" w:type="dxa"/>
          </w:tcPr>
          <w:p w14:paraId="2F553A93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0:00:00,0001745</w:t>
            </w:r>
          </w:p>
        </w:tc>
        <w:tc>
          <w:tcPr>
            <w:tcW w:w="2835" w:type="dxa"/>
          </w:tcPr>
          <w:p w14:paraId="73B4D39E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0:00:00,0000688</w:t>
            </w:r>
          </w:p>
        </w:tc>
        <w:tc>
          <w:tcPr>
            <w:tcW w:w="3112" w:type="dxa"/>
          </w:tcPr>
          <w:p w14:paraId="2BB177E4" w14:textId="5F00B82F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0,0001057</w:t>
            </w:r>
          </w:p>
        </w:tc>
      </w:tr>
      <w:tr w:rsidR="00521E56" w14:paraId="065ACCEE" w14:textId="525136E6" w:rsidTr="00521E56">
        <w:tc>
          <w:tcPr>
            <w:tcW w:w="1090" w:type="dxa"/>
          </w:tcPr>
          <w:p w14:paraId="2FABC0B2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5</w:t>
            </w:r>
          </w:p>
        </w:tc>
        <w:tc>
          <w:tcPr>
            <w:tcW w:w="2874" w:type="dxa"/>
          </w:tcPr>
          <w:p w14:paraId="6B0C3651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0:00:00,0001733</w:t>
            </w:r>
          </w:p>
        </w:tc>
        <w:tc>
          <w:tcPr>
            <w:tcW w:w="2835" w:type="dxa"/>
          </w:tcPr>
          <w:p w14:paraId="4E8CB078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0:00:00,0000901</w:t>
            </w:r>
          </w:p>
        </w:tc>
        <w:tc>
          <w:tcPr>
            <w:tcW w:w="3112" w:type="dxa"/>
          </w:tcPr>
          <w:p w14:paraId="10B403ED" w14:textId="39A6C263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0,0000832</w:t>
            </w:r>
          </w:p>
        </w:tc>
      </w:tr>
    </w:tbl>
    <w:p w14:paraId="187E230C" w14:textId="0C06EE77" w:rsidR="0056528A" w:rsidRDefault="001958FC" w:rsidP="00400DF0">
      <w:pPr>
        <w:spacing w:before="240" w:after="0" w:line="240" w:lineRule="auto"/>
        <w:jc w:val="both"/>
        <w:rPr>
          <w:rFonts w:ascii="Times New Roman" w:hAnsi="Times New Roman" w:cs="Arial"/>
          <w:bCs/>
          <w:color w:val="000000"/>
          <w:sz w:val="24"/>
          <w:szCs w:val="32"/>
        </w:rPr>
      </w:pPr>
      <w:r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  <w:tab/>
      </w:r>
      <w:r>
        <w:rPr>
          <w:rFonts w:ascii="Times New Roman" w:hAnsi="Times New Roman" w:cs="Arial"/>
          <w:bCs/>
          <w:color w:val="000000"/>
          <w:sz w:val="24"/>
          <w:szCs w:val="32"/>
          <w:lang w:eastAsia="ru-RU"/>
        </w:rPr>
        <w:t xml:space="preserve">При выполнении в среде линукс на небольшом наборе данных заметно значительное отличие во времени выполнения, в среднем ровно в 2 раза. </w:t>
      </w:r>
      <w:r w:rsidR="00517667">
        <w:rPr>
          <w:rFonts w:ascii="Times New Roman" w:hAnsi="Times New Roman" w:cs="Arial"/>
          <w:bCs/>
          <w:color w:val="000000"/>
          <w:sz w:val="24"/>
          <w:szCs w:val="32"/>
          <w:lang w:eastAsia="ru-RU"/>
        </w:rPr>
        <w:t>В</w:t>
      </w:r>
      <w:r w:rsidR="000776CE">
        <w:rPr>
          <w:rFonts w:ascii="Times New Roman" w:hAnsi="Times New Roman" w:cs="Arial"/>
          <w:bCs/>
          <w:color w:val="000000"/>
          <w:sz w:val="24"/>
          <w:szCs w:val="32"/>
          <w:lang w:eastAsia="ru-RU"/>
        </w:rPr>
        <w:t>ыполнени</w:t>
      </w:r>
      <w:r w:rsidR="00517667">
        <w:rPr>
          <w:rFonts w:ascii="Times New Roman" w:hAnsi="Times New Roman" w:cs="Arial"/>
          <w:bCs/>
          <w:color w:val="000000"/>
          <w:sz w:val="24"/>
          <w:szCs w:val="32"/>
          <w:lang w:eastAsia="ru-RU"/>
        </w:rPr>
        <w:t>е</w:t>
      </w:r>
      <w:r w:rsidR="000776CE">
        <w:rPr>
          <w:rFonts w:ascii="Times New Roman" w:hAnsi="Times New Roman" w:cs="Arial"/>
          <w:bCs/>
          <w:color w:val="000000"/>
          <w:sz w:val="24"/>
          <w:szCs w:val="32"/>
          <w:lang w:eastAsia="ru-RU"/>
        </w:rPr>
        <w:t xml:space="preserve"> последовательной версии алгоритма относительно параллельной реализации показывает более высокую производительность. </w:t>
      </w:r>
    </w:p>
    <w:p w14:paraId="3A134838" w14:textId="01D5DD25" w:rsidR="0056528A" w:rsidRDefault="001958FC" w:rsidP="00400DF0">
      <w:pPr>
        <w:spacing w:after="0" w:line="24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br w:type="page"/>
      </w:r>
    </w:p>
    <w:p w14:paraId="10C6636A" w14:textId="77777777" w:rsidR="0056528A" w:rsidRDefault="001958FC">
      <w:pPr>
        <w:keepNext/>
        <w:widowControl w:val="0"/>
        <w:spacing w:after="360" w:line="240" w:lineRule="auto"/>
        <w:ind w:left="709"/>
        <w:jc w:val="center"/>
        <w:outlineLvl w:val="0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bookmarkStart w:id="47" w:name="_Toc59621033"/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lastRenderedPageBreak/>
        <w:t>3 ПРОГРАММА И МЕТОДИКА ИСПЫТАНИЙ</w:t>
      </w:r>
      <w:bookmarkEnd w:id="44"/>
      <w:bookmarkEnd w:id="47"/>
    </w:p>
    <w:p w14:paraId="25E08F88" w14:textId="794372FF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bookmarkStart w:id="48" w:name="_Toc603079"/>
      <w:bookmarkStart w:id="49" w:name="_Toc30795514"/>
      <w:r>
        <w:rPr>
          <w:rFonts w:ascii="Times New Roman" w:hAnsi="Times New Roman"/>
          <w:sz w:val="24"/>
        </w:rPr>
        <w:t xml:space="preserve">Открыть консоль в папке с проектом: </w:t>
      </w:r>
      <w:proofErr w:type="spellStart"/>
      <w:r>
        <w:rPr>
          <w:rFonts w:ascii="Times New Roman" w:hAnsi="Times New Roman"/>
          <w:sz w:val="24"/>
          <w:lang w:val="en-US"/>
        </w:rPr>
        <w:t>bfs</w:t>
      </w:r>
      <w:proofErr w:type="spellEnd"/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measure</w:t>
      </w:r>
      <w:r>
        <w:rPr>
          <w:rFonts w:ascii="Times New Roman" w:hAnsi="Times New Roman"/>
          <w:sz w:val="24"/>
        </w:rPr>
        <w:t>.</w:t>
      </w:r>
    </w:p>
    <w:p w14:paraId="23D56A5D" w14:textId="6A0EA354" w:rsidR="00074469" w:rsidRDefault="00074469" w:rsidP="00074469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Запустить программу </w:t>
      </w:r>
      <w:proofErr w:type="spellStart"/>
      <w:r>
        <w:rPr>
          <w:rFonts w:ascii="Times New Roman" w:hAnsi="Times New Roman"/>
          <w:sz w:val="24"/>
          <w:lang w:val="en-US"/>
        </w:rPr>
        <w:t>bfs</w:t>
      </w:r>
      <w:proofErr w:type="spellEnd"/>
      <w:r w:rsidRPr="00074469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parallel</w:t>
      </w:r>
      <w:r>
        <w:rPr>
          <w:rFonts w:ascii="Times New Roman" w:hAnsi="Times New Roman"/>
          <w:sz w:val="24"/>
        </w:rPr>
        <w:t xml:space="preserve"> с параметрами «</w:t>
      </w:r>
      <w:proofErr w:type="gramStart"/>
      <w:r>
        <w:rPr>
          <w:rFonts w:ascii="Times New Roman" w:hAnsi="Times New Roman"/>
          <w:sz w:val="24"/>
        </w:rPr>
        <w:t>37.</w:t>
      </w:r>
      <w:r>
        <w:rPr>
          <w:rFonts w:ascii="Times New Roman" w:hAnsi="Times New Roman"/>
          <w:sz w:val="24"/>
          <w:lang w:val="en-US"/>
        </w:rPr>
        <w:t>edges</w:t>
      </w:r>
      <w:proofErr w:type="gramEnd"/>
      <w:r>
        <w:rPr>
          <w:rFonts w:ascii="Times New Roman" w:hAnsi="Times New Roman"/>
          <w:sz w:val="24"/>
        </w:rPr>
        <w:t xml:space="preserve"> 100».</w:t>
      </w:r>
    </w:p>
    <w:p w14:paraId="2B9F8A23" w14:textId="2C0D8605" w:rsidR="00074469" w:rsidRDefault="00074469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Удостовериться, что было высвечено сообщение 4, удостовериться в дублировании сообщения в лог файле </w:t>
      </w:r>
      <w:r>
        <w:rPr>
          <w:rFonts w:ascii="Times New Roman" w:hAnsi="Times New Roman"/>
          <w:sz w:val="24"/>
          <w:lang w:val="en-US"/>
        </w:rPr>
        <w:t>log</w:t>
      </w:r>
      <w:r w:rsidRPr="0007446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txt</w:t>
      </w:r>
      <w:r w:rsidRPr="00074469">
        <w:rPr>
          <w:rFonts w:ascii="Times New Roman" w:hAnsi="Times New Roman"/>
          <w:sz w:val="24"/>
        </w:rPr>
        <w:t>.</w:t>
      </w:r>
    </w:p>
    <w:p w14:paraId="32EF2CD3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Запустить программу </w:t>
      </w:r>
      <w:proofErr w:type="spellStart"/>
      <w:r>
        <w:rPr>
          <w:rFonts w:ascii="Times New Roman" w:hAnsi="Times New Roman"/>
          <w:sz w:val="24"/>
          <w:lang w:val="en-US"/>
        </w:rPr>
        <w:t>bfs</w:t>
      </w:r>
      <w:proofErr w:type="spellEnd"/>
      <w:r>
        <w:rPr>
          <w:rFonts w:ascii="Times New Roman" w:hAnsi="Times New Roman"/>
          <w:sz w:val="24"/>
        </w:rPr>
        <w:t xml:space="preserve"> с параметрами «</w:t>
      </w:r>
      <w:proofErr w:type="gramStart"/>
      <w:r>
        <w:rPr>
          <w:rFonts w:ascii="Times New Roman" w:hAnsi="Times New Roman"/>
          <w:sz w:val="24"/>
        </w:rPr>
        <w:t>0.</w:t>
      </w:r>
      <w:r>
        <w:rPr>
          <w:rFonts w:ascii="Times New Roman" w:hAnsi="Times New Roman"/>
          <w:sz w:val="24"/>
          <w:lang w:val="en-US"/>
        </w:rPr>
        <w:t>edges</w:t>
      </w:r>
      <w:proofErr w:type="gramEnd"/>
      <w:r>
        <w:rPr>
          <w:rFonts w:ascii="Times New Roman" w:hAnsi="Times New Roman"/>
          <w:sz w:val="24"/>
        </w:rPr>
        <w:t xml:space="preserve"> 100».</w:t>
      </w:r>
    </w:p>
    <w:p w14:paraId="1C975B05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не было сообщений системы1-3.</w:t>
      </w:r>
    </w:p>
    <w:p w14:paraId="758B836A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система автоматически закончила работу.</w:t>
      </w:r>
    </w:p>
    <w:p w14:paraId="043D66FB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сравнение всех списков достигнутых вершин закончилось с результатом «</w:t>
      </w:r>
      <w:r>
        <w:rPr>
          <w:rFonts w:ascii="Times New Roman" w:hAnsi="Times New Roman"/>
          <w:sz w:val="24"/>
          <w:lang w:val="en-US"/>
        </w:rPr>
        <w:t>True</w:t>
      </w:r>
      <w:r>
        <w:rPr>
          <w:rFonts w:ascii="Times New Roman" w:hAnsi="Times New Roman"/>
          <w:sz w:val="24"/>
        </w:rPr>
        <w:t>».</w:t>
      </w:r>
    </w:p>
    <w:p w14:paraId="42A46D32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количество достигнутых вершин во всех сценариях равно 3927.</w:t>
      </w:r>
    </w:p>
    <w:p w14:paraId="38FDF1FA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параллельная версия алгоритма работает быстрее.</w:t>
      </w:r>
    </w:p>
    <w:p w14:paraId="0138E35C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Запустить программу </w:t>
      </w:r>
      <w:proofErr w:type="spellStart"/>
      <w:r>
        <w:rPr>
          <w:rFonts w:ascii="Times New Roman" w:hAnsi="Times New Roman"/>
          <w:sz w:val="24"/>
          <w:lang w:val="en-US"/>
        </w:rPr>
        <w:t>bfs</w:t>
      </w:r>
      <w:proofErr w:type="spellEnd"/>
      <w:r>
        <w:rPr>
          <w:rFonts w:ascii="Times New Roman" w:hAnsi="Times New Roman"/>
          <w:sz w:val="24"/>
        </w:rPr>
        <w:t xml:space="preserve"> с параметрами «</w:t>
      </w:r>
      <w:proofErr w:type="gramStart"/>
      <w:r>
        <w:rPr>
          <w:rFonts w:ascii="Times New Roman" w:hAnsi="Times New Roman"/>
          <w:sz w:val="24"/>
        </w:rPr>
        <w:t>0.</w:t>
      </w:r>
      <w:r>
        <w:rPr>
          <w:rFonts w:ascii="Times New Roman" w:hAnsi="Times New Roman"/>
          <w:sz w:val="24"/>
          <w:lang w:val="en-US"/>
        </w:rPr>
        <w:t>edges</w:t>
      </w:r>
      <w:proofErr w:type="gramEnd"/>
      <w:r>
        <w:rPr>
          <w:rFonts w:ascii="Times New Roman" w:hAnsi="Times New Roman"/>
          <w:sz w:val="24"/>
        </w:rPr>
        <w:t xml:space="preserve"> 90».</w:t>
      </w:r>
    </w:p>
    <w:p w14:paraId="7E76E43C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количество достигнутых вершин по всех сценариях равно 3.</w:t>
      </w:r>
    </w:p>
    <w:p w14:paraId="321ECB42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параллельная версия алгоритма выполняется дольше во всех сценариях.</w:t>
      </w:r>
    </w:p>
    <w:p w14:paraId="626872EC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Не закрывая консоль открыть файл </w:t>
      </w:r>
      <w:r>
        <w:rPr>
          <w:rFonts w:ascii="Times New Roman" w:hAnsi="Times New Roman"/>
          <w:sz w:val="24"/>
          <w:lang w:val="en-US"/>
        </w:rPr>
        <w:t>log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txt</w:t>
      </w:r>
      <w:r>
        <w:rPr>
          <w:rFonts w:ascii="Times New Roman" w:hAnsi="Times New Roman"/>
          <w:sz w:val="24"/>
        </w:rPr>
        <w:t>, предварительно удостоверившись, что файл создан, иначе проверьте уровень разрешений у пользователя к файловой системе (</w:t>
      </w:r>
      <w:proofErr w:type="spellStart"/>
      <w:r>
        <w:rPr>
          <w:rFonts w:ascii="Times New Roman" w:hAnsi="Times New Roman"/>
          <w:sz w:val="24"/>
          <w:lang w:val="en-US"/>
        </w:rPr>
        <w:t>linux</w:t>
      </w:r>
      <w:proofErr w:type="spellEnd"/>
      <w:r>
        <w:rPr>
          <w:rFonts w:ascii="Times New Roman" w:hAnsi="Times New Roman"/>
          <w:sz w:val="24"/>
        </w:rPr>
        <w:t>).</w:t>
      </w:r>
    </w:p>
    <w:p w14:paraId="5C0DC0AB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Завершить работу программы.</w:t>
      </w:r>
    </w:p>
    <w:p w14:paraId="16A54068" w14:textId="77777777" w:rsidR="0056528A" w:rsidRDefault="001958F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5CA498EA" w14:textId="77777777" w:rsidR="0056528A" w:rsidRDefault="001958FC">
      <w:pPr>
        <w:keepNext/>
        <w:widowControl w:val="0"/>
        <w:spacing w:before="240" w:after="60" w:line="240" w:lineRule="auto"/>
        <w:jc w:val="center"/>
        <w:outlineLvl w:val="0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bookmarkStart w:id="50" w:name="_Toc59621034"/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lastRenderedPageBreak/>
        <w:t>ЗАКЛЮЧЕНИЕ</w:t>
      </w:r>
      <w:bookmarkEnd w:id="48"/>
      <w:bookmarkEnd w:id="49"/>
      <w:bookmarkEnd w:id="50"/>
    </w:p>
    <w:p w14:paraId="318B3F9F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выполнения курсовой работы был разработан метод распараллеливания обхода графа в ширину, были проведены сравнительные анализы на основе тестов быстродействия и сделаны выводы о целесообразности применения распараллеливания обхода путей графа.</w:t>
      </w:r>
    </w:p>
    <w:p w14:paraId="46147ED8" w14:textId="77777777" w:rsidR="0056528A" w:rsidRDefault="001958FC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br w:type="page"/>
      </w:r>
    </w:p>
    <w:p w14:paraId="1B52F445" w14:textId="77777777" w:rsidR="0056528A" w:rsidRDefault="001958FC">
      <w:pPr>
        <w:pStyle w:val="1"/>
        <w:spacing w:before="0" w:after="360"/>
        <w:ind w:firstLine="0"/>
        <w:jc w:val="center"/>
        <w:rPr>
          <w:rFonts w:ascii="Times New Roman" w:hAnsi="Times New Roman"/>
          <w:color w:val="000000"/>
          <w:sz w:val="24"/>
        </w:rPr>
      </w:pPr>
      <w:bookmarkStart w:id="51" w:name="_Toc30795515"/>
      <w:bookmarkStart w:id="52" w:name="_Toc603080"/>
      <w:bookmarkStart w:id="53" w:name="_Toc59621035"/>
      <w:r>
        <w:rPr>
          <w:rFonts w:ascii="Times New Roman" w:hAnsi="Times New Roman"/>
          <w:color w:val="000000" w:themeColor="text1"/>
          <w:sz w:val="24"/>
        </w:rPr>
        <w:lastRenderedPageBreak/>
        <w:t>СПИСОК ИСПОЛЬЗОВАННЫХ ИСТОЧНИКОВ</w:t>
      </w:r>
      <w:bookmarkEnd w:id="51"/>
      <w:bookmarkEnd w:id="52"/>
      <w:bookmarkEnd w:id="53"/>
    </w:p>
    <w:p w14:paraId="5871BFB3" w14:textId="77777777" w:rsidR="0056528A" w:rsidRDefault="001958FC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Белов С.В., Лаптев В.В., Морозов А.В.,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Толасова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В.В.,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Мамлеева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А.Р. Требования к оформлению студенческих работ. – Астрахань, АГТУ, 2017. 104 с.</w:t>
      </w:r>
    </w:p>
    <w:p w14:paraId="1ED41E8E" w14:textId="77777777" w:rsidR="0056528A" w:rsidRDefault="001958FC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Плаксин М.А. Тестирование и отладка программ для профессионалов будущих и настоящих [Электронный ресурс] 2-е изд. (эл.) – М.: БИНОМ. Лаборатория знаний, 2013. – 167 с.: ил.</w:t>
      </w:r>
    </w:p>
    <w:p w14:paraId="4AA4EFF9" w14:textId="77777777" w:rsidR="0056528A" w:rsidRDefault="001958FC">
      <w:pPr>
        <w:pStyle w:val="aff4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bookmarkStart w:id="54" w:name="_Hlk42103828"/>
      <w:r>
        <w:rPr>
          <w:rFonts w:ascii="Times New Roman" w:hAnsi="Times New Roman"/>
          <w:sz w:val="24"/>
          <w:szCs w:val="24"/>
        </w:rPr>
        <w:t>Кнут Д. Искусство программирования, том 1 – М.: Вильямс, 2007 – 160 с.</w:t>
      </w:r>
      <w:bookmarkEnd w:id="54"/>
    </w:p>
    <w:p w14:paraId="3496FAC0" w14:textId="77777777" w:rsidR="0056528A" w:rsidRDefault="001958FC">
      <w:pPr>
        <w:pStyle w:val="aff4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</w:rPr>
        <w:t>Эспосито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  <w:lang w:val="en-US"/>
        </w:rPr>
        <w:t xml:space="preserve">. Programming ASP.NET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Core .:Microsoft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Press 1-st edition 2018 – 416 c.</w:t>
      </w:r>
      <w:bookmarkEnd w:id="1"/>
    </w:p>
    <w:p w14:paraId="1F1E62AE" w14:textId="77777777" w:rsidR="0056528A" w:rsidRDefault="001958FC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t>Гданский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Н.И. Основы теории и алгоритмы на графах. Учебное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пособие .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4-е изд. – М.: Инфра-М, 2020 – 206 с.</w:t>
      </w:r>
    </w:p>
    <w:p w14:paraId="6BBC7943" w14:textId="200BFCF8" w:rsidR="006D464B" w:rsidRDefault="001958FC">
      <w:pPr>
        <w:pStyle w:val="aff4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Stanford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Network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Analysis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Project</w:t>
      </w:r>
      <w:r>
        <w:rPr>
          <w:rFonts w:ascii="Times New Roman" w:hAnsi="Times New Roman"/>
          <w:sz w:val="24"/>
          <w:szCs w:val="24"/>
        </w:rPr>
        <w:t xml:space="preserve"> [Электронный ресурс]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>
        <w:rPr>
          <w:rFonts w:ascii="Times New Roman" w:hAnsi="Times New Roman"/>
          <w:sz w:val="24"/>
          <w:szCs w:val="24"/>
        </w:rPr>
        <w:t xml:space="preserve">: </w:t>
      </w:r>
      <w:hyperlink r:id="rId41" w:tooltip="https://snap.stanford.edu/data/ego-Facebook.html" w:history="1"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https</w:t>
        </w:r>
        <w:r>
          <w:rPr>
            <w:rStyle w:val="afe"/>
            <w:rFonts w:ascii="Times New Roman" w:hAnsi="Times New Roman"/>
            <w:sz w:val="24"/>
            <w:szCs w:val="24"/>
          </w:rPr>
          <w:t>://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snap</w:t>
        </w:r>
        <w:r>
          <w:rPr>
            <w:rStyle w:val="afe"/>
            <w:rFonts w:ascii="Times New Roman" w:hAnsi="Times New Roman"/>
            <w:sz w:val="24"/>
            <w:szCs w:val="24"/>
          </w:rPr>
          <w:t>.</w:t>
        </w:r>
        <w:proofErr w:type="spellStart"/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stanford</w:t>
        </w:r>
        <w:proofErr w:type="spellEnd"/>
        <w:r>
          <w:rPr>
            <w:rStyle w:val="afe"/>
            <w:rFonts w:ascii="Times New Roman" w:hAnsi="Times New Roman"/>
            <w:sz w:val="24"/>
            <w:szCs w:val="24"/>
          </w:rPr>
          <w:t>.</w:t>
        </w:r>
        <w:proofErr w:type="spellStart"/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edu</w:t>
        </w:r>
        <w:proofErr w:type="spellEnd"/>
        <w:r>
          <w:rPr>
            <w:rStyle w:val="afe"/>
            <w:rFonts w:ascii="Times New Roman" w:hAnsi="Times New Roman"/>
            <w:sz w:val="24"/>
            <w:szCs w:val="24"/>
          </w:rPr>
          <w:t>/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data</w:t>
        </w:r>
        <w:r>
          <w:rPr>
            <w:rStyle w:val="afe"/>
            <w:rFonts w:ascii="Times New Roman" w:hAnsi="Times New Roman"/>
            <w:sz w:val="24"/>
            <w:szCs w:val="24"/>
          </w:rPr>
          <w:t>/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ego</w:t>
        </w:r>
        <w:r>
          <w:rPr>
            <w:rStyle w:val="afe"/>
            <w:rFonts w:ascii="Times New Roman" w:hAnsi="Times New Roman"/>
            <w:sz w:val="24"/>
            <w:szCs w:val="24"/>
          </w:rPr>
          <w:t>-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Facebook</w:t>
        </w:r>
        <w:r>
          <w:rPr>
            <w:rStyle w:val="afe"/>
            <w:rFonts w:ascii="Times New Roman" w:hAnsi="Times New Roman"/>
            <w:sz w:val="24"/>
            <w:szCs w:val="24"/>
          </w:rPr>
          <w:t>.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html</w:t>
        </w:r>
      </w:hyperlink>
      <w:r>
        <w:rPr>
          <w:rFonts w:ascii="Times New Roman" w:hAnsi="Times New Roman"/>
          <w:sz w:val="24"/>
          <w:szCs w:val="24"/>
        </w:rPr>
        <w:t xml:space="preserve"> (дата обращения 02.12.2020)</w:t>
      </w:r>
    </w:p>
    <w:p w14:paraId="06F47B8E" w14:textId="77777777" w:rsidR="006D464B" w:rsidRDefault="006D464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3536738" w14:textId="6729E455" w:rsidR="00956B31" w:rsidRDefault="00956B31" w:rsidP="00956B31">
      <w:pPr>
        <w:pStyle w:val="1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bookmarkStart w:id="55" w:name="_Toc59621036"/>
      <w:r>
        <w:rPr>
          <w:rFonts w:ascii="Times New Roman" w:hAnsi="Times New Roman" w:cs="Times New Roman"/>
          <w:sz w:val="24"/>
          <w:szCs w:val="24"/>
        </w:rPr>
        <w:lastRenderedPageBreak/>
        <w:t>ПРИЛОЖЕНИЕ 1</w:t>
      </w:r>
      <w:bookmarkEnd w:id="55"/>
    </w:p>
    <w:p w14:paraId="7278D18D" w14:textId="7EAB2611" w:rsidR="0056528A" w:rsidRPr="00462DDC" w:rsidRDefault="006D464B" w:rsidP="006D464B">
      <w:pPr>
        <w:tabs>
          <w:tab w:val="left" w:pos="1021"/>
        </w:tabs>
        <w:spacing w:after="0" w:line="360" w:lineRule="auto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462DDC">
        <w:rPr>
          <w:rFonts w:ascii="Times New Roman" w:hAnsi="Times New Roman"/>
          <w:b/>
          <w:bCs/>
          <w:sz w:val="24"/>
          <w:szCs w:val="24"/>
        </w:rPr>
        <w:t>ЛИСТИНГ РЕАЛИЗАЦИИ ПАРАЛЛЕЛЬНОГО ПОИСКА В ШИРИНУ</w:t>
      </w:r>
    </w:p>
    <w:p w14:paraId="3DBB5C3A" w14:textId="4724C2D6" w:rsidR="007162DA" w:rsidRPr="00773244" w:rsidRDefault="007162DA" w:rsidP="007162DA">
      <w:pPr>
        <w:pStyle w:val="HTML"/>
        <w:shd w:val="clear" w:color="auto" w:fill="FFFFFF"/>
        <w:rPr>
          <w:color w:val="000000" w:themeColor="text1"/>
          <w:lang w:val="en-US"/>
        </w:rPr>
      </w:pPr>
      <w:r w:rsidRPr="00773244">
        <w:rPr>
          <w:color w:val="000000" w:themeColor="text1"/>
          <w:lang w:val="en-US"/>
        </w:rPr>
        <w:t xml:space="preserve">var </w:t>
      </w:r>
      <w:proofErr w:type="spellStart"/>
      <w:r w:rsidRPr="00773244">
        <w:rPr>
          <w:color w:val="000000" w:themeColor="text1"/>
          <w:lang w:val="en-US"/>
        </w:rPr>
        <w:t>dist</w:t>
      </w:r>
      <w:proofErr w:type="spellEnd"/>
      <w:r w:rsidRPr="00773244">
        <w:rPr>
          <w:color w:val="000000" w:themeColor="text1"/>
          <w:lang w:val="en-US"/>
        </w:rPr>
        <w:t xml:space="preserve"> = new List&lt;int&gt;();</w:t>
      </w:r>
      <w:r w:rsidRPr="00773244">
        <w:rPr>
          <w:color w:val="000000" w:themeColor="text1"/>
          <w:lang w:val="en-US"/>
        </w:rPr>
        <w:br/>
        <w:t xml:space="preserve">for (int </w:t>
      </w:r>
      <w:proofErr w:type="spellStart"/>
      <w:r w:rsidRPr="00773244">
        <w:rPr>
          <w:color w:val="000000" w:themeColor="text1"/>
          <w:lang w:val="en-US"/>
        </w:rPr>
        <w:t>i</w:t>
      </w:r>
      <w:proofErr w:type="spellEnd"/>
      <w:r w:rsidRPr="00773244">
        <w:rPr>
          <w:color w:val="000000" w:themeColor="text1"/>
          <w:lang w:val="en-US"/>
        </w:rPr>
        <w:t xml:space="preserve"> = 0; </w:t>
      </w:r>
      <w:proofErr w:type="spellStart"/>
      <w:r w:rsidRPr="00773244">
        <w:rPr>
          <w:color w:val="000000" w:themeColor="text1"/>
          <w:lang w:val="en-US"/>
        </w:rPr>
        <w:t>i</w:t>
      </w:r>
      <w:proofErr w:type="spellEnd"/>
      <w:r w:rsidRPr="00773244">
        <w:rPr>
          <w:color w:val="000000" w:themeColor="text1"/>
          <w:lang w:val="en-US"/>
        </w:rPr>
        <w:t xml:space="preserve"> &lt; </w:t>
      </w:r>
      <w:proofErr w:type="spellStart"/>
      <w:r w:rsidRPr="00773244">
        <w:rPr>
          <w:color w:val="000000" w:themeColor="text1"/>
          <w:lang w:val="en-US"/>
        </w:rPr>
        <w:t>Nodes.Count</w:t>
      </w:r>
      <w:proofErr w:type="spellEnd"/>
      <w:r w:rsidRPr="00773244">
        <w:rPr>
          <w:color w:val="000000" w:themeColor="text1"/>
          <w:lang w:val="en-US"/>
        </w:rPr>
        <w:t xml:space="preserve">; </w:t>
      </w:r>
      <w:proofErr w:type="spellStart"/>
      <w:r w:rsidRPr="00773244">
        <w:rPr>
          <w:color w:val="000000" w:themeColor="text1"/>
          <w:lang w:val="en-US"/>
        </w:rPr>
        <w:t>i</w:t>
      </w:r>
      <w:proofErr w:type="spellEnd"/>
      <w:r w:rsidRPr="00773244">
        <w:rPr>
          <w:color w:val="000000" w:themeColor="text1"/>
          <w:lang w:val="en-US"/>
        </w:rPr>
        <w:t>++)</w:t>
      </w:r>
      <w:r w:rsidRPr="00773244">
        <w:rPr>
          <w:color w:val="000000" w:themeColor="text1"/>
          <w:lang w:val="en-US"/>
        </w:rPr>
        <w:br/>
        <w:t xml:space="preserve">    </w:t>
      </w:r>
      <w:proofErr w:type="spellStart"/>
      <w:r w:rsidRPr="00773244">
        <w:rPr>
          <w:color w:val="000000" w:themeColor="text1"/>
          <w:lang w:val="en-US"/>
        </w:rPr>
        <w:t>dist.Add</w:t>
      </w:r>
      <w:proofErr w:type="spellEnd"/>
      <w:r w:rsidRPr="00773244">
        <w:rPr>
          <w:color w:val="000000" w:themeColor="text1"/>
          <w:lang w:val="en-US"/>
        </w:rPr>
        <w:t>(-1);</w:t>
      </w:r>
      <w:r w:rsidRPr="00773244">
        <w:rPr>
          <w:color w:val="000000" w:themeColor="text1"/>
          <w:lang w:val="en-US"/>
        </w:rPr>
        <w:br/>
      </w:r>
      <w:r w:rsidRPr="00773244">
        <w:rPr>
          <w:color w:val="000000" w:themeColor="text1"/>
          <w:lang w:val="en-US"/>
        </w:rPr>
        <w:br/>
      </w:r>
      <w:proofErr w:type="spellStart"/>
      <w:r w:rsidRPr="00773244">
        <w:rPr>
          <w:color w:val="000000" w:themeColor="text1"/>
          <w:lang w:val="en-US"/>
        </w:rPr>
        <w:t>dist</w:t>
      </w:r>
      <w:proofErr w:type="spellEnd"/>
      <w:r w:rsidRPr="00773244">
        <w:rPr>
          <w:color w:val="000000" w:themeColor="text1"/>
          <w:lang w:val="en-US"/>
        </w:rPr>
        <w:t>[</w:t>
      </w:r>
      <w:proofErr w:type="spellStart"/>
      <w:r w:rsidRPr="00773244">
        <w:rPr>
          <w:color w:val="000000" w:themeColor="text1"/>
          <w:lang w:val="en-US"/>
        </w:rPr>
        <w:t>initial_vertex</w:t>
      </w:r>
      <w:proofErr w:type="spellEnd"/>
      <w:r w:rsidRPr="00773244">
        <w:rPr>
          <w:color w:val="000000" w:themeColor="text1"/>
          <w:lang w:val="en-US"/>
        </w:rPr>
        <w:t>] = 0;</w:t>
      </w:r>
      <w:r w:rsidRPr="00773244">
        <w:rPr>
          <w:color w:val="000000" w:themeColor="text1"/>
          <w:lang w:val="en-US"/>
        </w:rPr>
        <w:br/>
      </w:r>
      <w:r w:rsidRPr="00773244">
        <w:rPr>
          <w:i/>
          <w:iCs/>
          <w:color w:val="000000" w:themeColor="text1"/>
          <w:lang w:val="en-US"/>
        </w:rPr>
        <w:t>// set level to zero</w:t>
      </w:r>
      <w:r w:rsidRPr="00773244">
        <w:rPr>
          <w:i/>
          <w:iCs/>
          <w:color w:val="000000" w:themeColor="text1"/>
          <w:lang w:val="en-US"/>
        </w:rPr>
        <w:br/>
      </w:r>
      <w:r w:rsidRPr="00773244">
        <w:rPr>
          <w:color w:val="000000" w:themeColor="text1"/>
          <w:lang w:val="en-US"/>
        </w:rPr>
        <w:t>var level = 0;</w:t>
      </w:r>
      <w:r w:rsidRPr="00773244">
        <w:rPr>
          <w:color w:val="000000" w:themeColor="text1"/>
          <w:lang w:val="en-US"/>
        </w:rPr>
        <w:br/>
      </w:r>
      <w:r w:rsidRPr="00773244">
        <w:rPr>
          <w:color w:val="000000" w:themeColor="text1"/>
          <w:lang w:val="en-US"/>
        </w:rPr>
        <w:br/>
        <w:t xml:space="preserve">var </w:t>
      </w:r>
      <w:proofErr w:type="spellStart"/>
      <w:r w:rsidRPr="00773244">
        <w:rPr>
          <w:color w:val="000000" w:themeColor="text1"/>
          <w:lang w:val="en-US"/>
        </w:rPr>
        <w:t>this_level</w:t>
      </w:r>
      <w:proofErr w:type="spellEnd"/>
      <w:r w:rsidRPr="00773244">
        <w:rPr>
          <w:color w:val="000000" w:themeColor="text1"/>
          <w:lang w:val="en-US"/>
        </w:rPr>
        <w:t xml:space="preserve"> = new List&lt;int&gt;{</w:t>
      </w:r>
      <w:proofErr w:type="spellStart"/>
      <w:r w:rsidRPr="00773244">
        <w:rPr>
          <w:color w:val="000000" w:themeColor="text1"/>
          <w:lang w:val="en-US"/>
        </w:rPr>
        <w:t>initial_vertex</w:t>
      </w:r>
      <w:proofErr w:type="spellEnd"/>
      <w:r w:rsidRPr="00773244">
        <w:rPr>
          <w:color w:val="000000" w:themeColor="text1"/>
          <w:lang w:val="en-US"/>
        </w:rPr>
        <w:t>};</w:t>
      </w:r>
      <w:r w:rsidRPr="00773244">
        <w:rPr>
          <w:color w:val="000000" w:themeColor="text1"/>
          <w:lang w:val="en-US"/>
        </w:rPr>
        <w:br/>
        <w:t xml:space="preserve">var </w:t>
      </w:r>
      <w:proofErr w:type="spellStart"/>
      <w:r w:rsidRPr="00773244">
        <w:rPr>
          <w:color w:val="000000" w:themeColor="text1"/>
          <w:lang w:val="en-US"/>
        </w:rPr>
        <w:t>next_level</w:t>
      </w:r>
      <w:proofErr w:type="spellEnd"/>
      <w:r w:rsidRPr="00773244">
        <w:rPr>
          <w:color w:val="000000" w:themeColor="text1"/>
          <w:lang w:val="en-US"/>
        </w:rPr>
        <w:t xml:space="preserve"> = new List&lt;int&gt;();</w:t>
      </w:r>
      <w:r w:rsidRPr="00773244">
        <w:rPr>
          <w:color w:val="000000" w:themeColor="text1"/>
          <w:lang w:val="en-US"/>
        </w:rPr>
        <w:br/>
      </w:r>
      <w:r w:rsidRPr="00773244">
        <w:rPr>
          <w:color w:val="000000" w:themeColor="text1"/>
          <w:lang w:val="en-US"/>
        </w:rPr>
        <w:br/>
        <w:t>while (</w:t>
      </w:r>
      <w:proofErr w:type="spellStart"/>
      <w:r w:rsidRPr="00773244">
        <w:rPr>
          <w:color w:val="000000" w:themeColor="text1"/>
          <w:lang w:val="en-US"/>
        </w:rPr>
        <w:t>this_level.Count</w:t>
      </w:r>
      <w:proofErr w:type="spellEnd"/>
      <w:r w:rsidRPr="00773244">
        <w:rPr>
          <w:color w:val="000000" w:themeColor="text1"/>
          <w:lang w:val="en-US"/>
        </w:rPr>
        <w:t xml:space="preserve"> != 0)</w:t>
      </w:r>
      <w:r w:rsidRPr="00773244">
        <w:rPr>
          <w:color w:val="000000" w:themeColor="text1"/>
          <w:lang w:val="en-US"/>
        </w:rPr>
        <w:br/>
        <w:t>{</w:t>
      </w:r>
      <w:r w:rsidRPr="00773244">
        <w:rPr>
          <w:color w:val="000000" w:themeColor="text1"/>
          <w:lang w:val="en-US"/>
        </w:rPr>
        <w:br/>
        <w:t xml:space="preserve">    </w:t>
      </w:r>
      <w:proofErr w:type="spellStart"/>
      <w:r w:rsidRPr="00773244">
        <w:rPr>
          <w:color w:val="000000" w:themeColor="text1"/>
          <w:lang w:val="en-US"/>
        </w:rPr>
        <w:t>Parallel.For</w:t>
      </w:r>
      <w:proofErr w:type="spellEnd"/>
      <w:r w:rsidRPr="00773244">
        <w:rPr>
          <w:color w:val="000000" w:themeColor="text1"/>
          <w:lang w:val="en-US"/>
        </w:rPr>
        <w:t xml:space="preserve">(0, </w:t>
      </w:r>
      <w:proofErr w:type="spellStart"/>
      <w:r w:rsidRPr="00773244">
        <w:rPr>
          <w:color w:val="000000" w:themeColor="text1"/>
          <w:lang w:val="en-US"/>
        </w:rPr>
        <w:t>this_level.Count</w:t>
      </w:r>
      <w:proofErr w:type="spellEnd"/>
      <w:r w:rsidRPr="00773244">
        <w:rPr>
          <w:color w:val="000000" w:themeColor="text1"/>
          <w:lang w:val="en-US"/>
        </w:rPr>
        <w:t>, node =&gt;</w:t>
      </w:r>
      <w:r w:rsidRPr="00773244">
        <w:rPr>
          <w:color w:val="000000" w:themeColor="text1"/>
          <w:lang w:val="en-US"/>
        </w:rPr>
        <w:br/>
        <w:t xml:space="preserve">    {</w:t>
      </w:r>
      <w:r w:rsidRPr="00773244">
        <w:rPr>
          <w:color w:val="000000" w:themeColor="text1"/>
          <w:lang w:val="en-US"/>
        </w:rPr>
        <w:br/>
        <w:t xml:space="preserve">        var vert = </w:t>
      </w:r>
      <w:proofErr w:type="spellStart"/>
      <w:r w:rsidRPr="00773244">
        <w:rPr>
          <w:color w:val="000000" w:themeColor="text1"/>
          <w:lang w:val="en-US"/>
        </w:rPr>
        <w:t>this_level</w:t>
      </w:r>
      <w:proofErr w:type="spellEnd"/>
      <w:r w:rsidRPr="00773244">
        <w:rPr>
          <w:color w:val="000000" w:themeColor="text1"/>
          <w:lang w:val="en-US"/>
        </w:rPr>
        <w:t>[node];</w:t>
      </w:r>
      <w:r w:rsidRPr="00773244">
        <w:rPr>
          <w:color w:val="000000" w:themeColor="text1"/>
          <w:lang w:val="en-US"/>
        </w:rPr>
        <w:br/>
      </w:r>
      <w:r w:rsidRPr="00773244">
        <w:rPr>
          <w:i/>
          <w:iCs/>
          <w:color w:val="000000" w:themeColor="text1"/>
          <w:lang w:val="en-US"/>
        </w:rPr>
        <w:br/>
        <w:t xml:space="preserve">        </w:t>
      </w:r>
      <w:r w:rsidRPr="00773244">
        <w:rPr>
          <w:color w:val="000000" w:themeColor="text1"/>
          <w:lang w:val="en-US"/>
        </w:rPr>
        <w:t>foreach (var neighbor in Nodes[vert])</w:t>
      </w:r>
      <w:r w:rsidRPr="00773244">
        <w:rPr>
          <w:color w:val="000000" w:themeColor="text1"/>
          <w:lang w:val="en-US"/>
        </w:rPr>
        <w:br/>
        <w:t xml:space="preserve">        {</w:t>
      </w:r>
      <w:r w:rsidRPr="00773244">
        <w:rPr>
          <w:color w:val="000000" w:themeColor="text1"/>
          <w:lang w:val="en-US"/>
        </w:rPr>
        <w:br/>
        <w:t xml:space="preserve">            </w:t>
      </w:r>
      <w:r w:rsidRPr="00773244">
        <w:rPr>
          <w:i/>
          <w:iCs/>
          <w:color w:val="000000" w:themeColor="text1"/>
          <w:lang w:val="en-US"/>
        </w:rPr>
        <w:t xml:space="preserve">// </w:t>
      </w:r>
      <w:r w:rsidRPr="00773244">
        <w:rPr>
          <w:i/>
          <w:iCs/>
          <w:color w:val="000000" w:themeColor="text1"/>
        </w:rPr>
        <w:t>всех</w:t>
      </w:r>
      <w:r w:rsidRPr="00773244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773244">
        <w:rPr>
          <w:i/>
          <w:iCs/>
          <w:color w:val="000000" w:themeColor="text1"/>
        </w:rPr>
        <w:t>непосещенных</w:t>
      </w:r>
      <w:proofErr w:type="spellEnd"/>
      <w:r w:rsidRPr="00773244">
        <w:rPr>
          <w:i/>
          <w:iCs/>
          <w:color w:val="000000" w:themeColor="text1"/>
          <w:lang w:val="en-US"/>
        </w:rPr>
        <w:t xml:space="preserve"> </w:t>
      </w:r>
      <w:r w:rsidRPr="00773244">
        <w:rPr>
          <w:i/>
          <w:iCs/>
          <w:color w:val="000000" w:themeColor="text1"/>
        </w:rPr>
        <w:t>соседей</w:t>
      </w:r>
      <w:r w:rsidRPr="00773244">
        <w:rPr>
          <w:i/>
          <w:iCs/>
          <w:color w:val="000000" w:themeColor="text1"/>
          <w:lang w:val="en-US"/>
        </w:rPr>
        <w:t xml:space="preserve"> </w:t>
      </w:r>
      <w:r w:rsidRPr="00773244">
        <w:rPr>
          <w:i/>
          <w:iCs/>
          <w:color w:val="000000" w:themeColor="text1"/>
        </w:rPr>
        <w:t>помечаем</w:t>
      </w:r>
      <w:r w:rsidRPr="00773244">
        <w:rPr>
          <w:i/>
          <w:iCs/>
          <w:color w:val="000000" w:themeColor="text1"/>
          <w:lang w:val="en-US"/>
        </w:rPr>
        <w:br/>
        <w:t xml:space="preserve">            </w:t>
      </w:r>
      <w:r w:rsidRPr="00773244">
        <w:rPr>
          <w:color w:val="000000" w:themeColor="text1"/>
          <w:lang w:val="en-US"/>
        </w:rPr>
        <w:t>if (</w:t>
      </w:r>
      <w:proofErr w:type="spellStart"/>
      <w:r w:rsidRPr="00773244">
        <w:rPr>
          <w:color w:val="000000" w:themeColor="text1"/>
          <w:lang w:val="en-US"/>
        </w:rPr>
        <w:t>dist</w:t>
      </w:r>
      <w:proofErr w:type="spellEnd"/>
      <w:r w:rsidRPr="00773244">
        <w:rPr>
          <w:color w:val="000000" w:themeColor="text1"/>
          <w:lang w:val="en-US"/>
        </w:rPr>
        <w:t>[neighbor] == -1)</w:t>
      </w:r>
      <w:r w:rsidRPr="00773244">
        <w:rPr>
          <w:color w:val="000000" w:themeColor="text1"/>
          <w:lang w:val="en-US"/>
        </w:rPr>
        <w:br/>
        <w:t xml:space="preserve">                lock ("neighbor")</w:t>
      </w:r>
      <w:r w:rsidRPr="00773244">
        <w:rPr>
          <w:color w:val="000000" w:themeColor="text1"/>
          <w:lang w:val="en-US"/>
        </w:rPr>
        <w:br/>
        <w:t xml:space="preserve">                {</w:t>
      </w:r>
      <w:r w:rsidRPr="00773244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773244">
        <w:rPr>
          <w:color w:val="000000" w:themeColor="text1"/>
          <w:lang w:val="en-US"/>
        </w:rPr>
        <w:t>dist</w:t>
      </w:r>
      <w:proofErr w:type="spellEnd"/>
      <w:r w:rsidRPr="00773244">
        <w:rPr>
          <w:color w:val="000000" w:themeColor="text1"/>
          <w:lang w:val="en-US"/>
        </w:rPr>
        <w:t xml:space="preserve">[neighbor] = level + 1; </w:t>
      </w:r>
      <w:r w:rsidRPr="00773244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773244">
        <w:rPr>
          <w:color w:val="000000" w:themeColor="text1"/>
          <w:lang w:val="en-US"/>
        </w:rPr>
        <w:t>next_level.Add</w:t>
      </w:r>
      <w:proofErr w:type="spellEnd"/>
      <w:r w:rsidRPr="00773244">
        <w:rPr>
          <w:color w:val="000000" w:themeColor="text1"/>
          <w:lang w:val="en-US"/>
        </w:rPr>
        <w:t>(neighbor);</w:t>
      </w:r>
      <w:r w:rsidRPr="00773244">
        <w:rPr>
          <w:color w:val="000000" w:themeColor="text1"/>
          <w:lang w:val="en-US"/>
        </w:rPr>
        <w:br/>
        <w:t xml:space="preserve">                }</w:t>
      </w:r>
      <w:r w:rsidRPr="00773244">
        <w:rPr>
          <w:color w:val="000000" w:themeColor="text1"/>
          <w:lang w:val="en-US"/>
        </w:rPr>
        <w:br/>
        <w:t xml:space="preserve">        }</w:t>
      </w:r>
      <w:r w:rsidRPr="00773244">
        <w:rPr>
          <w:i/>
          <w:iCs/>
          <w:color w:val="000000" w:themeColor="text1"/>
          <w:lang w:val="en-US"/>
        </w:rPr>
        <w:br/>
        <w:t xml:space="preserve">    </w:t>
      </w:r>
      <w:r w:rsidRPr="00773244">
        <w:rPr>
          <w:color w:val="000000" w:themeColor="text1"/>
          <w:lang w:val="en-US"/>
        </w:rPr>
        <w:t>});</w:t>
      </w:r>
      <w:r w:rsidRPr="00773244">
        <w:rPr>
          <w:color w:val="000000" w:themeColor="text1"/>
          <w:lang w:val="en-US"/>
        </w:rPr>
        <w:br/>
        <w:t xml:space="preserve">    </w:t>
      </w:r>
      <w:proofErr w:type="spellStart"/>
      <w:r w:rsidRPr="00773244">
        <w:rPr>
          <w:color w:val="000000" w:themeColor="text1"/>
          <w:lang w:val="en-US"/>
        </w:rPr>
        <w:t>this_level</w:t>
      </w:r>
      <w:proofErr w:type="spellEnd"/>
      <w:r w:rsidRPr="00773244">
        <w:rPr>
          <w:color w:val="000000" w:themeColor="text1"/>
          <w:lang w:val="en-US"/>
        </w:rPr>
        <w:t xml:space="preserve"> = </w:t>
      </w:r>
      <w:proofErr w:type="spellStart"/>
      <w:r w:rsidRPr="00773244">
        <w:rPr>
          <w:color w:val="000000" w:themeColor="text1"/>
          <w:lang w:val="en-US"/>
        </w:rPr>
        <w:t>next_level</w:t>
      </w:r>
      <w:proofErr w:type="spellEnd"/>
      <w:r w:rsidRPr="00773244">
        <w:rPr>
          <w:color w:val="000000" w:themeColor="text1"/>
          <w:lang w:val="en-US"/>
        </w:rPr>
        <w:t>;</w:t>
      </w:r>
      <w:r w:rsidRPr="00773244">
        <w:rPr>
          <w:color w:val="000000" w:themeColor="text1"/>
          <w:lang w:val="en-US"/>
        </w:rPr>
        <w:br/>
        <w:t xml:space="preserve">    </w:t>
      </w:r>
      <w:proofErr w:type="spellStart"/>
      <w:r w:rsidRPr="00773244">
        <w:rPr>
          <w:color w:val="000000" w:themeColor="text1"/>
          <w:lang w:val="en-US"/>
        </w:rPr>
        <w:t>next_level</w:t>
      </w:r>
      <w:proofErr w:type="spellEnd"/>
      <w:r w:rsidRPr="00773244">
        <w:rPr>
          <w:color w:val="000000" w:themeColor="text1"/>
          <w:lang w:val="en-US"/>
        </w:rPr>
        <w:t xml:space="preserve"> = new List&lt;int&gt;();</w:t>
      </w:r>
      <w:r w:rsidRPr="00773244">
        <w:rPr>
          <w:color w:val="000000" w:themeColor="text1"/>
          <w:lang w:val="en-US"/>
        </w:rPr>
        <w:br/>
        <w:t xml:space="preserve">    level++;</w:t>
      </w:r>
      <w:r w:rsidRPr="00773244">
        <w:rPr>
          <w:color w:val="000000" w:themeColor="text1"/>
          <w:lang w:val="en-US"/>
        </w:rPr>
        <w:br/>
        <w:t>}</w:t>
      </w:r>
    </w:p>
    <w:p w14:paraId="65CEB780" w14:textId="1852D1E7" w:rsidR="007162DA" w:rsidRDefault="007162D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616017D8" w14:textId="75493260" w:rsidR="00956B31" w:rsidRDefault="00956B31" w:rsidP="00956B31">
      <w:pPr>
        <w:pStyle w:val="1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bookmarkStart w:id="56" w:name="_Toc59621037"/>
      <w:r>
        <w:rPr>
          <w:rFonts w:ascii="Times New Roman" w:hAnsi="Times New Roman" w:cs="Times New Roman"/>
          <w:sz w:val="24"/>
          <w:szCs w:val="24"/>
        </w:rPr>
        <w:lastRenderedPageBreak/>
        <w:t>ПРИЛОЖЕНИЕ 2</w:t>
      </w:r>
      <w:bookmarkEnd w:id="56"/>
    </w:p>
    <w:p w14:paraId="3C4B3BEC" w14:textId="6D84E3E4" w:rsidR="006D464B" w:rsidRPr="00462DDC" w:rsidRDefault="007162DA" w:rsidP="007162DA">
      <w:pPr>
        <w:tabs>
          <w:tab w:val="left" w:pos="1021"/>
        </w:tabs>
        <w:spacing w:after="0" w:line="360" w:lineRule="auto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462DDC">
        <w:rPr>
          <w:rFonts w:ascii="Times New Roman" w:hAnsi="Times New Roman"/>
          <w:b/>
          <w:bCs/>
          <w:sz w:val="24"/>
          <w:szCs w:val="24"/>
        </w:rPr>
        <w:t>ЛИСТИНГ РЕАЛИЗАЦИИ ПОСЛЕДОВАТЕЛЬНОГО ПОИСКА В ШИРИНУ</w:t>
      </w:r>
    </w:p>
    <w:p w14:paraId="1E259A9E" w14:textId="77777777" w:rsidR="007162DA" w:rsidRPr="00773244" w:rsidRDefault="007162DA" w:rsidP="007162DA">
      <w:pPr>
        <w:pStyle w:val="HTML"/>
        <w:shd w:val="clear" w:color="auto" w:fill="FFFFFF"/>
        <w:rPr>
          <w:color w:val="000000" w:themeColor="text1"/>
          <w:lang w:val="en-US"/>
        </w:rPr>
      </w:pPr>
      <w:r w:rsidRPr="00773244">
        <w:rPr>
          <w:color w:val="000000" w:themeColor="text1"/>
          <w:lang w:val="en-US"/>
        </w:rPr>
        <w:t>var queue = new Queue&lt;int&gt;();</w:t>
      </w:r>
      <w:r w:rsidRPr="00773244">
        <w:rPr>
          <w:color w:val="000000" w:themeColor="text1"/>
          <w:lang w:val="en-US"/>
        </w:rPr>
        <w:br/>
        <w:t>var visited = new List&lt;bool&gt;();</w:t>
      </w:r>
      <w:r w:rsidRPr="00773244">
        <w:rPr>
          <w:color w:val="000000" w:themeColor="text1"/>
          <w:lang w:val="en-US"/>
        </w:rPr>
        <w:br/>
        <w:t xml:space="preserve">for (int </w:t>
      </w:r>
      <w:proofErr w:type="spellStart"/>
      <w:r w:rsidRPr="00773244">
        <w:rPr>
          <w:color w:val="000000" w:themeColor="text1"/>
          <w:lang w:val="en-US"/>
        </w:rPr>
        <w:t>i</w:t>
      </w:r>
      <w:proofErr w:type="spellEnd"/>
      <w:r w:rsidRPr="00773244">
        <w:rPr>
          <w:color w:val="000000" w:themeColor="text1"/>
          <w:lang w:val="en-US"/>
        </w:rPr>
        <w:t xml:space="preserve"> = 0; </w:t>
      </w:r>
      <w:proofErr w:type="spellStart"/>
      <w:r w:rsidRPr="00773244">
        <w:rPr>
          <w:color w:val="000000" w:themeColor="text1"/>
          <w:lang w:val="en-US"/>
        </w:rPr>
        <w:t>i</w:t>
      </w:r>
      <w:proofErr w:type="spellEnd"/>
      <w:r w:rsidRPr="00773244">
        <w:rPr>
          <w:color w:val="000000" w:themeColor="text1"/>
          <w:lang w:val="en-US"/>
        </w:rPr>
        <w:t xml:space="preserve"> &lt; </w:t>
      </w:r>
      <w:proofErr w:type="spellStart"/>
      <w:r w:rsidRPr="00773244">
        <w:rPr>
          <w:color w:val="000000" w:themeColor="text1"/>
          <w:lang w:val="en-US"/>
        </w:rPr>
        <w:t>Nodes.Count</w:t>
      </w:r>
      <w:proofErr w:type="spellEnd"/>
      <w:r w:rsidRPr="00773244">
        <w:rPr>
          <w:color w:val="000000" w:themeColor="text1"/>
          <w:lang w:val="en-US"/>
        </w:rPr>
        <w:t xml:space="preserve">; </w:t>
      </w:r>
      <w:proofErr w:type="spellStart"/>
      <w:r w:rsidRPr="00773244">
        <w:rPr>
          <w:color w:val="000000" w:themeColor="text1"/>
          <w:lang w:val="en-US"/>
        </w:rPr>
        <w:t>i</w:t>
      </w:r>
      <w:proofErr w:type="spellEnd"/>
      <w:r w:rsidRPr="00773244">
        <w:rPr>
          <w:color w:val="000000" w:themeColor="text1"/>
          <w:lang w:val="en-US"/>
        </w:rPr>
        <w:t>++)</w:t>
      </w:r>
      <w:r w:rsidRPr="00773244">
        <w:rPr>
          <w:color w:val="000000" w:themeColor="text1"/>
          <w:lang w:val="en-US"/>
        </w:rPr>
        <w:br/>
        <w:t xml:space="preserve">    </w:t>
      </w:r>
      <w:proofErr w:type="spellStart"/>
      <w:r w:rsidRPr="00773244">
        <w:rPr>
          <w:color w:val="000000" w:themeColor="text1"/>
          <w:lang w:val="en-US"/>
        </w:rPr>
        <w:t>visited.Add</w:t>
      </w:r>
      <w:proofErr w:type="spellEnd"/>
      <w:r w:rsidRPr="00773244">
        <w:rPr>
          <w:color w:val="000000" w:themeColor="text1"/>
          <w:lang w:val="en-US"/>
        </w:rPr>
        <w:t>(false);</w:t>
      </w:r>
      <w:r w:rsidRPr="00773244">
        <w:rPr>
          <w:color w:val="000000" w:themeColor="text1"/>
          <w:lang w:val="en-US"/>
        </w:rPr>
        <w:br/>
      </w:r>
      <w:r w:rsidRPr="00773244">
        <w:rPr>
          <w:color w:val="000000" w:themeColor="text1"/>
          <w:lang w:val="en-US"/>
        </w:rPr>
        <w:br/>
      </w:r>
      <w:proofErr w:type="spellStart"/>
      <w:r w:rsidRPr="00773244">
        <w:rPr>
          <w:color w:val="000000" w:themeColor="text1"/>
          <w:lang w:val="en-US"/>
        </w:rPr>
        <w:t>queue.Enqueue</w:t>
      </w:r>
      <w:proofErr w:type="spellEnd"/>
      <w:r w:rsidRPr="00773244">
        <w:rPr>
          <w:color w:val="000000" w:themeColor="text1"/>
          <w:lang w:val="en-US"/>
        </w:rPr>
        <w:t>(vertex);</w:t>
      </w:r>
      <w:r w:rsidRPr="00773244">
        <w:rPr>
          <w:color w:val="000000" w:themeColor="text1"/>
          <w:lang w:val="en-US"/>
        </w:rPr>
        <w:br/>
      </w:r>
      <w:r w:rsidRPr="00773244">
        <w:rPr>
          <w:color w:val="000000" w:themeColor="text1"/>
          <w:lang w:val="en-US"/>
        </w:rPr>
        <w:br/>
        <w:t>while (</w:t>
      </w:r>
      <w:proofErr w:type="spellStart"/>
      <w:r w:rsidRPr="00773244">
        <w:rPr>
          <w:color w:val="000000" w:themeColor="text1"/>
          <w:lang w:val="en-US"/>
        </w:rPr>
        <w:t>queue.Count</w:t>
      </w:r>
      <w:proofErr w:type="spellEnd"/>
      <w:r w:rsidRPr="00773244">
        <w:rPr>
          <w:color w:val="000000" w:themeColor="text1"/>
          <w:lang w:val="en-US"/>
        </w:rPr>
        <w:t xml:space="preserve"> != 0)</w:t>
      </w:r>
      <w:r w:rsidRPr="00773244">
        <w:rPr>
          <w:color w:val="000000" w:themeColor="text1"/>
          <w:lang w:val="en-US"/>
        </w:rPr>
        <w:br/>
        <w:t>{</w:t>
      </w:r>
      <w:r w:rsidRPr="00773244">
        <w:rPr>
          <w:color w:val="000000" w:themeColor="text1"/>
          <w:lang w:val="en-US"/>
        </w:rPr>
        <w:br/>
        <w:t xml:space="preserve">    var v = </w:t>
      </w:r>
      <w:proofErr w:type="spellStart"/>
      <w:r w:rsidRPr="00773244">
        <w:rPr>
          <w:color w:val="000000" w:themeColor="text1"/>
          <w:lang w:val="en-US"/>
        </w:rPr>
        <w:t>queue.Dequeue</w:t>
      </w:r>
      <w:proofErr w:type="spellEnd"/>
      <w:r w:rsidRPr="00773244">
        <w:rPr>
          <w:color w:val="000000" w:themeColor="text1"/>
          <w:lang w:val="en-US"/>
        </w:rPr>
        <w:t>();</w:t>
      </w:r>
      <w:r w:rsidRPr="00773244">
        <w:rPr>
          <w:color w:val="000000" w:themeColor="text1"/>
          <w:lang w:val="en-US"/>
        </w:rPr>
        <w:br/>
        <w:t xml:space="preserve">    visited[v] = true;</w:t>
      </w:r>
      <w:r w:rsidRPr="00773244">
        <w:rPr>
          <w:color w:val="000000" w:themeColor="text1"/>
          <w:lang w:val="en-US"/>
        </w:rPr>
        <w:br/>
        <w:t xml:space="preserve">    foreach (var </w:t>
      </w:r>
      <w:proofErr w:type="spellStart"/>
      <w:r w:rsidRPr="00773244">
        <w:rPr>
          <w:color w:val="000000" w:themeColor="text1"/>
          <w:lang w:val="en-US"/>
        </w:rPr>
        <w:t>neighb</w:t>
      </w:r>
      <w:proofErr w:type="spellEnd"/>
      <w:r w:rsidRPr="00773244">
        <w:rPr>
          <w:color w:val="000000" w:themeColor="text1"/>
          <w:lang w:val="en-US"/>
        </w:rPr>
        <w:t xml:space="preserve"> in Nodes[v])</w:t>
      </w:r>
      <w:r w:rsidRPr="00773244">
        <w:rPr>
          <w:color w:val="000000" w:themeColor="text1"/>
          <w:lang w:val="en-US"/>
        </w:rPr>
        <w:br/>
        <w:t xml:space="preserve">    {</w:t>
      </w:r>
      <w:r w:rsidRPr="00773244">
        <w:rPr>
          <w:color w:val="000000" w:themeColor="text1"/>
          <w:lang w:val="en-US"/>
        </w:rPr>
        <w:br/>
        <w:t xml:space="preserve">        if (!visited[</w:t>
      </w:r>
      <w:proofErr w:type="spellStart"/>
      <w:r w:rsidRPr="00773244">
        <w:rPr>
          <w:color w:val="000000" w:themeColor="text1"/>
          <w:lang w:val="en-US"/>
        </w:rPr>
        <w:t>neighb</w:t>
      </w:r>
      <w:proofErr w:type="spellEnd"/>
      <w:r w:rsidRPr="00773244">
        <w:rPr>
          <w:color w:val="000000" w:themeColor="text1"/>
          <w:lang w:val="en-US"/>
        </w:rPr>
        <w:t>])</w:t>
      </w:r>
      <w:r w:rsidRPr="00773244">
        <w:rPr>
          <w:color w:val="000000" w:themeColor="text1"/>
          <w:lang w:val="en-US"/>
        </w:rPr>
        <w:br/>
        <w:t xml:space="preserve">            </w:t>
      </w:r>
      <w:proofErr w:type="spellStart"/>
      <w:r w:rsidRPr="00773244">
        <w:rPr>
          <w:color w:val="000000" w:themeColor="text1"/>
          <w:lang w:val="en-US"/>
        </w:rPr>
        <w:t>queue.Enqueue</w:t>
      </w:r>
      <w:proofErr w:type="spellEnd"/>
      <w:r w:rsidRPr="00773244">
        <w:rPr>
          <w:color w:val="000000" w:themeColor="text1"/>
          <w:lang w:val="en-US"/>
        </w:rPr>
        <w:t>(</w:t>
      </w:r>
      <w:proofErr w:type="spellStart"/>
      <w:r w:rsidRPr="00773244">
        <w:rPr>
          <w:color w:val="000000" w:themeColor="text1"/>
          <w:lang w:val="en-US"/>
        </w:rPr>
        <w:t>neighb</w:t>
      </w:r>
      <w:proofErr w:type="spellEnd"/>
      <w:r w:rsidRPr="00773244">
        <w:rPr>
          <w:color w:val="000000" w:themeColor="text1"/>
          <w:lang w:val="en-US"/>
        </w:rPr>
        <w:t>);</w:t>
      </w:r>
      <w:r w:rsidRPr="00773244">
        <w:rPr>
          <w:color w:val="000000" w:themeColor="text1"/>
          <w:lang w:val="en-US"/>
        </w:rPr>
        <w:br/>
        <w:t xml:space="preserve">    }</w:t>
      </w:r>
      <w:r w:rsidRPr="00773244">
        <w:rPr>
          <w:color w:val="000000" w:themeColor="text1"/>
          <w:lang w:val="en-US"/>
        </w:rPr>
        <w:br/>
        <w:t>}</w:t>
      </w:r>
    </w:p>
    <w:p w14:paraId="094074C9" w14:textId="77777777" w:rsidR="007162DA" w:rsidRPr="006D464B" w:rsidRDefault="007162DA" w:rsidP="006D464B">
      <w:pPr>
        <w:tabs>
          <w:tab w:val="left" w:pos="1021"/>
        </w:tabs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7162DA" w:rsidRPr="006D464B">
      <w:headerReference w:type="default" r:id="rId42"/>
      <w:pgSz w:w="11906" w:h="16838"/>
      <w:pgMar w:top="1418" w:right="851" w:bottom="851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68753" w14:textId="77777777" w:rsidR="00007C9E" w:rsidRDefault="00007C9E">
      <w:pPr>
        <w:spacing w:after="0" w:line="240" w:lineRule="auto"/>
      </w:pPr>
      <w:r>
        <w:separator/>
      </w:r>
    </w:p>
  </w:endnote>
  <w:endnote w:type="continuationSeparator" w:id="0">
    <w:p w14:paraId="56800DF2" w14:textId="77777777" w:rsidR="00007C9E" w:rsidRDefault="0000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F0820" w14:textId="77777777" w:rsidR="00007C9E" w:rsidRDefault="00007C9E">
      <w:pPr>
        <w:spacing w:after="0" w:line="240" w:lineRule="auto"/>
      </w:pPr>
      <w:r>
        <w:separator/>
      </w:r>
    </w:p>
  </w:footnote>
  <w:footnote w:type="continuationSeparator" w:id="0">
    <w:p w14:paraId="6E2C6157" w14:textId="77777777" w:rsidR="00007C9E" w:rsidRDefault="0000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8A43" w14:textId="77777777" w:rsidR="006D464B" w:rsidRDefault="006D464B">
    <w:pPr>
      <w:pStyle w:val="af6"/>
      <w:framePr w:w="352" w:wrap="around" w:vAnchor="text" w:hAnchor="page" w:x="5815" w:y="27"/>
      <w:jc w:val="center"/>
      <w:rPr>
        <w:rStyle w:val="aff"/>
        <w:rFonts w:ascii="Times New Roman" w:eastAsia="Calibri" w:hAnsi="Times New Roman"/>
      </w:rPr>
    </w:pPr>
    <w:r>
      <w:rPr>
        <w:rStyle w:val="aff"/>
        <w:rFonts w:ascii="Times New Roman" w:eastAsia="Calibri" w:hAnsi="Times New Roman"/>
      </w:rPr>
      <w:fldChar w:fldCharType="begin"/>
    </w:r>
    <w:r>
      <w:rPr>
        <w:rStyle w:val="aff"/>
        <w:rFonts w:ascii="Times New Roman" w:eastAsia="Calibri" w:hAnsi="Times New Roman"/>
      </w:rPr>
      <w:instrText xml:space="preserve">PAGE  </w:instrText>
    </w:r>
    <w:r>
      <w:rPr>
        <w:rStyle w:val="aff"/>
        <w:rFonts w:ascii="Times New Roman" w:eastAsia="Calibri" w:hAnsi="Times New Roman"/>
      </w:rPr>
      <w:fldChar w:fldCharType="separate"/>
    </w:r>
    <w:r>
      <w:rPr>
        <w:rStyle w:val="aff"/>
        <w:rFonts w:ascii="Times New Roman" w:eastAsia="Calibri" w:hAnsi="Times New Roman"/>
      </w:rPr>
      <w:t>9</w:t>
    </w:r>
    <w:r>
      <w:rPr>
        <w:rStyle w:val="aff"/>
        <w:rFonts w:ascii="Times New Roman" w:eastAsia="Calibri" w:hAnsi="Times New Roman"/>
      </w:rPr>
      <w:fldChar w:fldCharType="end"/>
    </w:r>
  </w:p>
  <w:p w14:paraId="5460EFB3" w14:textId="77777777" w:rsidR="006D464B" w:rsidRDefault="006D464B">
    <w:pPr>
      <w:pStyle w:val="af6"/>
      <w:spacing w:line="360" w:lineRule="auto"/>
    </w:pPr>
  </w:p>
  <w:p w14:paraId="25D88B2F" w14:textId="77777777" w:rsidR="006D464B" w:rsidRDefault="006D464B">
    <w:pPr>
      <w:pStyle w:val="af6"/>
      <w:spacing w:line="360" w:lineRule="auto"/>
      <w:jc w:val="both"/>
      <w:rPr>
        <w:rFonts w:ascii="Times New Roman" w:hAnsi="Times New Roman"/>
        <w:i/>
        <w:u w:val="single"/>
        <w:lang w:val="ru-RU"/>
      </w:rPr>
    </w:pPr>
    <w:bookmarkStart w:id="57" w:name="_Hlk42104138"/>
    <w:bookmarkStart w:id="58" w:name="_Hlk42104137"/>
    <w:r>
      <w:rPr>
        <w:rFonts w:ascii="Times New Roman" w:hAnsi="Times New Roman"/>
        <w:i/>
        <w:u w:val="single"/>
      </w:rPr>
      <w:t xml:space="preserve">Кафедра АСОИУ </w:t>
    </w:r>
    <w:r>
      <w:rPr>
        <w:rFonts w:ascii="Times New Roman" w:hAnsi="Times New Roman"/>
        <w:i/>
        <w:u w:val="single"/>
        <w:lang w:val="ru-RU"/>
      </w:rPr>
      <w:t xml:space="preserve">                        </w:t>
    </w:r>
    <w:r>
      <w:rPr>
        <w:rFonts w:ascii="Times New Roman" w:hAnsi="Times New Roman"/>
        <w:i/>
        <w:u w:val="single"/>
      </w:rPr>
      <w:t>09.03.</w:t>
    </w:r>
    <w:r>
      <w:rPr>
        <w:rFonts w:ascii="Times New Roman" w:hAnsi="Times New Roman"/>
        <w:i/>
        <w:u w:val="single"/>
        <w:lang w:val="ru-RU"/>
      </w:rPr>
      <w:t>04</w:t>
    </w:r>
    <w:r>
      <w:rPr>
        <w:rFonts w:ascii="Times New Roman" w:hAnsi="Times New Roman"/>
        <w:i/>
        <w:u w:val="single"/>
      </w:rPr>
      <w:t> </w:t>
    </w:r>
    <w:r>
      <w:rPr>
        <w:rFonts w:ascii="Times New Roman" w:hAnsi="Times New Roman"/>
        <w:i/>
        <w:u w:val="single"/>
        <w:lang w:val="ru-RU"/>
      </w:rPr>
      <w:t>Параллельное программирование</w:t>
    </w:r>
    <w:r>
      <w:rPr>
        <w:rFonts w:ascii="Times New Roman" w:hAnsi="Times New Roman"/>
        <w:i/>
        <w:u w:val="single"/>
      </w:rPr>
      <w:t> 201</w:t>
    </w:r>
    <w:r>
      <w:rPr>
        <w:rFonts w:ascii="Times New Roman" w:hAnsi="Times New Roman"/>
        <w:i/>
        <w:u w:val="single"/>
        <w:lang w:val="ru-RU"/>
      </w:rPr>
      <w:t>82750</w:t>
    </w:r>
    <w:r>
      <w:rPr>
        <w:rFonts w:ascii="Times New Roman" w:hAnsi="Times New Roman"/>
        <w:i/>
        <w:u w:val="single"/>
      </w:rPr>
      <w:br/>
    </w:r>
    <w:bookmarkEnd w:id="57"/>
    <w:bookmarkEnd w:id="5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18E7"/>
    <w:multiLevelType w:val="hybridMultilevel"/>
    <w:tmpl w:val="08B0BEFA"/>
    <w:lvl w:ilvl="0" w:tplc="F3604E6E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  <w:rPr>
        <w:rFonts w:hint="default"/>
      </w:rPr>
    </w:lvl>
    <w:lvl w:ilvl="1" w:tplc="57FAA37C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697A033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8D743CC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9006986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A71E9784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D44188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DEDA0686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BA3C208E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107B713B"/>
    <w:multiLevelType w:val="hybridMultilevel"/>
    <w:tmpl w:val="8D04465A"/>
    <w:lvl w:ilvl="0" w:tplc="71683324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3FEED840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8CDEA8B6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DB2CBC34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8814ED38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1C1499D2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96D86E1E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D8C0F02A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123CDC4E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2" w15:restartNumberingAfterBreak="0">
    <w:nsid w:val="12EC0908"/>
    <w:multiLevelType w:val="hybridMultilevel"/>
    <w:tmpl w:val="37AAEBD4"/>
    <w:lvl w:ilvl="0" w:tplc="E558FEEC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  <w:rPr>
        <w:rFonts w:hint="default"/>
      </w:rPr>
    </w:lvl>
    <w:lvl w:ilvl="1" w:tplc="350ED5A2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6A4EBB88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C8BC524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2B048E8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4B0EA83C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91D63E9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3C89216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DD94F17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15EE7BF6"/>
    <w:multiLevelType w:val="hybridMultilevel"/>
    <w:tmpl w:val="A0B6DBF2"/>
    <w:lvl w:ilvl="0" w:tplc="4C0E444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55653B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1CC14F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9A8FE4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6AE5CD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F4248A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A08D8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50CEF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F8A5D4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6E1C3B"/>
    <w:multiLevelType w:val="hybridMultilevel"/>
    <w:tmpl w:val="8D1C0AF6"/>
    <w:lvl w:ilvl="0" w:tplc="C6C27694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  <w:rPr>
        <w:rFonts w:hint="default"/>
      </w:rPr>
    </w:lvl>
    <w:lvl w:ilvl="1" w:tplc="6BB6A38C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CC0EDC1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2AAC835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2AC878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9C8C400E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C7629FD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96A7D7A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12E133C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212B2D78"/>
    <w:multiLevelType w:val="hybridMultilevel"/>
    <w:tmpl w:val="3A5EB7D6"/>
    <w:lvl w:ilvl="0" w:tplc="44CE1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C08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67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AB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A3E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E6C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18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2DE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684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34A79"/>
    <w:multiLevelType w:val="hybridMultilevel"/>
    <w:tmpl w:val="8F8A059A"/>
    <w:lvl w:ilvl="0" w:tplc="62ACBA98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C91003FA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0186CCB6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FCA26BD4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3F7A889E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A516DECC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DD92CC68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285A79AE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A0E05958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7" w15:restartNumberingAfterBreak="0">
    <w:nsid w:val="2DE7227C"/>
    <w:multiLevelType w:val="hybridMultilevel"/>
    <w:tmpl w:val="2B4415F8"/>
    <w:lvl w:ilvl="0" w:tplc="0B8EB01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7AA51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BFE7F4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6A56D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A665F3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8664A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1EEBC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4FA0E7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7CE6EE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B322F9"/>
    <w:multiLevelType w:val="hybridMultilevel"/>
    <w:tmpl w:val="B97A2EA6"/>
    <w:lvl w:ilvl="0" w:tplc="F094278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0838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FD0A13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D102C2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3DE78D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C9CAEB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68C8C3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61476C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9141B1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47354C2"/>
    <w:multiLevelType w:val="hybridMultilevel"/>
    <w:tmpl w:val="BA420B88"/>
    <w:lvl w:ilvl="0" w:tplc="AC0CEB32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976A65B4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16FE8D58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EFD8EDC6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8D0A22FC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6B867FA0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AC98F548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50F4F970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ECF87B72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10" w15:restartNumberingAfterBreak="0">
    <w:nsid w:val="35105B55"/>
    <w:multiLevelType w:val="hybridMultilevel"/>
    <w:tmpl w:val="10EC7FD0"/>
    <w:lvl w:ilvl="0" w:tplc="F12E3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2F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6C9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2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4F7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FC6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63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224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101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25F36"/>
    <w:multiLevelType w:val="hybridMultilevel"/>
    <w:tmpl w:val="DD720470"/>
    <w:lvl w:ilvl="0" w:tplc="95E288C8">
      <w:start w:val="1"/>
      <w:numFmt w:val="bullet"/>
      <w:lvlText w:val=""/>
      <w:lvlJc w:val="left"/>
      <w:pPr>
        <w:tabs>
          <w:tab w:val="left" w:pos="1077"/>
        </w:tabs>
        <w:ind w:left="1077" w:hanging="368"/>
      </w:pPr>
      <w:rPr>
        <w:rFonts w:ascii="Wingdings" w:hAnsi="Wingdings" w:hint="default"/>
      </w:rPr>
    </w:lvl>
    <w:lvl w:ilvl="1" w:tplc="C1D830F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740223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D22B42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F1EDB8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02AC71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1EC443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6103E0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F2EDB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405AB"/>
    <w:multiLevelType w:val="hybridMultilevel"/>
    <w:tmpl w:val="402E71CA"/>
    <w:lvl w:ilvl="0" w:tplc="D4E0212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6B410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E1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09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03A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727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4D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690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7A1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021F3"/>
    <w:multiLevelType w:val="hybridMultilevel"/>
    <w:tmpl w:val="1ACC74D2"/>
    <w:lvl w:ilvl="0" w:tplc="2E584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E58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60E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83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4CD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83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44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A04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401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0499C"/>
    <w:multiLevelType w:val="hybridMultilevel"/>
    <w:tmpl w:val="5A98E19E"/>
    <w:lvl w:ilvl="0" w:tplc="F8A0ABC4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F918AFEE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E9DC2002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3E70DDBC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F3DA809C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89888CE0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FA203F40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E4820718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A29EFC4A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15" w15:restartNumberingAfterBreak="0">
    <w:nsid w:val="7F9547B7"/>
    <w:multiLevelType w:val="hybridMultilevel"/>
    <w:tmpl w:val="E76E21B4"/>
    <w:lvl w:ilvl="0" w:tplc="69C4269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DA52F5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C08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088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1D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3C9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02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47F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02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8"/>
  </w:num>
  <w:num w:numId="5">
    <w:abstractNumId w:val="12"/>
  </w:num>
  <w:num w:numId="6">
    <w:abstractNumId w:val="14"/>
  </w:num>
  <w:num w:numId="7">
    <w:abstractNumId w:val="1"/>
  </w:num>
  <w:num w:numId="8">
    <w:abstractNumId w:val="6"/>
  </w:num>
  <w:num w:numId="9">
    <w:abstractNumId w:val="15"/>
  </w:num>
  <w:num w:numId="10">
    <w:abstractNumId w:val="9"/>
  </w:num>
  <w:num w:numId="11">
    <w:abstractNumId w:val="0"/>
  </w:num>
  <w:num w:numId="12">
    <w:abstractNumId w:val="3"/>
  </w:num>
  <w:num w:numId="13">
    <w:abstractNumId w:val="5"/>
  </w:num>
  <w:num w:numId="14">
    <w:abstractNumId w:val="7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8A"/>
    <w:rsid w:val="00007C9E"/>
    <w:rsid w:val="000233D6"/>
    <w:rsid w:val="00074469"/>
    <w:rsid w:val="000776CE"/>
    <w:rsid w:val="000868F3"/>
    <w:rsid w:val="001159F6"/>
    <w:rsid w:val="00143516"/>
    <w:rsid w:val="001958FC"/>
    <w:rsid w:val="001D1D96"/>
    <w:rsid w:val="00225340"/>
    <w:rsid w:val="002551DC"/>
    <w:rsid w:val="00277114"/>
    <w:rsid w:val="002860E9"/>
    <w:rsid w:val="00364CF1"/>
    <w:rsid w:val="003716DD"/>
    <w:rsid w:val="00400DF0"/>
    <w:rsid w:val="00425F7D"/>
    <w:rsid w:val="00443B7C"/>
    <w:rsid w:val="00451D96"/>
    <w:rsid w:val="00462DDC"/>
    <w:rsid w:val="004C7943"/>
    <w:rsid w:val="00517667"/>
    <w:rsid w:val="00521E56"/>
    <w:rsid w:val="0056528A"/>
    <w:rsid w:val="005819E5"/>
    <w:rsid w:val="006244E2"/>
    <w:rsid w:val="006D0503"/>
    <w:rsid w:val="006D464B"/>
    <w:rsid w:val="0070569A"/>
    <w:rsid w:val="007162DA"/>
    <w:rsid w:val="007558EB"/>
    <w:rsid w:val="00760934"/>
    <w:rsid w:val="00773244"/>
    <w:rsid w:val="008074C2"/>
    <w:rsid w:val="00837539"/>
    <w:rsid w:val="00837559"/>
    <w:rsid w:val="008B6A1D"/>
    <w:rsid w:val="008D2976"/>
    <w:rsid w:val="00956B31"/>
    <w:rsid w:val="009E3328"/>
    <w:rsid w:val="00A02D3C"/>
    <w:rsid w:val="00A341EB"/>
    <w:rsid w:val="00B0418F"/>
    <w:rsid w:val="00B41D4C"/>
    <w:rsid w:val="00B63225"/>
    <w:rsid w:val="00BE4130"/>
    <w:rsid w:val="00C61C52"/>
    <w:rsid w:val="00D024AB"/>
    <w:rsid w:val="00E57568"/>
    <w:rsid w:val="00F502F0"/>
    <w:rsid w:val="00FF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0DA9"/>
  <w15:docId w15:val="{B10473F2-87E5-454A-B21A-2852D3F4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8EB"/>
    <w:pPr>
      <w:spacing w:after="160" w:line="259" w:lineRule="auto"/>
    </w:pPr>
    <w:rPr>
      <w:sz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widowControl w:val="0"/>
      <w:spacing w:before="240" w:after="60" w:line="240" w:lineRule="auto"/>
      <w:ind w:firstLine="567"/>
      <w:jc w:val="both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Calibri Light" w:hAnsi="Calibri Light" w:cs="Calibri Light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  <w:rPr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7">
    <w:name w:val="footnote text"/>
    <w:basedOn w:val="a"/>
    <w:link w:val="a8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8">
    <w:name w:val="Текст сноски Знак"/>
    <w:link w:val="a7"/>
    <w:uiPriority w:val="99"/>
    <w:rPr>
      <w:sz w:val="18"/>
    </w:rPr>
  </w:style>
  <w:style w:type="character" w:styleId="a9">
    <w:name w:val="footnote reference"/>
    <w:basedOn w:val="a0"/>
    <w:uiPriority w:val="99"/>
    <w:unhideWhenUsed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b">
    <w:name w:val="Текст концевой сноски Знак"/>
    <w:link w:val="aa"/>
    <w:uiPriority w:val="99"/>
    <w:rPr>
      <w:sz w:val="20"/>
    </w:rPr>
  </w:style>
  <w:style w:type="character" w:styleId="ac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d">
    <w:name w:val="TOC Heading"/>
    <w:uiPriority w:val="39"/>
    <w:unhideWhenUsed/>
  </w:style>
  <w:style w:type="paragraph" w:styleId="ae">
    <w:name w:val="Balloon Text"/>
    <w:basedOn w:val="a"/>
    <w:link w:val="af"/>
    <w:qFormat/>
    <w:pPr>
      <w:spacing w:after="0" w:line="240" w:lineRule="auto"/>
    </w:pPr>
    <w:rPr>
      <w:rFonts w:ascii="Tahoma" w:eastAsia="Times New Roman" w:hAnsi="Tahoma"/>
      <w:sz w:val="16"/>
      <w:szCs w:val="16"/>
      <w:lang w:val="zh-CN" w:eastAsia="zh-CN"/>
    </w:rPr>
  </w:style>
  <w:style w:type="paragraph" w:styleId="af0">
    <w:name w:val="caption"/>
    <w:basedOn w:val="a"/>
    <w:next w:val="a"/>
    <w:qFormat/>
    <w:pPr>
      <w:widowControl w:val="0"/>
      <w:spacing w:after="0" w:line="240" w:lineRule="auto"/>
      <w:ind w:right="-624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f1">
    <w:name w:val="annotation text"/>
    <w:basedOn w:val="a"/>
    <w:link w:val="af2"/>
    <w:qFormat/>
    <w:pPr>
      <w:spacing w:after="200" w:line="276" w:lineRule="auto"/>
    </w:pPr>
    <w:rPr>
      <w:rFonts w:eastAsia="Times New Roman"/>
      <w:sz w:val="20"/>
      <w:szCs w:val="20"/>
      <w:lang w:val="zh-CN" w:eastAsia="zh-CN"/>
    </w:rPr>
  </w:style>
  <w:style w:type="paragraph" w:styleId="af3">
    <w:name w:val="annotation subject"/>
    <w:basedOn w:val="af1"/>
    <w:next w:val="af1"/>
    <w:link w:val="af4"/>
    <w:qFormat/>
    <w:rPr>
      <w:b/>
      <w:bCs/>
    </w:rPr>
  </w:style>
  <w:style w:type="paragraph" w:styleId="af5">
    <w:name w:val="Document Map"/>
    <w:basedOn w:val="a"/>
    <w:semiHidden/>
    <w:qFormat/>
    <w:pPr>
      <w:shd w:val="clear" w:color="auto" w:fill="000080"/>
    </w:pPr>
    <w:rPr>
      <w:rFonts w:ascii="Tahoma" w:hAnsi="Tahoma" w:cs="Tahoma"/>
    </w:rPr>
  </w:style>
  <w:style w:type="paragraph" w:styleId="af6">
    <w:name w:val="header"/>
    <w:basedOn w:val="a"/>
    <w:link w:val="af7"/>
    <w:qFormat/>
    <w:pPr>
      <w:tabs>
        <w:tab w:val="center" w:pos="4677"/>
        <w:tab w:val="right" w:pos="9355"/>
      </w:tabs>
      <w:spacing w:after="200" w:line="276" w:lineRule="auto"/>
    </w:pPr>
    <w:rPr>
      <w:rFonts w:eastAsia="Times New Roman"/>
      <w:sz w:val="20"/>
      <w:szCs w:val="20"/>
      <w:lang w:val="zh-CN" w:eastAsia="zh-CN"/>
    </w:rPr>
  </w:style>
  <w:style w:type="paragraph" w:styleId="12">
    <w:name w:val="toc 1"/>
    <w:basedOn w:val="a"/>
    <w:next w:val="a"/>
    <w:uiPriority w:val="39"/>
    <w:qFormat/>
    <w:pPr>
      <w:widowControl w:val="0"/>
      <w:tabs>
        <w:tab w:val="right" w:leader="dot" w:pos="9975"/>
      </w:tabs>
      <w:spacing w:after="0" w:line="36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32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4">
    <w:name w:val="toc 2"/>
    <w:basedOn w:val="a"/>
    <w:next w:val="a"/>
    <w:uiPriority w:val="39"/>
    <w:pPr>
      <w:widowControl w:val="0"/>
      <w:tabs>
        <w:tab w:val="right" w:leader="dot" w:pos="9911"/>
      </w:tabs>
      <w:spacing w:after="0" w:line="360" w:lineRule="auto"/>
      <w:ind w:left="284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paragraph" w:styleId="afa">
    <w:name w:val="footer"/>
    <w:basedOn w:val="a"/>
    <w:link w:val="afb"/>
    <w:qFormat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val="zh-CN" w:eastAsia="zh-CN"/>
    </w:rPr>
  </w:style>
  <w:style w:type="paragraph" w:styleId="afc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fd">
    <w:name w:val="Emphasis"/>
    <w:qFormat/>
    <w:rPr>
      <w:rFonts w:cs="Times New Roman"/>
      <w:i/>
      <w:iCs/>
    </w:rPr>
  </w:style>
  <w:style w:type="character" w:styleId="afe">
    <w:name w:val="Hyperlink"/>
    <w:uiPriority w:val="99"/>
    <w:unhideWhenUsed/>
    <w:rPr>
      <w:color w:val="0000FF"/>
      <w:u w:val="single"/>
    </w:rPr>
  </w:style>
  <w:style w:type="character" w:styleId="aff">
    <w:name w:val="page number"/>
    <w:basedOn w:val="a0"/>
  </w:style>
  <w:style w:type="character" w:styleId="aff0">
    <w:name w:val="Strong"/>
    <w:uiPriority w:val="22"/>
    <w:qFormat/>
    <w:rPr>
      <w:b/>
      <w:bCs/>
    </w:rPr>
  </w:style>
  <w:style w:type="table" w:styleId="aff1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6">
    <w:name w:val="_Style 6"/>
    <w:basedOn w:val="a"/>
    <w:next w:val="af8"/>
    <w:link w:val="aff2"/>
    <w:qFormat/>
    <w:pPr>
      <w:spacing w:after="0" w:line="240" w:lineRule="auto"/>
      <w:jc w:val="center"/>
    </w:pPr>
    <w:rPr>
      <w:rFonts w:ascii="Arial" w:eastAsia="Times New Roman" w:hAnsi="Arial"/>
      <w:sz w:val="24"/>
      <w:szCs w:val="20"/>
      <w:lang w:val="zh-CN" w:eastAsia="ru-RU"/>
    </w:rPr>
  </w:style>
  <w:style w:type="character" w:customStyle="1" w:styleId="aff2">
    <w:name w:val="Название Знак"/>
    <w:link w:val="Style6"/>
    <w:qFormat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13">
    <w:name w:val="Абзац списка1"/>
    <w:basedOn w:val="a"/>
    <w:qFormat/>
    <w:pPr>
      <w:spacing w:after="200" w:line="276" w:lineRule="auto"/>
      <w:ind w:left="720"/>
    </w:pPr>
    <w:rPr>
      <w:rFonts w:eastAsia="Times New Roman"/>
    </w:rPr>
  </w:style>
  <w:style w:type="character" w:customStyle="1" w:styleId="aff3">
    <w:name w:val="Абзац списка Знак"/>
    <w:link w:val="aff4"/>
  </w:style>
  <w:style w:type="paragraph" w:styleId="aff4">
    <w:name w:val="List Paragraph"/>
    <w:basedOn w:val="a"/>
    <w:link w:val="aff3"/>
    <w:qFormat/>
    <w:pPr>
      <w:spacing w:after="200" w:line="276" w:lineRule="auto"/>
      <w:ind w:left="720"/>
    </w:pPr>
  </w:style>
  <w:style w:type="character" w:customStyle="1" w:styleId="af2">
    <w:name w:val="Текст примечания Знак"/>
    <w:link w:val="af1"/>
    <w:rPr>
      <w:rFonts w:eastAsia="Times New Roman"/>
    </w:rPr>
  </w:style>
  <w:style w:type="character" w:customStyle="1" w:styleId="14">
    <w:name w:val="Текст примечания Знак1"/>
    <w:basedOn w:val="a0"/>
    <w:uiPriority w:val="99"/>
    <w:semiHidden/>
    <w:qFormat/>
    <w:rPr>
      <w:sz w:val="20"/>
      <w:szCs w:val="20"/>
    </w:rPr>
  </w:style>
  <w:style w:type="character" w:customStyle="1" w:styleId="af4">
    <w:name w:val="Тема примечания Знак"/>
    <w:link w:val="af3"/>
    <w:qFormat/>
    <w:rPr>
      <w:rFonts w:eastAsia="Times New Roman"/>
      <w:b/>
      <w:bCs/>
    </w:rPr>
  </w:style>
  <w:style w:type="character" w:customStyle="1" w:styleId="15">
    <w:name w:val="Тема примечания Знак1"/>
    <w:basedOn w:val="14"/>
    <w:uiPriority w:val="99"/>
    <w:semiHidden/>
    <w:qFormat/>
    <w:rPr>
      <w:b/>
      <w:bCs/>
      <w:sz w:val="20"/>
      <w:szCs w:val="20"/>
    </w:rPr>
  </w:style>
  <w:style w:type="character" w:customStyle="1" w:styleId="af">
    <w:name w:val="Текст выноски Знак"/>
    <w:link w:val="ae"/>
    <w:qFormat/>
    <w:rPr>
      <w:rFonts w:ascii="Tahoma" w:eastAsia="Times New Roman" w:hAnsi="Tahoma" w:cs="Tahoma"/>
      <w:sz w:val="16"/>
      <w:szCs w:val="16"/>
    </w:rPr>
  </w:style>
  <w:style w:type="character" w:customStyle="1" w:styleId="16">
    <w:name w:val="Текст выноски Знак1"/>
    <w:basedOn w:val="a0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Рецензия1"/>
    <w:hidden/>
    <w:uiPriority w:val="99"/>
    <w:semiHidden/>
    <w:qFormat/>
    <w:rPr>
      <w:rFonts w:eastAsia="Times New Roman"/>
      <w:sz w:val="22"/>
      <w:lang w:eastAsia="en-US"/>
    </w:rPr>
  </w:style>
  <w:style w:type="character" w:customStyle="1" w:styleId="afb">
    <w:name w:val="Нижний колонтитул Знак"/>
    <w:link w:val="afa"/>
    <w:qFormat/>
    <w:rPr>
      <w:rFonts w:eastAsia="Times New Roman"/>
    </w:rPr>
  </w:style>
  <w:style w:type="character" w:customStyle="1" w:styleId="18">
    <w:name w:val="Нижний колонтитул Знак1"/>
    <w:basedOn w:val="a0"/>
    <w:uiPriority w:val="99"/>
    <w:semiHidden/>
  </w:style>
  <w:style w:type="paragraph" w:customStyle="1" w:styleId="25">
    <w:name w:val="Абзац списка2"/>
    <w:basedOn w:val="a"/>
    <w:qFormat/>
    <w:pPr>
      <w:spacing w:after="200" w:line="276" w:lineRule="auto"/>
      <w:ind w:left="720"/>
    </w:pPr>
    <w:rPr>
      <w:rFonts w:eastAsia="Times New Roman"/>
    </w:rPr>
  </w:style>
  <w:style w:type="character" w:customStyle="1" w:styleId="af7">
    <w:name w:val="Верхний колонтитул Знак"/>
    <w:link w:val="af6"/>
    <w:qFormat/>
    <w:rPr>
      <w:rFonts w:eastAsia="Times New Roman"/>
    </w:rPr>
  </w:style>
  <w:style w:type="character" w:customStyle="1" w:styleId="19">
    <w:name w:val="Верхний колонтитул Знак1"/>
    <w:basedOn w:val="a0"/>
    <w:uiPriority w:val="99"/>
    <w:semiHidden/>
  </w:style>
  <w:style w:type="paragraph" w:styleId="aff5">
    <w:name w:val="No Spacing"/>
    <w:uiPriority w:val="1"/>
    <w:qFormat/>
    <w:rPr>
      <w:rFonts w:eastAsia="Times New Roman"/>
      <w:sz w:val="22"/>
    </w:rPr>
  </w:style>
  <w:style w:type="character" w:customStyle="1" w:styleId="apple-converted-space">
    <w:name w:val="apple-converted-space"/>
    <w:basedOn w:val="a0"/>
    <w:qFormat/>
  </w:style>
  <w:style w:type="paragraph" w:customStyle="1" w:styleId="ConsPlusNormal">
    <w:name w:val="ConsPlusNormal"/>
    <w:qFormat/>
    <w:pPr>
      <w:widowControl w:val="0"/>
    </w:pPr>
    <w:rPr>
      <w:rFonts w:ascii="Arial" w:eastAsia="Times New Roman" w:hAnsi="Arial" w:cs="Arial"/>
    </w:rPr>
  </w:style>
  <w:style w:type="character" w:customStyle="1" w:styleId="af9">
    <w:name w:val="Заголовок Знак"/>
    <w:basedOn w:val="a0"/>
    <w:link w:val="af8"/>
    <w:uiPriority w:val="10"/>
    <w:rPr>
      <w:rFonts w:ascii="Calibri Light" w:eastAsia="Times New Roman" w:hAnsi="Calibri Light" w:cs="Times New Roman"/>
      <w:spacing w:val="-10"/>
      <w:sz w:val="56"/>
      <w:szCs w:val="56"/>
    </w:rPr>
  </w:style>
  <w:style w:type="paragraph" w:customStyle="1" w:styleId="1a">
    <w:name w:val="текст1"/>
    <w:basedOn w:val="a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sz w:val="32"/>
      <w:szCs w:val="32"/>
      <w:lang w:val="ru-RU" w:eastAsia="ru-RU" w:bidi="ar-SA"/>
    </w:rPr>
  </w:style>
  <w:style w:type="character" w:customStyle="1" w:styleId="62">
    <w:name w:val="Знак6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Calibri Light" w:eastAsia="Calibri Light" w:hAnsi="Calibri Light" w:cs="Calibri Light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Pr>
      <w:rFonts w:ascii="Calibri Light" w:eastAsia="Calibri Light" w:hAnsi="Calibri Light" w:cs="Calibri Light"/>
      <w:color w:val="1F3864" w:themeColor="accent1" w:themeShade="80"/>
      <w:sz w:val="24"/>
      <w:szCs w:val="24"/>
      <w:lang w:eastAsia="en-US"/>
    </w:rPr>
  </w:style>
  <w:style w:type="paragraph" w:customStyle="1" w:styleId="aff6">
    <w:name w:val="стандарт"/>
    <w:basedOn w:val="a"/>
    <w:link w:val="aff7"/>
    <w:qFormat/>
    <w:rPr>
      <w:rFonts w:ascii="Times New Roman" w:hAnsi="Times New Roman"/>
      <w:sz w:val="24"/>
      <w:szCs w:val="24"/>
    </w:rPr>
  </w:style>
  <w:style w:type="paragraph" w:customStyle="1" w:styleId="1b">
    <w:name w:val="Заголовок оглавления1"/>
    <w:basedOn w:val="1"/>
    <w:next w:val="a"/>
    <w:uiPriority w:val="39"/>
    <w:unhideWhenUsed/>
    <w:qFormat/>
    <w:pPr>
      <w:keepLines/>
      <w:widowControl/>
      <w:spacing w:after="0" w:line="259" w:lineRule="auto"/>
      <w:ind w:firstLine="0"/>
      <w:jc w:val="left"/>
      <w:outlineLvl w:val="9"/>
    </w:pPr>
    <w:rPr>
      <w:rFonts w:ascii="Calibri Light" w:eastAsia="Calibri Light" w:hAnsi="Calibri Light" w:cs="Calibri Light"/>
      <w:b w:val="0"/>
      <w:bCs w:val="0"/>
      <w:color w:val="2F5496" w:themeColor="accent1" w:themeShade="BF"/>
      <w:lang w:eastAsia="en-US"/>
    </w:rPr>
  </w:style>
  <w:style w:type="character" w:customStyle="1" w:styleId="aff7">
    <w:name w:val="стандарт Знак"/>
    <w:basedOn w:val="a0"/>
    <w:link w:val="aff6"/>
    <w:rPr>
      <w:rFonts w:ascii="Times New Roman" w:hAnsi="Times New Roman"/>
      <w:sz w:val="24"/>
      <w:szCs w:val="24"/>
      <w:lang w:eastAsia="en-US"/>
    </w:rPr>
  </w:style>
  <w:style w:type="paragraph" w:customStyle="1" w:styleId="Default">
    <w:name w:val="Default"/>
    <w:rPr>
      <w:rFonts w:ascii="Times New Roman" w:eastAsia="Times New Roman" w:hAnsi="Times New Roman"/>
      <w:color w:val="000000"/>
      <w:sz w:val="24"/>
      <w:szCs w:val="24"/>
    </w:rPr>
  </w:style>
  <w:style w:type="character" w:styleId="aff8">
    <w:name w:val="Placeholder Text"/>
    <w:basedOn w:val="a0"/>
    <w:uiPriority w:val="99"/>
    <w:semiHidden/>
    <w:rPr>
      <w:color w:val="808080"/>
    </w:rPr>
  </w:style>
  <w:style w:type="character" w:styleId="aff9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D46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D464B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jpg"/><Relationship Id="rId18" Type="http://schemas.openxmlformats.org/officeDocument/2006/relationships/image" Target="media/image60.png"/><Relationship Id="rId26" Type="http://schemas.openxmlformats.org/officeDocument/2006/relationships/image" Target="media/image100.png"/><Relationship Id="rId39" Type="http://schemas.openxmlformats.org/officeDocument/2006/relationships/chart" Target="charts/chart1.xml"/><Relationship Id="rId21" Type="http://schemas.openxmlformats.org/officeDocument/2006/relationships/image" Target="media/image8.jpg"/><Relationship Id="rId34" Type="http://schemas.openxmlformats.org/officeDocument/2006/relationships/image" Target="media/image140.png"/><Relationship Id="rId42" Type="http://schemas.openxmlformats.org/officeDocument/2006/relationships/header" Target="head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29" Type="http://schemas.openxmlformats.org/officeDocument/2006/relationships/image" Target="media/image12.png"/><Relationship Id="rId41" Type="http://schemas.openxmlformats.org/officeDocument/2006/relationships/hyperlink" Target="https://snap.stanford.edu/data/ego-Facebook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jpg"/><Relationship Id="rId24" Type="http://schemas.openxmlformats.org/officeDocument/2006/relationships/image" Target="media/image90.png"/><Relationship Id="rId32" Type="http://schemas.openxmlformats.org/officeDocument/2006/relationships/image" Target="media/image14.png"/><Relationship Id="rId37" Type="http://schemas.openxmlformats.org/officeDocument/2006/relationships/image" Target="media/image16.png"/><Relationship Id="rId40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10.png"/><Relationship Id="rId36" Type="http://schemas.openxmlformats.org/officeDocument/2006/relationships/image" Target="media/image150.png"/><Relationship Id="rId10" Type="http://schemas.openxmlformats.org/officeDocument/2006/relationships/image" Target="media/image4.wmf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40.wmf"/><Relationship Id="rId22" Type="http://schemas.openxmlformats.org/officeDocument/2006/relationships/image" Target="media/image80.jpg"/><Relationship Id="rId27" Type="http://schemas.openxmlformats.org/officeDocument/2006/relationships/image" Target="media/image11.png"/><Relationship Id="rId30" Type="http://schemas.openxmlformats.org/officeDocument/2006/relationships/image" Target="media/image120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20.jp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8" Type="http://schemas.openxmlformats.org/officeDocument/2006/relationships/image" Target="media/image16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</a:t>
            </a:r>
            <a:r>
              <a:rPr lang="ru-RU"/>
              <a:t>ыполнения</a:t>
            </a:r>
            <a:r>
              <a:rPr lang="ru-RU" baseline="0"/>
              <a:t> последовательной реализации </a:t>
            </a:r>
            <a:r>
              <a:rPr lang="en-US" baseline="0"/>
              <a:t>BFS</a:t>
            </a:r>
            <a:r>
              <a:rPr lang="ru-RU" baseline="0"/>
              <a:t> (в сек.)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Лист1!$I$1</c:f>
              <c:strCache>
                <c:ptCount val="1"/>
                <c:pt idx="0">
                  <c:v>OC Windows 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Лист1!$I$2:$I$6</c:f>
              <c:numCache>
                <c:formatCode>General</c:formatCode>
                <c:ptCount val="5"/>
                <c:pt idx="0">
                  <c:v>0.7884023</c:v>
                </c:pt>
                <c:pt idx="1">
                  <c:v>0.83672740000000001</c:v>
                </c:pt>
                <c:pt idx="2">
                  <c:v>0.77123889999999995</c:v>
                </c:pt>
                <c:pt idx="3">
                  <c:v>0.75596960000000002</c:v>
                </c:pt>
                <c:pt idx="4">
                  <c:v>0.75169430000000004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B5-C147-A0FD-DB16002977FB}"/>
            </c:ext>
          </c:extLst>
        </c:ser>
        <c:ser>
          <c:idx val="1"/>
          <c:order val="1"/>
          <c:tx>
            <c:strRef>
              <c:f>Лист1!$J$1</c:f>
              <c:strCache>
                <c:ptCount val="1"/>
                <c:pt idx="0">
                  <c:v>OC Linux 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Лист1!$J$2:$J$6</c:f>
              <c:numCache>
                <c:formatCode>General</c:formatCode>
                <c:ptCount val="5"/>
                <c:pt idx="0">
                  <c:v>0.84294840000000004</c:v>
                </c:pt>
                <c:pt idx="1">
                  <c:v>0.82742090000000001</c:v>
                </c:pt>
                <c:pt idx="2">
                  <c:v>0.82550380000000001</c:v>
                </c:pt>
                <c:pt idx="3">
                  <c:v>0.83628480000000005</c:v>
                </c:pt>
                <c:pt idx="4">
                  <c:v>0.83153010000000005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B5-C147-A0FD-DB16002977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61128623"/>
        <c:axId val="1888250431"/>
      </c:lineChart>
      <c:catAx>
        <c:axId val="18611286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8250431"/>
        <c:crosses val="autoZero"/>
        <c:auto val="1"/>
        <c:lblAlgn val="ctr"/>
        <c:lblOffset val="100"/>
        <c:noMultiLvlLbl val="0"/>
      </c:catAx>
      <c:valAx>
        <c:axId val="188825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1128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выполнения параллельной реализации </a:t>
            </a:r>
            <a:r>
              <a:rPr lang="en-US" baseline="0"/>
              <a:t>BFS</a:t>
            </a:r>
            <a:r>
              <a:rPr lang="ru-RU" baseline="0"/>
              <a:t> (в сек.)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OC Windows 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Лист1!$A$2:$A$6</c:f>
              <c:numCache>
                <c:formatCode>General</c:formatCode>
                <c:ptCount val="5"/>
                <c:pt idx="0">
                  <c:v>2.2222599999999999E-2</c:v>
                </c:pt>
                <c:pt idx="1">
                  <c:v>9.8566999999999995E-3</c:v>
                </c:pt>
                <c:pt idx="2">
                  <c:v>1.3175000000000001E-3</c:v>
                </c:pt>
                <c:pt idx="3">
                  <c:v>1.1224E-3</c:v>
                </c:pt>
                <c:pt idx="4">
                  <c:v>1.4499999999999999E-3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3C-4D43-A69F-1AE5DCB5B215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OC Linux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Лист1!$B$2:$B$6</c:f>
              <c:numCache>
                <c:formatCode>General</c:formatCode>
                <c:ptCount val="5"/>
                <c:pt idx="0">
                  <c:v>6.7783000000000001E-3</c:v>
                </c:pt>
                <c:pt idx="1">
                  <c:v>1.0095E-3</c:v>
                </c:pt>
                <c:pt idx="2">
                  <c:v>1.2264999999999999E-3</c:v>
                </c:pt>
                <c:pt idx="3">
                  <c:v>1.3519999999999999E-3</c:v>
                </c:pt>
                <c:pt idx="4">
                  <c:v>1.2631999999999999E-3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3C-4D43-A69F-1AE5DCB5B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8945567"/>
        <c:axId val="1908947215"/>
      </c:lineChart>
      <c:catAx>
        <c:axId val="19089455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8947215"/>
        <c:crosses val="autoZero"/>
        <c:auto val="1"/>
        <c:lblAlgn val="ctr"/>
        <c:lblOffset val="100"/>
        <c:noMultiLvlLbl val="0"/>
      </c:catAx>
      <c:valAx>
        <c:axId val="190894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8945567"/>
        <c:crosses val="autoZero"/>
        <c:crossBetween val="between"/>
        <c:majorUnit val="5.000000000000001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27</Pages>
  <Words>4859</Words>
  <Characters>27699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SPecialiST RePack</Company>
  <LinksUpToDate>false</LinksUpToDate>
  <CharactersWithSpaces>32494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User</dc:creator>
  <cp:lastModifiedBy>Владислав Самарский</cp:lastModifiedBy>
  <cp:revision>74</cp:revision>
  <dcterms:created xsi:type="dcterms:W3CDTF">2020-06-03T15:34:00Z</dcterms:created>
  <dcterms:modified xsi:type="dcterms:W3CDTF">2020-12-25T05:49:00Z</dcterms:modified>
</cp:coreProperties>
</file>