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B7C4" w14:textId="6D13A61F" w:rsidR="005B4B4F" w:rsidRDefault="00000000">
      <w:pPr>
        <w:spacing w:after="33" w:line="259" w:lineRule="auto"/>
        <w:ind w:left="8" w:firstLine="0"/>
        <w:jc w:val="center"/>
      </w:pPr>
      <w:proofErr w:type="gramStart"/>
      <w:r>
        <w:rPr>
          <w:b/>
          <w:sz w:val="40"/>
        </w:rPr>
        <w:t>Name:-</w:t>
      </w:r>
      <w:proofErr w:type="gramEnd"/>
      <w:r>
        <w:rPr>
          <w:b/>
          <w:sz w:val="40"/>
        </w:rPr>
        <w:t xml:space="preserve"> </w:t>
      </w:r>
      <w:r w:rsidR="005C3A3D">
        <w:rPr>
          <w:b/>
          <w:sz w:val="40"/>
        </w:rPr>
        <w:t>Samarth H Bhavsar</w:t>
      </w:r>
      <w:r>
        <w:rPr>
          <w:b/>
          <w:sz w:val="40"/>
        </w:rPr>
        <w:t xml:space="preserve"> </w:t>
      </w:r>
    </w:p>
    <w:p w14:paraId="7303C220" w14:textId="7E31090C" w:rsidR="005B4B4F" w:rsidRDefault="005C3A3D">
      <w:pPr>
        <w:spacing w:after="0" w:line="259" w:lineRule="auto"/>
        <w:ind w:left="0" w:firstLine="0"/>
      </w:pPr>
      <w:proofErr w:type="gramStart"/>
      <w:r>
        <w:rPr>
          <w:b/>
          <w:sz w:val="40"/>
        </w:rPr>
        <w:t>ASSINGMENT :</w:t>
      </w:r>
      <w:proofErr w:type="gramEnd"/>
      <w:r>
        <w:rPr>
          <w:b/>
          <w:sz w:val="40"/>
        </w:rPr>
        <w:t xml:space="preserve"> </w:t>
      </w:r>
      <w:r w:rsidR="00000000">
        <w:rPr>
          <w:b/>
          <w:sz w:val="40"/>
        </w:rPr>
        <w:t xml:space="preserve">NETWORK FUNDAMENTALS </w:t>
      </w:r>
    </w:p>
    <w:p w14:paraId="723B436D" w14:textId="77777777" w:rsidR="005B4B4F" w:rsidRDefault="00000000">
      <w:pPr>
        <w:spacing w:after="14" w:line="259" w:lineRule="auto"/>
        <w:ind w:left="0" w:firstLine="0"/>
      </w:pPr>
      <w:r>
        <w:t xml:space="preserve"> </w:t>
      </w:r>
    </w:p>
    <w:p w14:paraId="6696ABE6" w14:textId="77777777" w:rsidR="005B4B4F" w:rsidRDefault="00000000">
      <w:pPr>
        <w:spacing w:after="10" w:line="270" w:lineRule="auto"/>
        <w:ind w:left="-5"/>
      </w:pPr>
      <w:r>
        <w:rPr>
          <w:b/>
        </w:rPr>
        <w:t xml:space="preserve">1. Which of the following messages in the DHCP process are broadcasted? (Choose </w:t>
      </w:r>
      <w:proofErr w:type="gramStart"/>
      <w:r>
        <w:rPr>
          <w:b/>
        </w:rPr>
        <w:t xml:space="preserve">two) </w:t>
      </w:r>
      <w:r>
        <w:t xml:space="preserve">  </w:t>
      </w:r>
      <w:proofErr w:type="gramEnd"/>
      <w:r>
        <w:rPr>
          <w:shd w:val="clear" w:color="auto" w:fill="FFFF00"/>
        </w:rPr>
        <w:t>A. Request</w:t>
      </w:r>
      <w:r>
        <w:t xml:space="preserve"> </w:t>
      </w:r>
    </w:p>
    <w:p w14:paraId="3D4D87C6" w14:textId="77777777" w:rsidR="005B4B4F" w:rsidRDefault="00000000">
      <w:pPr>
        <w:numPr>
          <w:ilvl w:val="0"/>
          <w:numId w:val="1"/>
        </w:numPr>
        <w:ind w:hanging="283"/>
      </w:pPr>
      <w:r>
        <w:t xml:space="preserve">Offer </w:t>
      </w:r>
    </w:p>
    <w:p w14:paraId="625E7C03" w14:textId="77777777" w:rsidR="005B4B4F" w:rsidRDefault="00000000">
      <w:pPr>
        <w:numPr>
          <w:ilvl w:val="0"/>
          <w:numId w:val="1"/>
        </w:numPr>
        <w:spacing w:after="16" w:line="259" w:lineRule="auto"/>
        <w:ind w:hanging="283"/>
      </w:pPr>
      <w:r>
        <w:rPr>
          <w:shd w:val="clear" w:color="auto" w:fill="FFFF00"/>
        </w:rPr>
        <w:t>Discover</w:t>
      </w:r>
      <w:r>
        <w:t xml:space="preserve"> </w:t>
      </w:r>
    </w:p>
    <w:p w14:paraId="5DC86B0F" w14:textId="77777777" w:rsidR="005B4B4F" w:rsidRDefault="00000000">
      <w:pPr>
        <w:numPr>
          <w:ilvl w:val="0"/>
          <w:numId w:val="1"/>
        </w:numPr>
        <w:ind w:hanging="283"/>
      </w:pPr>
      <w:r>
        <w:t xml:space="preserve">Acknowledge </w:t>
      </w:r>
    </w:p>
    <w:p w14:paraId="6CC014D5" w14:textId="77777777" w:rsidR="005B4B4F" w:rsidRDefault="00000000">
      <w:pPr>
        <w:spacing w:after="10" w:line="270" w:lineRule="auto"/>
        <w:ind w:left="-5"/>
      </w:pPr>
      <w:proofErr w:type="gramStart"/>
      <w:r>
        <w:rPr>
          <w:b/>
        </w:rPr>
        <w:t>Ans:-</w:t>
      </w:r>
      <w:proofErr w:type="gramEnd"/>
      <w:r>
        <w:t xml:space="preserve">  </w:t>
      </w:r>
    </w:p>
    <w:p w14:paraId="1FEC2F49" w14:textId="77777777" w:rsidR="005B4B4F" w:rsidRDefault="00000000">
      <w:pPr>
        <w:spacing w:after="10" w:line="270" w:lineRule="auto"/>
        <w:ind w:left="-5" w:right="7187"/>
      </w:pPr>
      <w:r>
        <w:t xml:space="preserve">          </w:t>
      </w:r>
      <w:r>
        <w:rPr>
          <w:b/>
        </w:rPr>
        <w:t xml:space="preserve">A. Request   </w:t>
      </w:r>
      <w:r>
        <w:t xml:space="preserve">          </w:t>
      </w:r>
      <w:r>
        <w:rPr>
          <w:b/>
        </w:rPr>
        <w:t xml:space="preserve">C. Discover </w:t>
      </w:r>
    </w:p>
    <w:p w14:paraId="42DEB965" w14:textId="77777777" w:rsidR="005B4B4F" w:rsidRDefault="00000000">
      <w:pPr>
        <w:ind w:left="-5"/>
      </w:pPr>
      <w:proofErr w:type="gramStart"/>
      <w:r>
        <w:rPr>
          <w:b/>
        </w:rPr>
        <w:t>Explanation:-</w:t>
      </w:r>
      <w:proofErr w:type="gramEnd"/>
      <w:r>
        <w:t xml:space="preserve">   In the DHCP process, the "Discover" message is broadcasted by the client to find available DHCP servers. The "Request" message is also broadcasted by the client to request the offered IP address from the server. The "Offer" and "Acknowledge" messages are unicast from the server to the client. </w:t>
      </w:r>
    </w:p>
    <w:p w14:paraId="757B222B" w14:textId="77777777" w:rsidR="005B4B4F" w:rsidRDefault="00000000">
      <w:pPr>
        <w:spacing w:after="19" w:line="259" w:lineRule="auto"/>
        <w:ind w:left="0" w:firstLine="0"/>
      </w:pPr>
      <w:r>
        <w:t xml:space="preserve"> </w:t>
      </w:r>
    </w:p>
    <w:p w14:paraId="0FDABA98" w14:textId="77777777" w:rsidR="005B4B4F" w:rsidRDefault="00000000">
      <w:pPr>
        <w:spacing w:after="14" w:line="259" w:lineRule="auto"/>
        <w:ind w:left="0" w:firstLine="0"/>
      </w:pPr>
      <w:r>
        <w:t xml:space="preserve"> </w:t>
      </w:r>
    </w:p>
    <w:p w14:paraId="55350D25" w14:textId="77777777" w:rsidR="005B4B4F" w:rsidRDefault="00000000">
      <w:pPr>
        <w:spacing w:after="10" w:line="270" w:lineRule="auto"/>
        <w:ind w:left="-5"/>
      </w:pPr>
      <w:r>
        <w:rPr>
          <w:b/>
        </w:rPr>
        <w:t xml:space="preserve">2. Which command would you use to ensure that an ACL does not block web-based TCP traffic?   </w:t>
      </w:r>
    </w:p>
    <w:p w14:paraId="6F46198F" w14:textId="77777777" w:rsidR="005B4B4F" w:rsidRDefault="00000000">
      <w:pPr>
        <w:numPr>
          <w:ilvl w:val="0"/>
          <w:numId w:val="2"/>
        </w:numPr>
        <w:ind w:hanging="273"/>
      </w:pPr>
      <w:r>
        <w:t xml:space="preserve">permit any </w:t>
      </w:r>
    </w:p>
    <w:p w14:paraId="6F4F69F9" w14:textId="77777777" w:rsidR="005B4B4F" w:rsidRDefault="00000000">
      <w:pPr>
        <w:numPr>
          <w:ilvl w:val="0"/>
          <w:numId w:val="2"/>
        </w:numPr>
        <w:spacing w:after="16" w:line="259" w:lineRule="auto"/>
        <w:ind w:hanging="273"/>
      </w:pPr>
      <w:r>
        <w:rPr>
          <w:shd w:val="clear" w:color="auto" w:fill="FFFF00"/>
        </w:rPr>
        <w:t xml:space="preserve">permit </w:t>
      </w:r>
      <w:proofErr w:type="spellStart"/>
      <w:r>
        <w:rPr>
          <w:shd w:val="clear" w:color="auto" w:fill="FFFF00"/>
        </w:rPr>
        <w:t>tcp</w:t>
      </w:r>
      <w:proofErr w:type="spellEnd"/>
      <w:r>
        <w:rPr>
          <w:shd w:val="clear" w:color="auto" w:fill="FFFF00"/>
        </w:rPr>
        <w:t xml:space="preserve"> any </w:t>
      </w:r>
      <w:proofErr w:type="spellStart"/>
      <w:r>
        <w:rPr>
          <w:shd w:val="clear" w:color="auto" w:fill="FFFF00"/>
        </w:rPr>
        <w:t>any</w:t>
      </w:r>
      <w:proofErr w:type="spellEnd"/>
      <w:r>
        <w:rPr>
          <w:shd w:val="clear" w:color="auto" w:fill="FFFF00"/>
        </w:rPr>
        <w:t xml:space="preserve"> eq 80</w:t>
      </w:r>
      <w:r>
        <w:t xml:space="preserve"> </w:t>
      </w:r>
    </w:p>
    <w:p w14:paraId="54A16C5E" w14:textId="77777777" w:rsidR="005B4B4F" w:rsidRDefault="00000000">
      <w:pPr>
        <w:ind w:left="-5"/>
      </w:pPr>
      <w:r>
        <w:t xml:space="preserve">C permit </w:t>
      </w:r>
      <w:proofErr w:type="spellStart"/>
      <w:r>
        <w:t>tcp</w:t>
      </w:r>
      <w:proofErr w:type="spellEnd"/>
      <w:r>
        <w:t xml:space="preserve"> any eq 80 </w:t>
      </w:r>
    </w:p>
    <w:p w14:paraId="4FC7362D" w14:textId="77777777" w:rsidR="005B4B4F" w:rsidRDefault="00000000">
      <w:pPr>
        <w:ind w:left="-5"/>
      </w:pPr>
      <w:r>
        <w:t xml:space="preserve">D. permit any </w:t>
      </w:r>
      <w:proofErr w:type="spellStart"/>
      <w:r>
        <w:t>any</w:t>
      </w:r>
      <w:proofErr w:type="spellEnd"/>
      <w:r>
        <w:t xml:space="preserve"> eq </w:t>
      </w:r>
      <w:proofErr w:type="spellStart"/>
      <w:r>
        <w:t>tcp</w:t>
      </w:r>
      <w:proofErr w:type="spellEnd"/>
      <w:r>
        <w:rPr>
          <w:b/>
        </w:rPr>
        <w:t xml:space="preserve"> </w:t>
      </w:r>
    </w:p>
    <w:p w14:paraId="287648FF" w14:textId="77777777" w:rsidR="005B4B4F" w:rsidRDefault="00000000">
      <w:pPr>
        <w:ind w:left="-5"/>
      </w:pPr>
      <w:proofErr w:type="gramStart"/>
      <w:r>
        <w:rPr>
          <w:b/>
        </w:rPr>
        <w:t>Ans:-</w:t>
      </w:r>
      <w:proofErr w:type="gramEnd"/>
      <w:r>
        <w:t xml:space="preserve"> </w:t>
      </w:r>
      <w:r>
        <w:rPr>
          <w:b/>
        </w:rPr>
        <w:t>B.</w:t>
      </w:r>
      <w:r>
        <w:t xml:space="preserve"> permit </w:t>
      </w:r>
      <w:proofErr w:type="spellStart"/>
      <w:r>
        <w:t>tcp</w:t>
      </w:r>
      <w:proofErr w:type="spellEnd"/>
      <w:r>
        <w:t xml:space="preserve"> any </w:t>
      </w:r>
      <w:proofErr w:type="spellStart"/>
      <w:r>
        <w:t>any</w:t>
      </w:r>
      <w:proofErr w:type="spellEnd"/>
      <w:r>
        <w:t xml:space="preserve"> eq 80   </w:t>
      </w:r>
    </w:p>
    <w:p w14:paraId="5CDB20A6" w14:textId="77777777" w:rsidR="005B4B4F" w:rsidRDefault="00000000">
      <w:pPr>
        <w:ind w:left="-5"/>
      </w:pPr>
      <w:proofErr w:type="gramStart"/>
      <w:r>
        <w:rPr>
          <w:b/>
        </w:rPr>
        <w:t>Explanation:-</w:t>
      </w:r>
      <w:proofErr w:type="gramEnd"/>
      <w:r>
        <w:t xml:space="preserve"> The command "permit </w:t>
      </w:r>
      <w:proofErr w:type="spellStart"/>
      <w:r>
        <w:t>tcp</w:t>
      </w:r>
      <w:proofErr w:type="spellEnd"/>
      <w:r>
        <w:t xml:space="preserve"> any </w:t>
      </w:r>
      <w:proofErr w:type="spellStart"/>
      <w:r>
        <w:t>any</w:t>
      </w:r>
      <w:proofErr w:type="spellEnd"/>
      <w:r>
        <w:t xml:space="preserve"> eq 80" allows TCP traffic on port 80, which is the default port for HTTP web traffic. This ensures that web-based traffic is not blocked by the ACL. The other options either don't specify the correct port or use incorrect syntax. </w:t>
      </w:r>
    </w:p>
    <w:p w14:paraId="5D805B1E" w14:textId="77777777" w:rsidR="005B4B4F" w:rsidRDefault="00000000">
      <w:pPr>
        <w:spacing w:after="14" w:line="259" w:lineRule="auto"/>
        <w:ind w:left="0" w:firstLine="0"/>
      </w:pPr>
      <w:r>
        <w:t xml:space="preserve"> </w:t>
      </w:r>
    </w:p>
    <w:p w14:paraId="20346D6F" w14:textId="77777777" w:rsidR="005B4B4F" w:rsidRDefault="00000000">
      <w:pPr>
        <w:spacing w:after="19" w:line="259" w:lineRule="auto"/>
        <w:ind w:left="0" w:firstLine="0"/>
      </w:pPr>
      <w:r>
        <w:t xml:space="preserve"> </w:t>
      </w:r>
    </w:p>
    <w:p w14:paraId="16570582" w14:textId="77777777" w:rsidR="005B4B4F" w:rsidRDefault="00000000">
      <w:pPr>
        <w:spacing w:after="10" w:line="259" w:lineRule="auto"/>
        <w:ind w:left="0" w:firstLine="0"/>
      </w:pPr>
      <w:r>
        <w:t xml:space="preserve"> </w:t>
      </w:r>
    </w:p>
    <w:p w14:paraId="237AF8F6" w14:textId="77777777" w:rsidR="005B4B4F" w:rsidRDefault="00000000">
      <w:pPr>
        <w:spacing w:after="10" w:line="270" w:lineRule="auto"/>
        <w:ind w:left="-5"/>
      </w:pPr>
      <w:r>
        <w:rPr>
          <w:b/>
        </w:rPr>
        <w:t xml:space="preserve">3. Explain Network Topologies  </w:t>
      </w:r>
      <w:r>
        <w:t xml:space="preserve"> </w:t>
      </w:r>
    </w:p>
    <w:p w14:paraId="3FADB9B4" w14:textId="77777777" w:rsidR="005B4B4F" w:rsidRDefault="00000000">
      <w:pPr>
        <w:spacing w:after="10" w:line="270" w:lineRule="auto"/>
        <w:ind w:left="-5"/>
      </w:pPr>
      <w:proofErr w:type="gramStart"/>
      <w:r>
        <w:rPr>
          <w:b/>
        </w:rPr>
        <w:t>Ans:-</w:t>
      </w:r>
      <w:proofErr w:type="gramEnd"/>
      <w:r>
        <w:t xml:space="preserve">   </w:t>
      </w:r>
    </w:p>
    <w:p w14:paraId="06B9FB0C" w14:textId="77777777" w:rsidR="005B4B4F" w:rsidRDefault="00000000">
      <w:pPr>
        <w:spacing w:after="14" w:line="259" w:lineRule="auto"/>
        <w:ind w:left="0" w:firstLine="0"/>
      </w:pPr>
      <w:r>
        <w:t xml:space="preserve"> </w:t>
      </w:r>
    </w:p>
    <w:p w14:paraId="27E0A7DE" w14:textId="77777777" w:rsidR="005B4B4F" w:rsidRDefault="00000000">
      <w:pPr>
        <w:ind w:left="-5"/>
      </w:pPr>
      <w:r>
        <w:t xml:space="preserve">Network topologies refer to the layout or arrangement of different elements (links, nodes, etc.) in a computer network. The most common types are: </w:t>
      </w:r>
    </w:p>
    <w:p w14:paraId="7094C570" w14:textId="77777777" w:rsidR="005B4B4F" w:rsidRDefault="00000000">
      <w:pPr>
        <w:spacing w:after="9" w:line="259" w:lineRule="auto"/>
        <w:ind w:left="0" w:firstLine="0"/>
      </w:pPr>
      <w:r>
        <w:t xml:space="preserve"> </w:t>
      </w:r>
    </w:p>
    <w:p w14:paraId="16675912" w14:textId="77777777" w:rsidR="005B4B4F" w:rsidRDefault="00000000">
      <w:pPr>
        <w:numPr>
          <w:ilvl w:val="0"/>
          <w:numId w:val="3"/>
        </w:numPr>
        <w:ind w:hanging="259"/>
      </w:pPr>
      <w:r>
        <w:rPr>
          <w:b/>
        </w:rPr>
        <w:t xml:space="preserve">Bus </w:t>
      </w:r>
      <w:proofErr w:type="gramStart"/>
      <w:r>
        <w:rPr>
          <w:b/>
        </w:rPr>
        <w:t>Topology:-</w:t>
      </w:r>
      <w:proofErr w:type="gramEnd"/>
      <w:r>
        <w:t xml:space="preserve">   All devices are connected to a single central cable (the bus). It's simple but if the main cable fails, the entire network goes down. </w:t>
      </w:r>
    </w:p>
    <w:p w14:paraId="15D0B2ED" w14:textId="77777777" w:rsidR="005B4B4F" w:rsidRDefault="00000000">
      <w:pPr>
        <w:numPr>
          <w:ilvl w:val="0"/>
          <w:numId w:val="3"/>
        </w:numPr>
        <w:spacing w:after="10" w:line="270" w:lineRule="auto"/>
        <w:ind w:hanging="259"/>
      </w:pPr>
      <w:proofErr w:type="gramStart"/>
      <w:r>
        <w:rPr>
          <w:b/>
        </w:rPr>
        <w:t>Example:-</w:t>
      </w:r>
      <w:proofErr w:type="gramEnd"/>
      <w:r>
        <w:rPr>
          <w:b/>
        </w:rPr>
        <w:t xml:space="preserve"> </w:t>
      </w:r>
    </w:p>
    <w:p w14:paraId="026CE819" w14:textId="77777777" w:rsidR="005B4B4F" w:rsidRDefault="00000000">
      <w:pPr>
        <w:spacing w:after="42" w:line="259" w:lineRule="auto"/>
        <w:ind w:left="0" w:right="-151" w:firstLine="0"/>
      </w:pPr>
      <w:r>
        <w:rPr>
          <w:rFonts w:ascii="Calibri" w:eastAsia="Calibri" w:hAnsi="Calibri" w:cs="Calibri"/>
          <w:noProof/>
        </w:rPr>
        <w:lastRenderedPageBreak/>
        <mc:AlternateContent>
          <mc:Choice Requires="wpg">
            <w:drawing>
              <wp:inline distT="0" distB="0" distL="0" distR="0" wp14:anchorId="15E5DEDF" wp14:editId="2EA3BD39">
                <wp:extent cx="6033431" cy="3258038"/>
                <wp:effectExtent l="0" t="0" r="0" b="0"/>
                <wp:docPr id="5082" name="Group 5082"/>
                <wp:cNvGraphicFramePr/>
                <a:graphic xmlns:a="http://schemas.openxmlformats.org/drawingml/2006/main">
                  <a:graphicData uri="http://schemas.microsoft.com/office/word/2010/wordprocessingGroup">
                    <wpg:wgp>
                      <wpg:cNvGrpSpPr/>
                      <wpg:grpSpPr>
                        <a:xfrm>
                          <a:off x="0" y="0"/>
                          <a:ext cx="6033431" cy="3258038"/>
                          <a:chOff x="0" y="0"/>
                          <a:chExt cx="6033431" cy="3258038"/>
                        </a:xfrm>
                      </wpg:grpSpPr>
                      <wps:wsp>
                        <wps:cNvPr id="138" name="Rectangle 138"/>
                        <wps:cNvSpPr/>
                        <wps:spPr>
                          <a:xfrm>
                            <a:off x="5994477" y="2946258"/>
                            <a:ext cx="51809" cy="207921"/>
                          </a:xfrm>
                          <a:prstGeom prst="rect">
                            <a:avLst/>
                          </a:prstGeom>
                          <a:ln>
                            <a:noFill/>
                          </a:ln>
                        </wps:spPr>
                        <wps:txbx>
                          <w:txbxContent>
                            <w:p w14:paraId="0BD5F415" w14:textId="77777777" w:rsidR="005B4B4F"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139" name="Rectangle 139"/>
                        <wps:cNvSpPr/>
                        <wps:spPr>
                          <a:xfrm>
                            <a:off x="0" y="3101706"/>
                            <a:ext cx="104509" cy="207921"/>
                          </a:xfrm>
                          <a:prstGeom prst="rect">
                            <a:avLst/>
                          </a:prstGeom>
                          <a:ln>
                            <a:noFill/>
                          </a:ln>
                        </wps:spPr>
                        <wps:txbx>
                          <w:txbxContent>
                            <w:p w14:paraId="15B08BEA" w14:textId="77777777" w:rsidR="005B4B4F" w:rsidRDefault="00000000">
                              <w:pPr>
                                <w:spacing w:after="160" w:line="259" w:lineRule="auto"/>
                                <w:ind w:left="0" w:firstLine="0"/>
                              </w:pPr>
                              <w:r>
                                <w:t xml:space="preserve">  </w:t>
                              </w:r>
                            </w:p>
                          </w:txbxContent>
                        </wps:txbx>
                        <wps:bodyPr horzOverflow="overflow" vert="horz" lIns="0" tIns="0" rIns="0" bIns="0" rtlCol="0">
                          <a:noAutofit/>
                        </wps:bodyPr>
                      </wps:wsp>
                      <wps:wsp>
                        <wps:cNvPr id="140" name="Rectangle 140"/>
                        <wps:cNvSpPr/>
                        <wps:spPr>
                          <a:xfrm>
                            <a:off x="76200" y="3101706"/>
                            <a:ext cx="51809" cy="207921"/>
                          </a:xfrm>
                          <a:prstGeom prst="rect">
                            <a:avLst/>
                          </a:prstGeom>
                          <a:ln>
                            <a:noFill/>
                          </a:ln>
                        </wps:spPr>
                        <wps:txbx>
                          <w:txbxContent>
                            <w:p w14:paraId="28AD9C9D" w14:textId="77777777" w:rsidR="005B4B4F"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58" name="Picture 158"/>
                          <pic:cNvPicPr/>
                        </pic:nvPicPr>
                        <pic:blipFill>
                          <a:blip r:embed="rId7"/>
                          <a:stretch>
                            <a:fillRect/>
                          </a:stretch>
                        </pic:blipFill>
                        <pic:spPr>
                          <a:xfrm>
                            <a:off x="25095" y="12700"/>
                            <a:ext cx="5943600" cy="3035300"/>
                          </a:xfrm>
                          <a:prstGeom prst="rect">
                            <a:avLst/>
                          </a:prstGeom>
                        </pic:spPr>
                      </pic:pic>
                      <wps:wsp>
                        <wps:cNvPr id="159" name="Shape 159"/>
                        <wps:cNvSpPr/>
                        <wps:spPr>
                          <a:xfrm>
                            <a:off x="12395" y="0"/>
                            <a:ext cx="5969000" cy="3060700"/>
                          </a:xfrm>
                          <a:custGeom>
                            <a:avLst/>
                            <a:gdLst/>
                            <a:ahLst/>
                            <a:cxnLst/>
                            <a:rect l="0" t="0" r="0" b="0"/>
                            <a:pathLst>
                              <a:path w="5969000" h="3060700">
                                <a:moveTo>
                                  <a:pt x="0" y="3060700"/>
                                </a:moveTo>
                                <a:lnTo>
                                  <a:pt x="5969000" y="3060700"/>
                                </a:lnTo>
                                <a:lnTo>
                                  <a:pt x="5969000" y="0"/>
                                </a:lnTo>
                                <a:lnTo>
                                  <a:pt x="0" y="0"/>
                                </a:lnTo>
                                <a:close/>
                              </a:path>
                            </a:pathLst>
                          </a:custGeom>
                          <a:ln w="25400" cap="flat">
                            <a:round/>
                          </a:ln>
                        </wps:spPr>
                        <wps:style>
                          <a:lnRef idx="1">
                            <a:srgbClr val="FFFF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82" style="width:475.073pt;height:256.538pt;mso-position-horizontal-relative:char;mso-position-vertical-relative:line" coordsize="60334,32580">
                <v:rect id="Rectangle 138" style="position:absolute;width:518;height:2079;left:59944;top:29462;"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139" style="position:absolute;width:1045;height:2079;left:0;top:31017;" filled="f" stroked="f">
                  <v:textbox inset="0,0,0,0">
                    <w:txbxContent>
                      <w:p>
                        <w:pPr>
                          <w:spacing w:before="0" w:after="160" w:line="259" w:lineRule="auto"/>
                          <w:ind w:left="0" w:firstLine="0"/>
                        </w:pPr>
                        <w:r>
                          <w:rPr/>
                          <w:t xml:space="preserve">  </w:t>
                        </w:r>
                      </w:p>
                    </w:txbxContent>
                  </v:textbox>
                </v:rect>
                <v:rect id="Rectangle 140" style="position:absolute;width:518;height:2079;left:762;top:31017;" filled="f" stroked="f">
                  <v:textbox inset="0,0,0,0">
                    <w:txbxContent>
                      <w:p>
                        <w:pPr>
                          <w:spacing w:before="0" w:after="160" w:line="259" w:lineRule="auto"/>
                          <w:ind w:left="0" w:firstLine="0"/>
                        </w:pPr>
                        <w:r>
                          <w:rPr/>
                          <w:t xml:space="preserve"> </w:t>
                        </w:r>
                      </w:p>
                    </w:txbxContent>
                  </v:textbox>
                </v:rect>
                <v:shape id="Picture 158" style="position:absolute;width:59436;height:30353;left:250;top:127;" filled="f">
                  <v:imagedata r:id="rId8"/>
                </v:shape>
                <v:shape id="Shape 159" style="position:absolute;width:59690;height:30607;left:123;top:0;" coordsize="5969000,3060700" path="m0,3060700l5969000,3060700l5969000,0l0,0x">
                  <v:stroke weight="2pt" endcap="flat" joinstyle="round" on="true" color="#ffff00"/>
                  <v:fill on="false" color="#000000" opacity="0"/>
                </v:shape>
              </v:group>
            </w:pict>
          </mc:Fallback>
        </mc:AlternateContent>
      </w:r>
    </w:p>
    <w:p w14:paraId="2710AAD3" w14:textId="77777777" w:rsidR="005B4B4F" w:rsidRDefault="00000000">
      <w:pPr>
        <w:numPr>
          <w:ilvl w:val="0"/>
          <w:numId w:val="3"/>
        </w:numPr>
        <w:ind w:hanging="259"/>
      </w:pPr>
      <w:r>
        <w:rPr>
          <w:b/>
        </w:rPr>
        <w:t xml:space="preserve">Star </w:t>
      </w:r>
      <w:proofErr w:type="gramStart"/>
      <w:r>
        <w:rPr>
          <w:b/>
        </w:rPr>
        <w:t>Topology:-</w:t>
      </w:r>
      <w:proofErr w:type="gramEnd"/>
      <w:r>
        <w:t xml:space="preserve">   All devices are connected to a central hub or switch. It's easy to manage and troubleshoot, but if the central hub fails, the network is affected. </w:t>
      </w:r>
    </w:p>
    <w:p w14:paraId="45762CC8" w14:textId="77777777" w:rsidR="005B4B4F" w:rsidRDefault="00000000">
      <w:pPr>
        <w:numPr>
          <w:ilvl w:val="0"/>
          <w:numId w:val="3"/>
        </w:numPr>
        <w:spacing w:after="10" w:line="270" w:lineRule="auto"/>
        <w:ind w:hanging="259"/>
      </w:pPr>
      <w:proofErr w:type="gramStart"/>
      <w:r>
        <w:rPr>
          <w:b/>
        </w:rPr>
        <w:t>Example:-</w:t>
      </w:r>
      <w:proofErr w:type="gramEnd"/>
      <w:r>
        <w:rPr>
          <w:b/>
        </w:rPr>
        <w:t xml:space="preserve"> </w:t>
      </w:r>
    </w:p>
    <w:p w14:paraId="61A0D41D" w14:textId="77777777" w:rsidR="005B4B4F" w:rsidRDefault="00000000">
      <w:pPr>
        <w:spacing w:after="0" w:line="259" w:lineRule="auto"/>
        <w:ind w:left="20" w:right="-272" w:firstLine="0"/>
      </w:pPr>
      <w:r>
        <w:rPr>
          <w:rFonts w:ascii="Calibri" w:eastAsia="Calibri" w:hAnsi="Calibri" w:cs="Calibri"/>
          <w:noProof/>
        </w:rPr>
        <mc:AlternateContent>
          <mc:Choice Requires="wpg">
            <w:drawing>
              <wp:inline distT="0" distB="0" distL="0" distR="0" wp14:anchorId="5A9EEDA0" wp14:editId="1E0EFCA0">
                <wp:extent cx="6097616" cy="3905865"/>
                <wp:effectExtent l="0" t="0" r="0" b="0"/>
                <wp:docPr id="5083" name="Group 5083"/>
                <wp:cNvGraphicFramePr/>
                <a:graphic xmlns:a="http://schemas.openxmlformats.org/drawingml/2006/main">
                  <a:graphicData uri="http://schemas.microsoft.com/office/word/2010/wordprocessingGroup">
                    <wpg:wgp>
                      <wpg:cNvGrpSpPr/>
                      <wpg:grpSpPr>
                        <a:xfrm>
                          <a:off x="0" y="0"/>
                          <a:ext cx="6097616" cy="3905865"/>
                          <a:chOff x="0" y="0"/>
                          <a:chExt cx="6097616" cy="3905865"/>
                        </a:xfrm>
                      </wpg:grpSpPr>
                      <wps:wsp>
                        <wps:cNvPr id="155" name="Rectangle 155"/>
                        <wps:cNvSpPr/>
                        <wps:spPr>
                          <a:xfrm>
                            <a:off x="5982082" y="3749532"/>
                            <a:ext cx="104509" cy="207922"/>
                          </a:xfrm>
                          <a:prstGeom prst="rect">
                            <a:avLst/>
                          </a:prstGeom>
                          <a:ln>
                            <a:noFill/>
                          </a:ln>
                        </wps:spPr>
                        <wps:txbx>
                          <w:txbxContent>
                            <w:p w14:paraId="5B2FA0EE" w14:textId="77777777" w:rsidR="005B4B4F" w:rsidRDefault="00000000">
                              <w:pPr>
                                <w:spacing w:after="160" w:line="259" w:lineRule="auto"/>
                                <w:ind w:left="0" w:firstLine="0"/>
                              </w:pPr>
                              <w:r>
                                <w:t xml:space="preserve">  </w:t>
                              </w:r>
                            </w:p>
                          </w:txbxContent>
                        </wps:txbx>
                        <wps:bodyPr horzOverflow="overflow" vert="horz" lIns="0" tIns="0" rIns="0" bIns="0" rtlCol="0">
                          <a:noAutofit/>
                        </wps:bodyPr>
                      </wps:wsp>
                      <wps:wsp>
                        <wps:cNvPr id="156" name="Rectangle 156"/>
                        <wps:cNvSpPr/>
                        <wps:spPr>
                          <a:xfrm>
                            <a:off x="6058662" y="3749532"/>
                            <a:ext cx="51809" cy="207922"/>
                          </a:xfrm>
                          <a:prstGeom prst="rect">
                            <a:avLst/>
                          </a:prstGeom>
                          <a:ln>
                            <a:noFill/>
                          </a:ln>
                        </wps:spPr>
                        <wps:txbx>
                          <w:txbxContent>
                            <w:p w14:paraId="519866D9" w14:textId="77777777" w:rsidR="005B4B4F"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61" name="Picture 161"/>
                          <pic:cNvPicPr/>
                        </pic:nvPicPr>
                        <pic:blipFill>
                          <a:blip r:embed="rId9"/>
                          <a:stretch>
                            <a:fillRect/>
                          </a:stretch>
                        </pic:blipFill>
                        <pic:spPr>
                          <a:xfrm>
                            <a:off x="12700" y="12700"/>
                            <a:ext cx="5943600" cy="3835400"/>
                          </a:xfrm>
                          <a:prstGeom prst="rect">
                            <a:avLst/>
                          </a:prstGeom>
                        </pic:spPr>
                      </pic:pic>
                      <wps:wsp>
                        <wps:cNvPr id="162" name="Shape 162"/>
                        <wps:cNvSpPr/>
                        <wps:spPr>
                          <a:xfrm>
                            <a:off x="0" y="0"/>
                            <a:ext cx="5969000" cy="3860800"/>
                          </a:xfrm>
                          <a:custGeom>
                            <a:avLst/>
                            <a:gdLst/>
                            <a:ahLst/>
                            <a:cxnLst/>
                            <a:rect l="0" t="0" r="0" b="0"/>
                            <a:pathLst>
                              <a:path w="5969000" h="3860800">
                                <a:moveTo>
                                  <a:pt x="0" y="3860800"/>
                                </a:moveTo>
                                <a:lnTo>
                                  <a:pt x="5969000" y="3860800"/>
                                </a:lnTo>
                                <a:lnTo>
                                  <a:pt x="5969000" y="0"/>
                                </a:lnTo>
                                <a:lnTo>
                                  <a:pt x="0" y="0"/>
                                </a:lnTo>
                                <a:close/>
                              </a:path>
                            </a:pathLst>
                          </a:custGeom>
                          <a:ln w="25400" cap="flat">
                            <a:round/>
                          </a:ln>
                        </wps:spPr>
                        <wps:style>
                          <a:lnRef idx="1">
                            <a:srgbClr val="FFFF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83" style="width:480.127pt;height:307.548pt;mso-position-horizontal-relative:char;mso-position-vertical-relative:line" coordsize="60976,39058">
                <v:rect id="Rectangle 155" style="position:absolute;width:1045;height:2079;left:59820;top:37495;" filled="f" stroked="f">
                  <v:textbox inset="0,0,0,0">
                    <w:txbxContent>
                      <w:p>
                        <w:pPr>
                          <w:spacing w:before="0" w:after="160" w:line="259" w:lineRule="auto"/>
                          <w:ind w:left="0" w:firstLine="0"/>
                        </w:pPr>
                        <w:r>
                          <w:rPr/>
                          <w:t xml:space="preserve">  </w:t>
                        </w:r>
                      </w:p>
                    </w:txbxContent>
                  </v:textbox>
                </v:rect>
                <v:rect id="Rectangle 156" style="position:absolute;width:518;height:2079;left:60586;top:37495;" filled="f" stroked="f">
                  <v:textbox inset="0,0,0,0">
                    <w:txbxContent>
                      <w:p>
                        <w:pPr>
                          <w:spacing w:before="0" w:after="160" w:line="259" w:lineRule="auto"/>
                          <w:ind w:left="0" w:firstLine="0"/>
                        </w:pPr>
                        <w:r>
                          <w:rPr/>
                          <w:t xml:space="preserve"> </w:t>
                        </w:r>
                      </w:p>
                    </w:txbxContent>
                  </v:textbox>
                </v:rect>
                <v:shape id="Picture 161" style="position:absolute;width:59436;height:38354;left:127;top:127;" filled="f">
                  <v:imagedata r:id="rId10"/>
                </v:shape>
                <v:shape id="Shape 162" style="position:absolute;width:59690;height:38608;left:0;top:0;" coordsize="5969000,3860800" path="m0,3860800l5969000,3860800l5969000,0l0,0x">
                  <v:stroke weight="2pt" endcap="flat" joinstyle="round" on="true" color="#ffff00"/>
                  <v:fill on="false" color="#000000" opacity="0"/>
                </v:shape>
              </v:group>
            </w:pict>
          </mc:Fallback>
        </mc:AlternateContent>
      </w:r>
    </w:p>
    <w:p w14:paraId="71F6461B" w14:textId="77777777" w:rsidR="005B4B4F" w:rsidRDefault="00000000">
      <w:pPr>
        <w:numPr>
          <w:ilvl w:val="0"/>
          <w:numId w:val="3"/>
        </w:numPr>
        <w:ind w:hanging="259"/>
      </w:pPr>
      <w:r>
        <w:rPr>
          <w:b/>
        </w:rPr>
        <w:t xml:space="preserve">Ring </w:t>
      </w:r>
      <w:proofErr w:type="gramStart"/>
      <w:r>
        <w:rPr>
          <w:b/>
        </w:rPr>
        <w:t>Topology:-</w:t>
      </w:r>
      <w:proofErr w:type="gramEnd"/>
      <w:r>
        <w:t xml:space="preserve">   Devices are connected in a circular manner, where each device has exactly two neighbors. Data travels in one direction (or two in a dual ring), but if one device fails, the entire network can be impacted. </w:t>
      </w:r>
    </w:p>
    <w:p w14:paraId="0FEC7764" w14:textId="77777777" w:rsidR="005B4B4F" w:rsidRDefault="00000000">
      <w:pPr>
        <w:spacing w:after="3" w:line="259" w:lineRule="auto"/>
        <w:ind w:left="0" w:firstLine="0"/>
      </w:pPr>
      <w:r>
        <w:rPr>
          <w:rFonts w:ascii="Calibri" w:eastAsia="Calibri" w:hAnsi="Calibri" w:cs="Calibri"/>
          <w:noProof/>
        </w:rPr>
        <mc:AlternateContent>
          <mc:Choice Requires="wpg">
            <w:drawing>
              <wp:inline distT="0" distB="0" distL="0" distR="0" wp14:anchorId="3FFE5660" wp14:editId="1B4468F5">
                <wp:extent cx="3219238" cy="3061711"/>
                <wp:effectExtent l="0" t="0" r="0" b="0"/>
                <wp:docPr id="5109" name="Group 5109"/>
                <wp:cNvGraphicFramePr/>
                <a:graphic xmlns:a="http://schemas.openxmlformats.org/drawingml/2006/main">
                  <a:graphicData uri="http://schemas.microsoft.com/office/word/2010/wordprocessingGroup">
                    <wpg:wgp>
                      <wpg:cNvGrpSpPr/>
                      <wpg:grpSpPr>
                        <a:xfrm>
                          <a:off x="0" y="0"/>
                          <a:ext cx="3219238" cy="3061711"/>
                          <a:chOff x="0" y="0"/>
                          <a:chExt cx="3219238" cy="3061711"/>
                        </a:xfrm>
                      </wpg:grpSpPr>
                      <wps:wsp>
                        <wps:cNvPr id="185" name="Rectangle 185"/>
                        <wps:cNvSpPr/>
                        <wps:spPr>
                          <a:xfrm>
                            <a:off x="0" y="0"/>
                            <a:ext cx="62098" cy="207922"/>
                          </a:xfrm>
                          <a:prstGeom prst="rect">
                            <a:avLst/>
                          </a:prstGeom>
                          <a:ln>
                            <a:noFill/>
                          </a:ln>
                        </wps:spPr>
                        <wps:txbx>
                          <w:txbxContent>
                            <w:p w14:paraId="6879E6E4" w14:textId="77777777" w:rsidR="005B4B4F" w:rsidRDefault="00000000">
                              <w:pPr>
                                <w:spacing w:after="160" w:line="259" w:lineRule="auto"/>
                                <w:ind w:left="0" w:firstLine="0"/>
                              </w:pPr>
                              <w:r>
                                <w:rPr>
                                  <w:b/>
                                </w:rPr>
                                <w:t>-</w:t>
                              </w:r>
                            </w:p>
                          </w:txbxContent>
                        </wps:txbx>
                        <wps:bodyPr horzOverflow="overflow" vert="horz" lIns="0" tIns="0" rIns="0" bIns="0" rtlCol="0">
                          <a:noAutofit/>
                        </wps:bodyPr>
                      </wps:wsp>
                      <wps:wsp>
                        <wps:cNvPr id="186" name="Rectangle 186"/>
                        <wps:cNvSpPr/>
                        <wps:spPr>
                          <a:xfrm>
                            <a:off x="45720" y="0"/>
                            <a:ext cx="157210" cy="207922"/>
                          </a:xfrm>
                          <a:prstGeom prst="rect">
                            <a:avLst/>
                          </a:prstGeom>
                          <a:ln>
                            <a:noFill/>
                          </a:ln>
                        </wps:spPr>
                        <wps:txbx>
                          <w:txbxContent>
                            <w:p w14:paraId="189561EE" w14:textId="77777777" w:rsidR="005B4B4F" w:rsidRDefault="00000000">
                              <w:pPr>
                                <w:spacing w:after="160" w:line="259" w:lineRule="auto"/>
                                <w:ind w:left="0" w:firstLine="0"/>
                              </w:pPr>
                              <w:r>
                                <w:t xml:space="preserve">   </w:t>
                              </w:r>
                            </w:p>
                          </w:txbxContent>
                        </wps:txbx>
                        <wps:bodyPr horzOverflow="overflow" vert="horz" lIns="0" tIns="0" rIns="0" bIns="0" rtlCol="0">
                          <a:noAutofit/>
                        </wps:bodyPr>
                      </wps:wsp>
                      <wps:wsp>
                        <wps:cNvPr id="187" name="Rectangle 187"/>
                        <wps:cNvSpPr/>
                        <wps:spPr>
                          <a:xfrm>
                            <a:off x="164592" y="0"/>
                            <a:ext cx="823669" cy="207922"/>
                          </a:xfrm>
                          <a:prstGeom prst="rect">
                            <a:avLst/>
                          </a:prstGeom>
                          <a:ln>
                            <a:noFill/>
                          </a:ln>
                        </wps:spPr>
                        <wps:txbx>
                          <w:txbxContent>
                            <w:p w14:paraId="215C597F" w14:textId="77777777" w:rsidR="005B4B4F" w:rsidRDefault="00000000">
                              <w:pPr>
                                <w:spacing w:after="160" w:line="259" w:lineRule="auto"/>
                                <w:ind w:left="0" w:firstLine="0"/>
                              </w:pPr>
                              <w:r>
                                <w:rPr>
                                  <w:b/>
                                </w:rPr>
                                <w:t>Example:</w:t>
                              </w:r>
                            </w:p>
                          </w:txbxContent>
                        </wps:txbx>
                        <wps:bodyPr horzOverflow="overflow" vert="horz" lIns="0" tIns="0" rIns="0" bIns="0" rtlCol="0">
                          <a:noAutofit/>
                        </wps:bodyPr>
                      </wps:wsp>
                      <wps:wsp>
                        <wps:cNvPr id="188" name="Rectangle 188"/>
                        <wps:cNvSpPr/>
                        <wps:spPr>
                          <a:xfrm>
                            <a:off x="786714" y="0"/>
                            <a:ext cx="62098" cy="207922"/>
                          </a:xfrm>
                          <a:prstGeom prst="rect">
                            <a:avLst/>
                          </a:prstGeom>
                          <a:ln>
                            <a:noFill/>
                          </a:ln>
                        </wps:spPr>
                        <wps:txbx>
                          <w:txbxContent>
                            <w:p w14:paraId="73369699" w14:textId="77777777" w:rsidR="005B4B4F" w:rsidRDefault="00000000">
                              <w:pPr>
                                <w:spacing w:after="160" w:line="259" w:lineRule="auto"/>
                                <w:ind w:left="0" w:firstLine="0"/>
                              </w:pPr>
                              <w:r>
                                <w:rPr>
                                  <w:b/>
                                </w:rPr>
                                <w:t>-</w:t>
                              </w:r>
                            </w:p>
                          </w:txbxContent>
                        </wps:txbx>
                        <wps:bodyPr horzOverflow="overflow" vert="horz" lIns="0" tIns="0" rIns="0" bIns="0" rtlCol="0">
                          <a:noAutofit/>
                        </wps:bodyPr>
                      </wps:wsp>
                      <wps:wsp>
                        <wps:cNvPr id="189" name="Rectangle 189"/>
                        <wps:cNvSpPr/>
                        <wps:spPr>
                          <a:xfrm>
                            <a:off x="829386" y="0"/>
                            <a:ext cx="51809" cy="207922"/>
                          </a:xfrm>
                          <a:prstGeom prst="rect">
                            <a:avLst/>
                          </a:prstGeom>
                          <a:ln>
                            <a:noFill/>
                          </a:ln>
                        </wps:spPr>
                        <wps:txbx>
                          <w:txbxContent>
                            <w:p w14:paraId="78BAD2DE" w14:textId="77777777" w:rsidR="005B4B4F"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190" name="Rectangle 190"/>
                        <wps:cNvSpPr/>
                        <wps:spPr>
                          <a:xfrm>
                            <a:off x="3180283" y="2905379"/>
                            <a:ext cx="51809" cy="207921"/>
                          </a:xfrm>
                          <a:prstGeom prst="rect">
                            <a:avLst/>
                          </a:prstGeom>
                          <a:ln>
                            <a:noFill/>
                          </a:ln>
                        </wps:spPr>
                        <wps:txbx>
                          <w:txbxContent>
                            <w:p w14:paraId="3D5A43B3" w14:textId="77777777" w:rsidR="005B4B4F" w:rsidRDefault="00000000">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209" name="Picture 209"/>
                          <pic:cNvPicPr/>
                        </pic:nvPicPr>
                        <pic:blipFill>
                          <a:blip r:embed="rId11"/>
                          <a:stretch>
                            <a:fillRect/>
                          </a:stretch>
                        </pic:blipFill>
                        <pic:spPr>
                          <a:xfrm>
                            <a:off x="25095" y="207788"/>
                            <a:ext cx="3128645" cy="2800096"/>
                          </a:xfrm>
                          <a:prstGeom prst="rect">
                            <a:avLst/>
                          </a:prstGeom>
                        </pic:spPr>
                      </pic:pic>
                      <wps:wsp>
                        <wps:cNvPr id="210" name="Shape 210"/>
                        <wps:cNvSpPr/>
                        <wps:spPr>
                          <a:xfrm>
                            <a:off x="12395" y="195087"/>
                            <a:ext cx="3154045" cy="2825496"/>
                          </a:xfrm>
                          <a:custGeom>
                            <a:avLst/>
                            <a:gdLst/>
                            <a:ahLst/>
                            <a:cxnLst/>
                            <a:rect l="0" t="0" r="0" b="0"/>
                            <a:pathLst>
                              <a:path w="3154045" h="2825496">
                                <a:moveTo>
                                  <a:pt x="0" y="2825496"/>
                                </a:moveTo>
                                <a:lnTo>
                                  <a:pt x="3154045" y="2825496"/>
                                </a:lnTo>
                                <a:lnTo>
                                  <a:pt x="3154045" y="0"/>
                                </a:lnTo>
                                <a:lnTo>
                                  <a:pt x="0" y="0"/>
                                </a:lnTo>
                                <a:close/>
                              </a:path>
                            </a:pathLst>
                          </a:custGeom>
                          <a:ln w="25400" cap="flat">
                            <a:round/>
                          </a:ln>
                        </wps:spPr>
                        <wps:style>
                          <a:lnRef idx="1">
                            <a:srgbClr val="FFFF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09" style="width:253.483pt;height:241.08pt;mso-position-horizontal-relative:char;mso-position-vertical-relative:line" coordsize="32192,30617">
                <v:rect id="Rectangle 185" style="position:absolute;width:620;height:2079;left:0;top:0;" filled="f" stroked="f">
                  <v:textbox inset="0,0,0,0">
                    <w:txbxContent>
                      <w:p>
                        <w:pPr>
                          <w:spacing w:before="0" w:after="160" w:line="259" w:lineRule="auto"/>
                          <w:ind w:left="0" w:firstLine="0"/>
                        </w:pPr>
                        <w:r>
                          <w:rPr>
                            <w:rFonts w:cs="Arial" w:hAnsi="Arial" w:eastAsia="Arial" w:ascii="Arial"/>
                            <w:b w:val="1"/>
                          </w:rPr>
                          <w:t xml:space="preserve">-</w:t>
                        </w:r>
                      </w:p>
                    </w:txbxContent>
                  </v:textbox>
                </v:rect>
                <v:rect id="Rectangle 186" style="position:absolute;width:1572;height:2079;left:457;top:0;" filled="f" stroked="f">
                  <v:textbox inset="0,0,0,0">
                    <w:txbxContent>
                      <w:p>
                        <w:pPr>
                          <w:spacing w:before="0" w:after="160" w:line="259" w:lineRule="auto"/>
                          <w:ind w:left="0" w:firstLine="0"/>
                        </w:pPr>
                        <w:r>
                          <w:rPr/>
                          <w:t xml:space="preserve">   </w:t>
                        </w:r>
                      </w:p>
                    </w:txbxContent>
                  </v:textbox>
                </v:rect>
                <v:rect id="Rectangle 187" style="position:absolute;width:8236;height:2079;left:1645;top:0;" filled="f" stroked="f">
                  <v:textbox inset="0,0,0,0">
                    <w:txbxContent>
                      <w:p>
                        <w:pPr>
                          <w:spacing w:before="0" w:after="160" w:line="259" w:lineRule="auto"/>
                          <w:ind w:left="0" w:firstLine="0"/>
                        </w:pPr>
                        <w:r>
                          <w:rPr>
                            <w:rFonts w:cs="Arial" w:hAnsi="Arial" w:eastAsia="Arial" w:ascii="Arial"/>
                            <w:b w:val="1"/>
                          </w:rPr>
                          <w:t xml:space="preserve">Example:</w:t>
                        </w:r>
                      </w:p>
                    </w:txbxContent>
                  </v:textbox>
                </v:rect>
                <v:rect id="Rectangle 188" style="position:absolute;width:620;height:2079;left:7867;top:0;" filled="f" stroked="f">
                  <v:textbox inset="0,0,0,0">
                    <w:txbxContent>
                      <w:p>
                        <w:pPr>
                          <w:spacing w:before="0" w:after="160" w:line="259" w:lineRule="auto"/>
                          <w:ind w:left="0" w:firstLine="0"/>
                        </w:pPr>
                        <w:r>
                          <w:rPr>
                            <w:rFonts w:cs="Arial" w:hAnsi="Arial" w:eastAsia="Arial" w:ascii="Arial"/>
                            <w:b w:val="1"/>
                          </w:rPr>
                          <w:t xml:space="preserve">-</w:t>
                        </w:r>
                      </w:p>
                    </w:txbxContent>
                  </v:textbox>
                </v:rect>
                <v:rect id="Rectangle 189" style="position:absolute;width:518;height:2079;left:8293;top:0;"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190" style="position:absolute;width:518;height:2079;left:31802;top:29053;" filled="f" stroked="f">
                  <v:textbox inset="0,0,0,0">
                    <w:txbxContent>
                      <w:p>
                        <w:pPr>
                          <w:spacing w:before="0" w:after="160" w:line="259" w:lineRule="auto"/>
                          <w:ind w:left="0" w:firstLine="0"/>
                        </w:pPr>
                        <w:r>
                          <w:rPr>
                            <w:rFonts w:cs="Arial" w:hAnsi="Arial" w:eastAsia="Arial" w:ascii="Arial"/>
                            <w:b w:val="1"/>
                          </w:rPr>
                          <w:t xml:space="preserve"> </w:t>
                        </w:r>
                      </w:p>
                    </w:txbxContent>
                  </v:textbox>
                </v:rect>
                <v:shape id="Picture 209" style="position:absolute;width:31286;height:28000;left:250;top:2077;" filled="f">
                  <v:imagedata r:id="rId12"/>
                </v:shape>
                <v:shape id="Shape 210" style="position:absolute;width:31540;height:28254;left:123;top:1950;" coordsize="3154045,2825496" path="m0,2825496l3154045,2825496l3154045,0l0,0x">
                  <v:stroke weight="2pt" endcap="flat" joinstyle="round" on="true" color="#ffff00"/>
                  <v:fill on="false" color="#000000" opacity="0"/>
                </v:shape>
              </v:group>
            </w:pict>
          </mc:Fallback>
        </mc:AlternateContent>
      </w:r>
    </w:p>
    <w:p w14:paraId="7DACFB49" w14:textId="77777777" w:rsidR="005B4B4F" w:rsidRDefault="00000000">
      <w:pPr>
        <w:spacing w:after="9" w:line="259" w:lineRule="auto"/>
        <w:ind w:left="0" w:firstLine="0"/>
      </w:pPr>
      <w:r>
        <w:t xml:space="preserve">   </w:t>
      </w:r>
    </w:p>
    <w:p w14:paraId="7031160E" w14:textId="77777777" w:rsidR="005B4B4F" w:rsidRDefault="00000000">
      <w:pPr>
        <w:numPr>
          <w:ilvl w:val="0"/>
          <w:numId w:val="3"/>
        </w:numPr>
        <w:ind w:hanging="259"/>
      </w:pPr>
      <w:r>
        <w:rPr>
          <w:b/>
        </w:rPr>
        <w:t xml:space="preserve">Mesh </w:t>
      </w:r>
      <w:proofErr w:type="gramStart"/>
      <w:r>
        <w:rPr>
          <w:b/>
        </w:rPr>
        <w:t>Topology:-</w:t>
      </w:r>
      <w:proofErr w:type="gramEnd"/>
      <w:r>
        <w:rPr>
          <w:b/>
        </w:rPr>
        <w:t xml:space="preserve"> </w:t>
      </w:r>
      <w:r>
        <w:t xml:space="preserve">  Every device is connected to every other device. It offers high redundancy and reliability but is expensive and complex to implement. </w:t>
      </w:r>
    </w:p>
    <w:p w14:paraId="2627FEB7" w14:textId="77777777" w:rsidR="005B4B4F" w:rsidRDefault="00000000">
      <w:pPr>
        <w:numPr>
          <w:ilvl w:val="0"/>
          <w:numId w:val="3"/>
        </w:numPr>
        <w:spacing w:after="10" w:line="270" w:lineRule="auto"/>
        <w:ind w:hanging="259"/>
      </w:pPr>
      <w:proofErr w:type="gramStart"/>
      <w:r>
        <w:rPr>
          <w:b/>
        </w:rPr>
        <w:t>Example:-</w:t>
      </w:r>
      <w:proofErr w:type="gramEnd"/>
      <w:r>
        <w:rPr>
          <w:b/>
        </w:rPr>
        <w:t xml:space="preserve"> </w:t>
      </w:r>
    </w:p>
    <w:p w14:paraId="67636E0C" w14:textId="77777777" w:rsidR="005B4B4F" w:rsidRDefault="00000000">
      <w:pPr>
        <w:spacing w:after="0" w:line="259" w:lineRule="auto"/>
        <w:ind w:left="20" w:right="-151" w:firstLine="0"/>
      </w:pPr>
      <w:r>
        <w:rPr>
          <w:rFonts w:ascii="Calibri" w:eastAsia="Calibri" w:hAnsi="Calibri" w:cs="Calibri"/>
          <w:noProof/>
        </w:rPr>
        <mc:AlternateContent>
          <mc:Choice Requires="wpg">
            <w:drawing>
              <wp:inline distT="0" distB="0" distL="0" distR="0" wp14:anchorId="2A7B4ECE" wp14:editId="578AF978">
                <wp:extent cx="6021036" cy="3599973"/>
                <wp:effectExtent l="0" t="0" r="0" b="0"/>
                <wp:docPr id="5110" name="Group 5110"/>
                <wp:cNvGraphicFramePr/>
                <a:graphic xmlns:a="http://schemas.openxmlformats.org/drawingml/2006/main">
                  <a:graphicData uri="http://schemas.microsoft.com/office/word/2010/wordprocessingGroup">
                    <wpg:wgp>
                      <wpg:cNvGrpSpPr/>
                      <wpg:grpSpPr>
                        <a:xfrm>
                          <a:off x="0" y="0"/>
                          <a:ext cx="6021036" cy="3599973"/>
                          <a:chOff x="0" y="0"/>
                          <a:chExt cx="6021036" cy="3599973"/>
                        </a:xfrm>
                      </wpg:grpSpPr>
                      <wps:wsp>
                        <wps:cNvPr id="207" name="Rectangle 207"/>
                        <wps:cNvSpPr/>
                        <wps:spPr>
                          <a:xfrm>
                            <a:off x="5982082" y="3443640"/>
                            <a:ext cx="51809" cy="207922"/>
                          </a:xfrm>
                          <a:prstGeom prst="rect">
                            <a:avLst/>
                          </a:prstGeom>
                          <a:ln>
                            <a:noFill/>
                          </a:ln>
                        </wps:spPr>
                        <wps:txbx>
                          <w:txbxContent>
                            <w:p w14:paraId="29A8BF7C" w14:textId="77777777" w:rsidR="005B4B4F" w:rsidRDefault="00000000">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212" name="Picture 212"/>
                          <pic:cNvPicPr/>
                        </pic:nvPicPr>
                        <pic:blipFill>
                          <a:blip r:embed="rId13"/>
                          <a:stretch>
                            <a:fillRect/>
                          </a:stretch>
                        </pic:blipFill>
                        <pic:spPr>
                          <a:xfrm>
                            <a:off x="12700" y="12700"/>
                            <a:ext cx="5943600" cy="3530600"/>
                          </a:xfrm>
                          <a:prstGeom prst="rect">
                            <a:avLst/>
                          </a:prstGeom>
                        </pic:spPr>
                      </pic:pic>
                      <wps:wsp>
                        <wps:cNvPr id="213" name="Shape 213"/>
                        <wps:cNvSpPr/>
                        <wps:spPr>
                          <a:xfrm>
                            <a:off x="0" y="0"/>
                            <a:ext cx="5969000" cy="3556000"/>
                          </a:xfrm>
                          <a:custGeom>
                            <a:avLst/>
                            <a:gdLst/>
                            <a:ahLst/>
                            <a:cxnLst/>
                            <a:rect l="0" t="0" r="0" b="0"/>
                            <a:pathLst>
                              <a:path w="5969000" h="3556000">
                                <a:moveTo>
                                  <a:pt x="0" y="3556000"/>
                                </a:moveTo>
                                <a:lnTo>
                                  <a:pt x="5969000" y="3556000"/>
                                </a:lnTo>
                                <a:lnTo>
                                  <a:pt x="5969000" y="0"/>
                                </a:lnTo>
                                <a:lnTo>
                                  <a:pt x="0" y="0"/>
                                </a:lnTo>
                                <a:close/>
                              </a:path>
                            </a:pathLst>
                          </a:custGeom>
                          <a:ln w="25400" cap="flat">
                            <a:round/>
                          </a:ln>
                        </wps:spPr>
                        <wps:style>
                          <a:lnRef idx="1">
                            <a:srgbClr val="FFFF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10" style="width:474.097pt;height:283.462pt;mso-position-horizontal-relative:char;mso-position-vertical-relative:line" coordsize="60210,35999">
                <v:rect id="Rectangle 207" style="position:absolute;width:518;height:2079;left:59820;top:34436;" filled="f" stroked="f">
                  <v:textbox inset="0,0,0,0">
                    <w:txbxContent>
                      <w:p>
                        <w:pPr>
                          <w:spacing w:before="0" w:after="160" w:line="259" w:lineRule="auto"/>
                          <w:ind w:left="0" w:firstLine="0"/>
                        </w:pPr>
                        <w:r>
                          <w:rPr>
                            <w:rFonts w:cs="Arial" w:hAnsi="Arial" w:eastAsia="Arial" w:ascii="Arial"/>
                            <w:b w:val="1"/>
                          </w:rPr>
                          <w:t xml:space="preserve"> </w:t>
                        </w:r>
                      </w:p>
                    </w:txbxContent>
                  </v:textbox>
                </v:rect>
                <v:shape id="Picture 212" style="position:absolute;width:59436;height:35306;left:127;top:127;" filled="f">
                  <v:imagedata r:id="rId14"/>
                </v:shape>
                <v:shape id="Shape 213" style="position:absolute;width:59690;height:35560;left:0;top:0;" coordsize="5969000,3556000" path="m0,3556000l5969000,3556000l5969000,0l0,0x">
                  <v:stroke weight="2pt" endcap="flat" joinstyle="round" on="true" color="#ffff00"/>
                  <v:fill on="false" color="#000000" opacity="0"/>
                </v:shape>
              </v:group>
            </w:pict>
          </mc:Fallback>
        </mc:AlternateContent>
      </w:r>
    </w:p>
    <w:p w14:paraId="6C81ABB5" w14:textId="77777777" w:rsidR="005B4B4F" w:rsidRDefault="00000000">
      <w:pPr>
        <w:numPr>
          <w:ilvl w:val="0"/>
          <w:numId w:val="3"/>
        </w:numPr>
        <w:ind w:hanging="259"/>
      </w:pPr>
      <w:r>
        <w:rPr>
          <w:b/>
        </w:rPr>
        <w:t xml:space="preserve">Hybrid </w:t>
      </w:r>
      <w:proofErr w:type="gramStart"/>
      <w:r>
        <w:rPr>
          <w:b/>
        </w:rPr>
        <w:t>Topology:-</w:t>
      </w:r>
      <w:proofErr w:type="gramEnd"/>
      <w:r>
        <w:t xml:space="preserve">   A combination of two or more different types of topologies, making it flexible and scalable. </w:t>
      </w:r>
    </w:p>
    <w:p w14:paraId="45A5276E" w14:textId="77777777" w:rsidR="005B4B4F" w:rsidRDefault="00000000">
      <w:pPr>
        <w:spacing w:after="0" w:line="259" w:lineRule="auto"/>
        <w:ind w:left="0" w:right="-151" w:firstLine="0"/>
      </w:pPr>
      <w:r>
        <w:rPr>
          <w:rFonts w:ascii="Calibri" w:eastAsia="Calibri" w:hAnsi="Calibri" w:cs="Calibri"/>
          <w:noProof/>
        </w:rPr>
        <mc:AlternateContent>
          <mc:Choice Requires="wpg">
            <w:drawing>
              <wp:inline distT="0" distB="0" distL="0" distR="0" wp14:anchorId="0991591F" wp14:editId="2814BCA6">
                <wp:extent cx="6033431" cy="3071236"/>
                <wp:effectExtent l="0" t="0" r="0" b="0"/>
                <wp:docPr id="5259" name="Group 5259"/>
                <wp:cNvGraphicFramePr/>
                <a:graphic xmlns:a="http://schemas.openxmlformats.org/drawingml/2006/main">
                  <a:graphicData uri="http://schemas.microsoft.com/office/word/2010/wordprocessingGroup">
                    <wpg:wgp>
                      <wpg:cNvGrpSpPr/>
                      <wpg:grpSpPr>
                        <a:xfrm>
                          <a:off x="0" y="0"/>
                          <a:ext cx="6033431" cy="3071236"/>
                          <a:chOff x="0" y="0"/>
                          <a:chExt cx="6033431" cy="3071236"/>
                        </a:xfrm>
                      </wpg:grpSpPr>
                      <wps:wsp>
                        <wps:cNvPr id="233" name="Rectangle 233"/>
                        <wps:cNvSpPr/>
                        <wps:spPr>
                          <a:xfrm>
                            <a:off x="0" y="0"/>
                            <a:ext cx="62098" cy="207922"/>
                          </a:xfrm>
                          <a:prstGeom prst="rect">
                            <a:avLst/>
                          </a:prstGeom>
                          <a:ln>
                            <a:noFill/>
                          </a:ln>
                        </wps:spPr>
                        <wps:txbx>
                          <w:txbxContent>
                            <w:p w14:paraId="688644A1" w14:textId="77777777" w:rsidR="005B4B4F" w:rsidRDefault="00000000">
                              <w:pPr>
                                <w:spacing w:after="160" w:line="259" w:lineRule="auto"/>
                                <w:ind w:left="0" w:firstLine="0"/>
                              </w:pPr>
                              <w:r>
                                <w:rPr>
                                  <w:b/>
                                </w:rPr>
                                <w:t>-</w:t>
                              </w:r>
                            </w:p>
                          </w:txbxContent>
                        </wps:txbx>
                        <wps:bodyPr horzOverflow="overflow" vert="horz" lIns="0" tIns="0" rIns="0" bIns="0" rtlCol="0">
                          <a:noAutofit/>
                        </wps:bodyPr>
                      </wps:wsp>
                      <wps:wsp>
                        <wps:cNvPr id="234" name="Rectangle 234"/>
                        <wps:cNvSpPr/>
                        <wps:spPr>
                          <a:xfrm>
                            <a:off x="45720" y="0"/>
                            <a:ext cx="157210" cy="207922"/>
                          </a:xfrm>
                          <a:prstGeom prst="rect">
                            <a:avLst/>
                          </a:prstGeom>
                          <a:ln>
                            <a:noFill/>
                          </a:ln>
                        </wps:spPr>
                        <wps:txbx>
                          <w:txbxContent>
                            <w:p w14:paraId="66EC8884" w14:textId="77777777" w:rsidR="005B4B4F"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235" name="Rectangle 235"/>
                        <wps:cNvSpPr/>
                        <wps:spPr>
                          <a:xfrm>
                            <a:off x="164592" y="0"/>
                            <a:ext cx="823669" cy="207922"/>
                          </a:xfrm>
                          <a:prstGeom prst="rect">
                            <a:avLst/>
                          </a:prstGeom>
                          <a:ln>
                            <a:noFill/>
                          </a:ln>
                        </wps:spPr>
                        <wps:txbx>
                          <w:txbxContent>
                            <w:p w14:paraId="38635E65" w14:textId="77777777" w:rsidR="005B4B4F" w:rsidRDefault="00000000">
                              <w:pPr>
                                <w:spacing w:after="160" w:line="259" w:lineRule="auto"/>
                                <w:ind w:left="0" w:firstLine="0"/>
                              </w:pPr>
                              <w:r>
                                <w:rPr>
                                  <w:b/>
                                </w:rPr>
                                <w:t>Example:</w:t>
                              </w:r>
                            </w:p>
                          </w:txbxContent>
                        </wps:txbx>
                        <wps:bodyPr horzOverflow="overflow" vert="horz" lIns="0" tIns="0" rIns="0" bIns="0" rtlCol="0">
                          <a:noAutofit/>
                        </wps:bodyPr>
                      </wps:wsp>
                      <wps:wsp>
                        <wps:cNvPr id="236" name="Rectangle 236"/>
                        <wps:cNvSpPr/>
                        <wps:spPr>
                          <a:xfrm>
                            <a:off x="786714" y="0"/>
                            <a:ext cx="62098" cy="207922"/>
                          </a:xfrm>
                          <a:prstGeom prst="rect">
                            <a:avLst/>
                          </a:prstGeom>
                          <a:ln>
                            <a:noFill/>
                          </a:ln>
                        </wps:spPr>
                        <wps:txbx>
                          <w:txbxContent>
                            <w:p w14:paraId="5C197B60" w14:textId="77777777" w:rsidR="005B4B4F" w:rsidRDefault="00000000">
                              <w:pPr>
                                <w:spacing w:after="160" w:line="259" w:lineRule="auto"/>
                                <w:ind w:left="0" w:firstLine="0"/>
                              </w:pPr>
                              <w:r>
                                <w:rPr>
                                  <w:b/>
                                </w:rPr>
                                <w:t>-</w:t>
                              </w:r>
                            </w:p>
                          </w:txbxContent>
                        </wps:txbx>
                        <wps:bodyPr horzOverflow="overflow" vert="horz" lIns="0" tIns="0" rIns="0" bIns="0" rtlCol="0">
                          <a:noAutofit/>
                        </wps:bodyPr>
                      </wps:wsp>
                      <wps:wsp>
                        <wps:cNvPr id="237" name="Rectangle 237"/>
                        <wps:cNvSpPr/>
                        <wps:spPr>
                          <a:xfrm>
                            <a:off x="829386" y="0"/>
                            <a:ext cx="51809" cy="207922"/>
                          </a:xfrm>
                          <a:prstGeom prst="rect">
                            <a:avLst/>
                          </a:prstGeom>
                          <a:ln>
                            <a:noFill/>
                          </a:ln>
                        </wps:spPr>
                        <wps:txbx>
                          <w:txbxContent>
                            <w:p w14:paraId="6654FFAA" w14:textId="77777777" w:rsidR="005B4B4F"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238" name="Rectangle 238"/>
                        <wps:cNvSpPr/>
                        <wps:spPr>
                          <a:xfrm>
                            <a:off x="5994477" y="2914904"/>
                            <a:ext cx="51809" cy="207921"/>
                          </a:xfrm>
                          <a:prstGeom prst="rect">
                            <a:avLst/>
                          </a:prstGeom>
                          <a:ln>
                            <a:noFill/>
                          </a:ln>
                        </wps:spPr>
                        <wps:txbx>
                          <w:txbxContent>
                            <w:p w14:paraId="053B3C69" w14:textId="77777777" w:rsidR="005B4B4F" w:rsidRDefault="00000000">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314" name="Picture 314"/>
                          <pic:cNvPicPr/>
                        </pic:nvPicPr>
                        <pic:blipFill>
                          <a:blip r:embed="rId15"/>
                          <a:stretch>
                            <a:fillRect/>
                          </a:stretch>
                        </pic:blipFill>
                        <pic:spPr>
                          <a:xfrm>
                            <a:off x="25095" y="209438"/>
                            <a:ext cx="5943600" cy="2806700"/>
                          </a:xfrm>
                          <a:prstGeom prst="rect">
                            <a:avLst/>
                          </a:prstGeom>
                        </pic:spPr>
                      </pic:pic>
                      <wps:wsp>
                        <wps:cNvPr id="315" name="Shape 315"/>
                        <wps:cNvSpPr/>
                        <wps:spPr>
                          <a:xfrm>
                            <a:off x="12395" y="196738"/>
                            <a:ext cx="5969000" cy="2832100"/>
                          </a:xfrm>
                          <a:custGeom>
                            <a:avLst/>
                            <a:gdLst/>
                            <a:ahLst/>
                            <a:cxnLst/>
                            <a:rect l="0" t="0" r="0" b="0"/>
                            <a:pathLst>
                              <a:path w="5969000" h="2832100">
                                <a:moveTo>
                                  <a:pt x="0" y="2832100"/>
                                </a:moveTo>
                                <a:lnTo>
                                  <a:pt x="5969000" y="2832100"/>
                                </a:lnTo>
                                <a:lnTo>
                                  <a:pt x="5969000" y="0"/>
                                </a:lnTo>
                                <a:lnTo>
                                  <a:pt x="0" y="0"/>
                                </a:lnTo>
                                <a:close/>
                              </a:path>
                            </a:pathLst>
                          </a:custGeom>
                          <a:ln w="25400" cap="flat">
                            <a:round/>
                          </a:ln>
                        </wps:spPr>
                        <wps:style>
                          <a:lnRef idx="1">
                            <a:srgbClr val="FFFF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59" style="width:475.073pt;height:241.83pt;mso-position-horizontal-relative:char;mso-position-vertical-relative:line" coordsize="60334,30712">
                <v:rect id="Rectangle 233" style="position:absolute;width:620;height:2079;left:0;top:0;" filled="f" stroked="f">
                  <v:textbox inset="0,0,0,0">
                    <w:txbxContent>
                      <w:p>
                        <w:pPr>
                          <w:spacing w:before="0" w:after="160" w:line="259" w:lineRule="auto"/>
                          <w:ind w:left="0" w:firstLine="0"/>
                        </w:pPr>
                        <w:r>
                          <w:rPr>
                            <w:rFonts w:cs="Arial" w:hAnsi="Arial" w:eastAsia="Arial" w:ascii="Arial"/>
                            <w:b w:val="1"/>
                          </w:rPr>
                          <w:t xml:space="preserve">-</w:t>
                        </w:r>
                      </w:p>
                    </w:txbxContent>
                  </v:textbox>
                </v:rect>
                <v:rect id="Rectangle 234" style="position:absolute;width:1572;height:2079;left:457;top:0;"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235" style="position:absolute;width:8236;height:2079;left:1645;top:0;" filled="f" stroked="f">
                  <v:textbox inset="0,0,0,0">
                    <w:txbxContent>
                      <w:p>
                        <w:pPr>
                          <w:spacing w:before="0" w:after="160" w:line="259" w:lineRule="auto"/>
                          <w:ind w:left="0" w:firstLine="0"/>
                        </w:pPr>
                        <w:r>
                          <w:rPr>
                            <w:rFonts w:cs="Arial" w:hAnsi="Arial" w:eastAsia="Arial" w:ascii="Arial"/>
                            <w:b w:val="1"/>
                          </w:rPr>
                          <w:t xml:space="preserve">Example:</w:t>
                        </w:r>
                      </w:p>
                    </w:txbxContent>
                  </v:textbox>
                </v:rect>
                <v:rect id="Rectangle 236" style="position:absolute;width:620;height:2079;left:7867;top:0;" filled="f" stroked="f">
                  <v:textbox inset="0,0,0,0">
                    <w:txbxContent>
                      <w:p>
                        <w:pPr>
                          <w:spacing w:before="0" w:after="160" w:line="259" w:lineRule="auto"/>
                          <w:ind w:left="0" w:firstLine="0"/>
                        </w:pPr>
                        <w:r>
                          <w:rPr>
                            <w:rFonts w:cs="Arial" w:hAnsi="Arial" w:eastAsia="Arial" w:ascii="Arial"/>
                            <w:b w:val="1"/>
                          </w:rPr>
                          <w:t xml:space="preserve">-</w:t>
                        </w:r>
                      </w:p>
                    </w:txbxContent>
                  </v:textbox>
                </v:rect>
                <v:rect id="Rectangle 237" style="position:absolute;width:518;height:2079;left:8293;top:0;"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238" style="position:absolute;width:518;height:2079;left:59944;top:29149;" filled="f" stroked="f">
                  <v:textbox inset="0,0,0,0">
                    <w:txbxContent>
                      <w:p>
                        <w:pPr>
                          <w:spacing w:before="0" w:after="160" w:line="259" w:lineRule="auto"/>
                          <w:ind w:left="0" w:firstLine="0"/>
                        </w:pPr>
                        <w:r>
                          <w:rPr>
                            <w:rFonts w:cs="Arial" w:hAnsi="Arial" w:eastAsia="Arial" w:ascii="Arial"/>
                            <w:b w:val="1"/>
                          </w:rPr>
                          <w:t xml:space="preserve"> </w:t>
                        </w:r>
                      </w:p>
                    </w:txbxContent>
                  </v:textbox>
                </v:rect>
                <v:shape id="Picture 314" style="position:absolute;width:59436;height:28067;left:250;top:2094;" filled="f">
                  <v:imagedata r:id="rId16"/>
                </v:shape>
                <v:shape id="Shape 315" style="position:absolute;width:59690;height:28321;left:123;top:1967;" coordsize="5969000,2832100" path="m0,2832100l5969000,2832100l5969000,0l0,0x">
                  <v:stroke weight="2pt" endcap="flat" joinstyle="round" on="true" color="#ffff00"/>
                  <v:fill on="false" color="#000000" opacity="0"/>
                </v:shape>
              </v:group>
            </w:pict>
          </mc:Fallback>
        </mc:AlternateContent>
      </w:r>
    </w:p>
    <w:p w14:paraId="6BE6775B" w14:textId="77777777" w:rsidR="005B4B4F" w:rsidRDefault="00000000">
      <w:pPr>
        <w:ind w:left="-5"/>
      </w:pPr>
      <w:proofErr w:type="gramStart"/>
      <w:r>
        <w:rPr>
          <w:b/>
        </w:rPr>
        <w:t>Explanation:-</w:t>
      </w:r>
      <w:proofErr w:type="gramEnd"/>
      <w:r>
        <w:t xml:space="preserve">   Understanding network topologies helps in planning and designing a network that meets specific needs, balancing factors like cost, reliability, and ease of management. </w:t>
      </w:r>
    </w:p>
    <w:p w14:paraId="037DDA72" w14:textId="77777777" w:rsidR="005B4B4F" w:rsidRDefault="00000000">
      <w:pPr>
        <w:spacing w:after="19" w:line="259" w:lineRule="auto"/>
        <w:ind w:left="0" w:firstLine="0"/>
      </w:pPr>
      <w:r>
        <w:t xml:space="preserve"> </w:t>
      </w:r>
    </w:p>
    <w:p w14:paraId="0E31E89C" w14:textId="77777777" w:rsidR="005B4B4F" w:rsidRDefault="00000000">
      <w:pPr>
        <w:spacing w:after="19" w:line="259" w:lineRule="auto"/>
        <w:ind w:left="0" w:firstLine="0"/>
      </w:pPr>
      <w:r>
        <w:t xml:space="preserve"> </w:t>
      </w:r>
    </w:p>
    <w:p w14:paraId="2BB56E0F" w14:textId="77777777" w:rsidR="005B4B4F" w:rsidRDefault="00000000">
      <w:pPr>
        <w:spacing w:after="9" w:line="259" w:lineRule="auto"/>
        <w:ind w:left="0" w:firstLine="0"/>
      </w:pPr>
      <w:r>
        <w:t xml:space="preserve"> </w:t>
      </w:r>
    </w:p>
    <w:p w14:paraId="6A4BF091" w14:textId="77777777" w:rsidR="005B4B4F" w:rsidRDefault="00000000">
      <w:pPr>
        <w:spacing w:after="10" w:line="270" w:lineRule="auto"/>
        <w:ind w:left="-5"/>
      </w:pPr>
      <w:r>
        <w:rPr>
          <w:b/>
        </w:rPr>
        <w:t xml:space="preserve">4. Explain TCP/IP Networking Model   </w:t>
      </w:r>
    </w:p>
    <w:p w14:paraId="7E58D093" w14:textId="77777777" w:rsidR="005B4B4F" w:rsidRDefault="00000000">
      <w:pPr>
        <w:spacing w:after="10" w:line="270" w:lineRule="auto"/>
        <w:ind w:left="-5"/>
      </w:pPr>
      <w:proofErr w:type="gramStart"/>
      <w:r>
        <w:rPr>
          <w:b/>
        </w:rPr>
        <w:t>Ans:-</w:t>
      </w:r>
      <w:proofErr w:type="gramEnd"/>
      <w:r>
        <w:t xml:space="preserve">   </w:t>
      </w:r>
    </w:p>
    <w:p w14:paraId="304698CE" w14:textId="77777777" w:rsidR="005B4B4F" w:rsidRDefault="00000000">
      <w:pPr>
        <w:spacing w:after="14" w:line="259" w:lineRule="auto"/>
        <w:ind w:left="0" w:firstLine="0"/>
      </w:pPr>
      <w:r>
        <w:t xml:space="preserve"> </w:t>
      </w:r>
    </w:p>
    <w:p w14:paraId="1F60E4FD" w14:textId="77777777" w:rsidR="005B4B4F" w:rsidRDefault="00000000">
      <w:pPr>
        <w:ind w:left="-5"/>
      </w:pPr>
      <w:r>
        <w:t xml:space="preserve">The TCP/IP model is a set of protocols used to enable communication over the internet. It consists of four layers: </w:t>
      </w:r>
    </w:p>
    <w:p w14:paraId="633D82B1" w14:textId="77777777" w:rsidR="005B4B4F" w:rsidRDefault="00000000">
      <w:pPr>
        <w:spacing w:after="14" w:line="259" w:lineRule="auto"/>
        <w:ind w:left="0" w:firstLine="0"/>
      </w:pPr>
      <w:r>
        <w:t xml:space="preserve"> </w:t>
      </w:r>
    </w:p>
    <w:p w14:paraId="49CBB6C3" w14:textId="77777777" w:rsidR="005B4B4F" w:rsidRDefault="00000000">
      <w:pPr>
        <w:numPr>
          <w:ilvl w:val="0"/>
          <w:numId w:val="4"/>
        </w:numPr>
      </w:pPr>
      <w:r>
        <w:rPr>
          <w:b/>
        </w:rPr>
        <w:t xml:space="preserve">Application </w:t>
      </w:r>
      <w:proofErr w:type="gramStart"/>
      <w:r>
        <w:rPr>
          <w:b/>
        </w:rPr>
        <w:t>Layer:-</w:t>
      </w:r>
      <w:proofErr w:type="gramEnd"/>
      <w:r>
        <w:t xml:space="preserve">   This layer interacts with software applications and provides protocols like HTTP, FTP, SMTP, etc., for different types of data communication. </w:t>
      </w:r>
    </w:p>
    <w:p w14:paraId="272F3759" w14:textId="77777777" w:rsidR="005B4B4F" w:rsidRDefault="00000000">
      <w:pPr>
        <w:spacing w:after="14" w:line="259" w:lineRule="auto"/>
        <w:ind w:left="0" w:firstLine="0"/>
      </w:pPr>
      <w:r>
        <w:t xml:space="preserve">   </w:t>
      </w:r>
    </w:p>
    <w:p w14:paraId="596B295F" w14:textId="77777777" w:rsidR="005B4B4F" w:rsidRDefault="00000000">
      <w:pPr>
        <w:numPr>
          <w:ilvl w:val="0"/>
          <w:numId w:val="4"/>
        </w:numPr>
      </w:pPr>
      <w:r>
        <w:rPr>
          <w:b/>
        </w:rPr>
        <w:t xml:space="preserve">Transport </w:t>
      </w:r>
      <w:proofErr w:type="gramStart"/>
      <w:r>
        <w:rPr>
          <w:b/>
        </w:rPr>
        <w:t>Layer:-</w:t>
      </w:r>
      <w:proofErr w:type="gramEnd"/>
      <w:r>
        <w:t xml:space="preserve">   Ensures reliable data transfer between devices using protocols like TCP </w:t>
      </w:r>
      <w:r>
        <w:rPr>
          <w:b/>
        </w:rPr>
        <w:t>(connection-oriented)</w:t>
      </w:r>
      <w:r>
        <w:t xml:space="preserve"> and UDP </w:t>
      </w:r>
      <w:r>
        <w:rPr>
          <w:b/>
        </w:rPr>
        <w:t>(connectionless)</w:t>
      </w:r>
      <w:r>
        <w:t xml:space="preserve">. </w:t>
      </w:r>
    </w:p>
    <w:p w14:paraId="7F1F0BC2" w14:textId="77777777" w:rsidR="005B4B4F" w:rsidRDefault="00000000">
      <w:pPr>
        <w:spacing w:after="14" w:line="259" w:lineRule="auto"/>
        <w:ind w:left="0" w:firstLine="0"/>
      </w:pPr>
      <w:r>
        <w:t xml:space="preserve">   </w:t>
      </w:r>
    </w:p>
    <w:p w14:paraId="6513010B" w14:textId="77777777" w:rsidR="005B4B4F" w:rsidRDefault="00000000">
      <w:pPr>
        <w:numPr>
          <w:ilvl w:val="0"/>
          <w:numId w:val="4"/>
        </w:numPr>
      </w:pPr>
      <w:r>
        <w:rPr>
          <w:b/>
        </w:rPr>
        <w:t xml:space="preserve">Internet </w:t>
      </w:r>
      <w:proofErr w:type="gramStart"/>
      <w:r>
        <w:rPr>
          <w:b/>
        </w:rPr>
        <w:t>Layer:-</w:t>
      </w:r>
      <w:proofErr w:type="gramEnd"/>
      <w:r>
        <w:rPr>
          <w:b/>
        </w:rPr>
        <w:t xml:space="preserve"> </w:t>
      </w:r>
      <w:r>
        <w:t xml:space="preserve">  Manages logical addressing and routing using protocols like IP (Internet Protocol), which defines how packets are sent from source to destination. </w:t>
      </w:r>
    </w:p>
    <w:p w14:paraId="251BEEAC" w14:textId="77777777" w:rsidR="005B4B4F" w:rsidRDefault="00000000">
      <w:pPr>
        <w:spacing w:after="9" w:line="259" w:lineRule="auto"/>
        <w:ind w:left="0" w:firstLine="0"/>
      </w:pPr>
      <w:r>
        <w:t xml:space="preserve">   </w:t>
      </w:r>
    </w:p>
    <w:p w14:paraId="3B9FF0A3" w14:textId="77777777" w:rsidR="005B4B4F" w:rsidRDefault="00000000">
      <w:pPr>
        <w:numPr>
          <w:ilvl w:val="0"/>
          <w:numId w:val="4"/>
        </w:numPr>
      </w:pPr>
      <w:r>
        <w:rPr>
          <w:b/>
        </w:rPr>
        <w:t xml:space="preserve">Network Access </w:t>
      </w:r>
      <w:proofErr w:type="gramStart"/>
      <w:r>
        <w:rPr>
          <w:b/>
        </w:rPr>
        <w:t>Layer:-</w:t>
      </w:r>
      <w:proofErr w:type="gramEnd"/>
      <w:r>
        <w:t xml:space="preserve">   Deals with the physical transmission of data over network media, including hardware devices and the link-layer protocols (e.g., Ethernet). </w:t>
      </w:r>
    </w:p>
    <w:p w14:paraId="01DF60E1" w14:textId="77777777" w:rsidR="005B4B4F" w:rsidRDefault="00000000">
      <w:pPr>
        <w:spacing w:after="14" w:line="259" w:lineRule="auto"/>
        <w:ind w:left="0" w:firstLine="0"/>
      </w:pPr>
      <w:r>
        <w:t xml:space="preserve"> </w:t>
      </w:r>
    </w:p>
    <w:p w14:paraId="71944C09" w14:textId="77777777" w:rsidR="005B4B4F" w:rsidRDefault="00000000">
      <w:pPr>
        <w:spacing w:after="19" w:line="259" w:lineRule="auto"/>
        <w:ind w:left="0" w:firstLine="0"/>
      </w:pPr>
      <w:r>
        <w:t xml:space="preserve"> </w:t>
      </w:r>
    </w:p>
    <w:p w14:paraId="6135ED3B" w14:textId="77777777" w:rsidR="005B4B4F" w:rsidRDefault="00000000">
      <w:pPr>
        <w:spacing w:after="0" w:line="259" w:lineRule="auto"/>
        <w:ind w:left="0" w:firstLine="0"/>
      </w:pPr>
      <w:r>
        <w:t xml:space="preserve"> </w:t>
      </w:r>
    </w:p>
    <w:p w14:paraId="6CDAD9DB" w14:textId="77777777" w:rsidR="005B4B4F" w:rsidRDefault="00000000">
      <w:pPr>
        <w:spacing w:after="0" w:line="259" w:lineRule="auto"/>
        <w:ind w:left="20" w:firstLine="0"/>
      </w:pPr>
      <w:r>
        <w:rPr>
          <w:rFonts w:ascii="Calibri" w:eastAsia="Calibri" w:hAnsi="Calibri" w:cs="Calibri"/>
          <w:noProof/>
        </w:rPr>
        <mc:AlternateContent>
          <mc:Choice Requires="wpg">
            <w:drawing>
              <wp:inline distT="0" distB="0" distL="0" distR="0" wp14:anchorId="3E960399" wp14:editId="1C14CF83">
                <wp:extent cx="5853396" cy="4154404"/>
                <wp:effectExtent l="0" t="0" r="0" b="0"/>
                <wp:docPr id="5205" name="Group 5205"/>
                <wp:cNvGraphicFramePr/>
                <a:graphic xmlns:a="http://schemas.openxmlformats.org/drawingml/2006/main">
                  <a:graphicData uri="http://schemas.microsoft.com/office/word/2010/wordprocessingGroup">
                    <wpg:wgp>
                      <wpg:cNvGrpSpPr/>
                      <wpg:grpSpPr>
                        <a:xfrm>
                          <a:off x="0" y="0"/>
                          <a:ext cx="5853396" cy="4154404"/>
                          <a:chOff x="0" y="0"/>
                          <a:chExt cx="5853396" cy="4154404"/>
                        </a:xfrm>
                      </wpg:grpSpPr>
                      <wps:wsp>
                        <wps:cNvPr id="334" name="Rectangle 334"/>
                        <wps:cNvSpPr/>
                        <wps:spPr>
                          <a:xfrm>
                            <a:off x="5814441" y="3998072"/>
                            <a:ext cx="51809" cy="207921"/>
                          </a:xfrm>
                          <a:prstGeom prst="rect">
                            <a:avLst/>
                          </a:prstGeom>
                          <a:ln>
                            <a:noFill/>
                          </a:ln>
                        </wps:spPr>
                        <wps:txbx>
                          <w:txbxContent>
                            <w:p w14:paraId="460C2817" w14:textId="77777777" w:rsidR="005B4B4F"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00" name="Picture 400"/>
                          <pic:cNvPicPr/>
                        </pic:nvPicPr>
                        <pic:blipFill>
                          <a:blip r:embed="rId17"/>
                          <a:stretch>
                            <a:fillRect/>
                          </a:stretch>
                        </pic:blipFill>
                        <pic:spPr>
                          <a:xfrm>
                            <a:off x="12700" y="12700"/>
                            <a:ext cx="5776595" cy="4085971"/>
                          </a:xfrm>
                          <a:prstGeom prst="rect">
                            <a:avLst/>
                          </a:prstGeom>
                        </pic:spPr>
                      </pic:pic>
                      <wps:wsp>
                        <wps:cNvPr id="401" name="Shape 401"/>
                        <wps:cNvSpPr/>
                        <wps:spPr>
                          <a:xfrm>
                            <a:off x="0" y="0"/>
                            <a:ext cx="5801995" cy="4111371"/>
                          </a:xfrm>
                          <a:custGeom>
                            <a:avLst/>
                            <a:gdLst/>
                            <a:ahLst/>
                            <a:cxnLst/>
                            <a:rect l="0" t="0" r="0" b="0"/>
                            <a:pathLst>
                              <a:path w="5801995" h="4111371">
                                <a:moveTo>
                                  <a:pt x="0" y="4111371"/>
                                </a:moveTo>
                                <a:lnTo>
                                  <a:pt x="5801995" y="4111371"/>
                                </a:lnTo>
                                <a:lnTo>
                                  <a:pt x="5801995" y="0"/>
                                </a:lnTo>
                                <a:lnTo>
                                  <a:pt x="0" y="0"/>
                                </a:lnTo>
                                <a:close/>
                              </a:path>
                            </a:pathLst>
                          </a:custGeom>
                          <a:ln w="25400" cap="flat">
                            <a:round/>
                          </a:ln>
                        </wps:spPr>
                        <wps:style>
                          <a:lnRef idx="1">
                            <a:srgbClr val="FFFF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05" style="width:460.897pt;height:327.118pt;mso-position-horizontal-relative:char;mso-position-vertical-relative:line" coordsize="58533,41544">
                <v:rect id="Rectangle 334" style="position:absolute;width:518;height:2079;left:58144;top:39980;" filled="f" stroked="f">
                  <v:textbox inset="0,0,0,0">
                    <w:txbxContent>
                      <w:p>
                        <w:pPr>
                          <w:spacing w:before="0" w:after="160" w:line="259" w:lineRule="auto"/>
                          <w:ind w:left="0" w:firstLine="0"/>
                        </w:pPr>
                        <w:r>
                          <w:rPr/>
                          <w:t xml:space="preserve"> </w:t>
                        </w:r>
                      </w:p>
                    </w:txbxContent>
                  </v:textbox>
                </v:rect>
                <v:shape id="Picture 400" style="position:absolute;width:57765;height:40859;left:127;top:127;" filled="f">
                  <v:imagedata r:id="rId18"/>
                </v:shape>
                <v:shape id="Shape 401" style="position:absolute;width:58019;height:41113;left:0;top:0;" coordsize="5801995,4111371" path="m0,4111371l5801995,4111371l5801995,0l0,0x">
                  <v:stroke weight="2pt" endcap="flat" joinstyle="round" on="true" color="#ffff00"/>
                  <v:fill on="false" color="#000000" opacity="0"/>
                </v:shape>
              </v:group>
            </w:pict>
          </mc:Fallback>
        </mc:AlternateContent>
      </w:r>
    </w:p>
    <w:p w14:paraId="22E49634" w14:textId="77777777" w:rsidR="005B4B4F" w:rsidRDefault="00000000">
      <w:pPr>
        <w:spacing w:after="0" w:line="277" w:lineRule="auto"/>
        <w:ind w:left="-5" w:right="49"/>
        <w:jc w:val="both"/>
      </w:pPr>
      <w:r>
        <w:t xml:space="preserve">  </w:t>
      </w:r>
      <w:proofErr w:type="gramStart"/>
      <w:r>
        <w:rPr>
          <w:b/>
        </w:rPr>
        <w:t>Explanation:-</w:t>
      </w:r>
      <w:proofErr w:type="gramEnd"/>
      <w:r>
        <w:rPr>
          <w:b/>
        </w:rPr>
        <w:t xml:space="preserve"> </w:t>
      </w:r>
      <w:r>
        <w:t xml:space="preserve">  The TCP/IP model is the foundation of the internet and most modern networks, providing a standardized way for devices to communicate and exchange data across diverse networks. </w:t>
      </w:r>
    </w:p>
    <w:p w14:paraId="3663153E" w14:textId="77777777" w:rsidR="005B4B4F" w:rsidRDefault="00000000">
      <w:pPr>
        <w:spacing w:after="19" w:line="259" w:lineRule="auto"/>
        <w:ind w:left="0" w:firstLine="0"/>
      </w:pPr>
      <w:r>
        <w:t xml:space="preserve"> </w:t>
      </w:r>
    </w:p>
    <w:p w14:paraId="1232C8E3" w14:textId="77777777" w:rsidR="005B4B4F" w:rsidRDefault="00000000">
      <w:pPr>
        <w:spacing w:after="9" w:line="259" w:lineRule="auto"/>
        <w:ind w:left="0" w:firstLine="0"/>
      </w:pPr>
      <w:r>
        <w:t xml:space="preserve"> </w:t>
      </w:r>
    </w:p>
    <w:p w14:paraId="41516C61" w14:textId="77777777" w:rsidR="005B4B4F" w:rsidRDefault="00000000">
      <w:pPr>
        <w:spacing w:after="10" w:line="270" w:lineRule="auto"/>
        <w:ind w:left="-5"/>
      </w:pPr>
      <w:r>
        <w:t xml:space="preserve"> </w:t>
      </w:r>
      <w:r>
        <w:rPr>
          <w:b/>
        </w:rPr>
        <w:t xml:space="preserve"> 5. Explain LAN and WAN Network</w:t>
      </w:r>
      <w:r>
        <w:t xml:space="preserve">   </w:t>
      </w:r>
    </w:p>
    <w:p w14:paraId="6BB79CC1" w14:textId="77777777" w:rsidR="005B4B4F" w:rsidRDefault="00000000">
      <w:pPr>
        <w:spacing w:after="10" w:line="270" w:lineRule="auto"/>
        <w:ind w:left="-5"/>
      </w:pPr>
      <w:r>
        <w:rPr>
          <w:b/>
        </w:rPr>
        <w:t xml:space="preserve">  </w:t>
      </w:r>
      <w:proofErr w:type="gramStart"/>
      <w:r>
        <w:rPr>
          <w:b/>
        </w:rPr>
        <w:t>Ans:-</w:t>
      </w:r>
      <w:proofErr w:type="gramEnd"/>
      <w:r>
        <w:t xml:space="preserve">   </w:t>
      </w:r>
    </w:p>
    <w:p w14:paraId="7E0577F1" w14:textId="77777777" w:rsidR="005B4B4F" w:rsidRDefault="00000000">
      <w:pPr>
        <w:spacing w:after="14" w:line="259" w:lineRule="auto"/>
        <w:ind w:left="0" w:firstLine="0"/>
      </w:pPr>
      <w:r>
        <w:t xml:space="preserve"> </w:t>
      </w:r>
    </w:p>
    <w:p w14:paraId="32D7650B" w14:textId="77777777" w:rsidR="005B4B4F" w:rsidRDefault="00000000">
      <w:pPr>
        <w:numPr>
          <w:ilvl w:val="0"/>
          <w:numId w:val="5"/>
        </w:numPr>
      </w:pPr>
      <w:r>
        <w:rPr>
          <w:b/>
        </w:rPr>
        <w:t>LAN (Local Area Network</w:t>
      </w:r>
      <w:proofErr w:type="gramStart"/>
      <w:r>
        <w:rPr>
          <w:b/>
        </w:rPr>
        <w:t>):-</w:t>
      </w:r>
      <w:proofErr w:type="gramEnd"/>
      <w:r>
        <w:t xml:space="preserve">   A LAN is a network that covers a small geographical area, such as a home, office, or campus. LANs are used to connect computers and devices within a close proximity to share resources like files, printers, and internet connections. They usually offer high-speed data transfer rates and are managed by a single organization. </w:t>
      </w:r>
    </w:p>
    <w:p w14:paraId="0C4C20A7" w14:textId="77777777" w:rsidR="005B4B4F" w:rsidRDefault="00000000">
      <w:pPr>
        <w:spacing w:after="9" w:line="259" w:lineRule="auto"/>
        <w:ind w:left="0" w:firstLine="0"/>
      </w:pPr>
      <w:r>
        <w:t xml:space="preserve"> </w:t>
      </w:r>
    </w:p>
    <w:p w14:paraId="5F8D6F59" w14:textId="77777777" w:rsidR="005B4B4F" w:rsidRDefault="00000000">
      <w:pPr>
        <w:numPr>
          <w:ilvl w:val="0"/>
          <w:numId w:val="5"/>
        </w:numPr>
      </w:pPr>
      <w:r>
        <w:rPr>
          <w:b/>
        </w:rPr>
        <w:t>WAN (Wide Area Network</w:t>
      </w:r>
      <w:proofErr w:type="gramStart"/>
      <w:r>
        <w:rPr>
          <w:b/>
        </w:rPr>
        <w:t>):-</w:t>
      </w:r>
      <w:proofErr w:type="gramEnd"/>
      <w:r>
        <w:t xml:space="preserve">   A WAN covers a broad geographical area, often connecting multiple LANs across cities, regions, or even countries. WANs use long-distance transmission technologies like leased lines, satellite links, or VPNs to connect remote networks. They are typically slower than LANs due to the distance covered and are often managed by multiple organizations or service providers. </w:t>
      </w:r>
    </w:p>
    <w:p w14:paraId="4FF58A83" w14:textId="77777777" w:rsidR="005B4B4F" w:rsidRDefault="00000000">
      <w:pPr>
        <w:spacing w:after="14" w:line="259" w:lineRule="auto"/>
        <w:ind w:left="0" w:firstLine="0"/>
      </w:pPr>
      <w:r>
        <w:t xml:space="preserve"> </w:t>
      </w:r>
    </w:p>
    <w:p w14:paraId="19CFB3FC" w14:textId="77777777" w:rsidR="005B4B4F" w:rsidRDefault="00000000">
      <w:pPr>
        <w:ind w:left="-5"/>
      </w:pPr>
      <w:r>
        <w:t xml:space="preserve">  </w:t>
      </w:r>
      <w:proofErr w:type="gramStart"/>
      <w:r>
        <w:rPr>
          <w:b/>
        </w:rPr>
        <w:t>Explanation:-</w:t>
      </w:r>
      <w:proofErr w:type="gramEnd"/>
      <w:r>
        <w:t xml:space="preserve">   LANs are ideal for small-scale networks within a building or campus, while WANs are essential for connecting remote locations, enabling communication and resource sharing across vast distances. </w:t>
      </w:r>
    </w:p>
    <w:p w14:paraId="50388FB4" w14:textId="77777777" w:rsidR="005B4B4F" w:rsidRDefault="00000000">
      <w:pPr>
        <w:spacing w:after="19" w:line="259" w:lineRule="auto"/>
        <w:ind w:left="0" w:firstLine="0"/>
      </w:pPr>
      <w:r>
        <w:t xml:space="preserve"> </w:t>
      </w:r>
    </w:p>
    <w:p w14:paraId="24EDDF55" w14:textId="77777777" w:rsidR="005B4B4F" w:rsidRDefault="00000000">
      <w:pPr>
        <w:spacing w:after="9" w:line="259" w:lineRule="auto"/>
        <w:ind w:left="0" w:firstLine="0"/>
      </w:pPr>
      <w:r>
        <w:t xml:space="preserve"> </w:t>
      </w:r>
    </w:p>
    <w:p w14:paraId="549D8BC8" w14:textId="77777777" w:rsidR="005B4B4F" w:rsidRDefault="00000000">
      <w:pPr>
        <w:spacing w:after="10" w:line="270" w:lineRule="auto"/>
        <w:ind w:left="-5"/>
      </w:pPr>
      <w:r>
        <w:rPr>
          <w:b/>
        </w:rPr>
        <w:t xml:space="preserve">6. Explain Operation of Switch   </w:t>
      </w:r>
    </w:p>
    <w:p w14:paraId="3B085192" w14:textId="77777777" w:rsidR="005B4B4F" w:rsidRDefault="00000000">
      <w:pPr>
        <w:spacing w:after="10" w:line="270" w:lineRule="auto"/>
        <w:ind w:left="-5"/>
      </w:pPr>
      <w:proofErr w:type="gramStart"/>
      <w:r>
        <w:rPr>
          <w:b/>
        </w:rPr>
        <w:t>Ans:-</w:t>
      </w:r>
      <w:proofErr w:type="gramEnd"/>
      <w:r>
        <w:t xml:space="preserve">   </w:t>
      </w:r>
    </w:p>
    <w:p w14:paraId="492E26AE" w14:textId="77777777" w:rsidR="005B4B4F" w:rsidRDefault="00000000">
      <w:pPr>
        <w:spacing w:after="19" w:line="259" w:lineRule="auto"/>
        <w:ind w:left="0" w:firstLine="0"/>
      </w:pPr>
      <w:r>
        <w:t xml:space="preserve"> </w:t>
      </w:r>
    </w:p>
    <w:p w14:paraId="0A8EB67C" w14:textId="77777777" w:rsidR="005B4B4F" w:rsidRDefault="00000000">
      <w:pPr>
        <w:ind w:left="-5"/>
      </w:pPr>
      <w:r>
        <w:t xml:space="preserve">A switch is a network device that operates at the Data Link layer (Layer 2) of the OSI model. It is used to connect multiple devices within the same network (typically within a LAN) and intelligently forward data packets to the correct destination based on MAC addresses. Here’s how it works: </w:t>
      </w:r>
    </w:p>
    <w:p w14:paraId="1FFB5B49" w14:textId="77777777" w:rsidR="005B4B4F" w:rsidRDefault="00000000">
      <w:pPr>
        <w:spacing w:after="14" w:line="259" w:lineRule="auto"/>
        <w:ind w:left="0" w:firstLine="0"/>
      </w:pPr>
      <w:r>
        <w:t xml:space="preserve"> </w:t>
      </w:r>
    </w:p>
    <w:p w14:paraId="08E9C7C1" w14:textId="77777777" w:rsidR="005B4B4F" w:rsidRDefault="00000000">
      <w:pPr>
        <w:numPr>
          <w:ilvl w:val="0"/>
          <w:numId w:val="6"/>
        </w:numPr>
      </w:pPr>
      <w:r>
        <w:rPr>
          <w:b/>
        </w:rPr>
        <w:t xml:space="preserve">MAC Address </w:t>
      </w:r>
      <w:proofErr w:type="gramStart"/>
      <w:r>
        <w:rPr>
          <w:b/>
        </w:rPr>
        <w:t>Learning:-</w:t>
      </w:r>
      <w:proofErr w:type="gramEnd"/>
      <w:r>
        <w:t xml:space="preserve">   The switch learns the MAC addresses of connected devices by examining the source MAC address of incoming frames. </w:t>
      </w:r>
    </w:p>
    <w:p w14:paraId="0BA0EE7D" w14:textId="77777777" w:rsidR="005B4B4F" w:rsidRDefault="00000000">
      <w:pPr>
        <w:spacing w:after="14" w:line="259" w:lineRule="auto"/>
        <w:ind w:left="0" w:firstLine="0"/>
      </w:pPr>
      <w:r>
        <w:t xml:space="preserve">   </w:t>
      </w:r>
    </w:p>
    <w:p w14:paraId="37E9EDCE" w14:textId="77777777" w:rsidR="005B4B4F" w:rsidRDefault="00000000">
      <w:pPr>
        <w:numPr>
          <w:ilvl w:val="0"/>
          <w:numId w:val="6"/>
        </w:numPr>
      </w:pPr>
      <w:r>
        <w:rPr>
          <w:b/>
        </w:rPr>
        <w:t>Forwarding/</w:t>
      </w:r>
      <w:proofErr w:type="gramStart"/>
      <w:r>
        <w:rPr>
          <w:b/>
        </w:rPr>
        <w:t>Filtering:-</w:t>
      </w:r>
      <w:proofErr w:type="gramEnd"/>
      <w:r>
        <w:t xml:space="preserve">   When a frame arrives, the switch looks up the destination MAC address in its MAC address table. If the address is found, the switch forwards the frame to the appropriate port. If not, it broadcasts the frame to all ports (except the one it came from). </w:t>
      </w:r>
    </w:p>
    <w:p w14:paraId="2454BAC0" w14:textId="77777777" w:rsidR="005B4B4F" w:rsidRDefault="00000000">
      <w:pPr>
        <w:spacing w:after="9" w:line="259" w:lineRule="auto"/>
        <w:ind w:left="0" w:firstLine="0"/>
      </w:pPr>
      <w:r>
        <w:t xml:space="preserve">   </w:t>
      </w:r>
    </w:p>
    <w:p w14:paraId="618D1317" w14:textId="77777777" w:rsidR="005B4B4F" w:rsidRDefault="00000000">
      <w:pPr>
        <w:numPr>
          <w:ilvl w:val="0"/>
          <w:numId w:val="6"/>
        </w:numPr>
      </w:pPr>
      <w:r>
        <w:rPr>
          <w:b/>
        </w:rPr>
        <w:t xml:space="preserve">Loop </w:t>
      </w:r>
      <w:proofErr w:type="gramStart"/>
      <w:r>
        <w:rPr>
          <w:b/>
        </w:rPr>
        <w:t>Prevention:-</w:t>
      </w:r>
      <w:proofErr w:type="gramEnd"/>
      <w:r>
        <w:t xml:space="preserve">   Switches use protocols like Spanning Tree Protocol (STP) to prevent loops in the network, which can cause broadcast storms and network failures. </w:t>
      </w:r>
    </w:p>
    <w:p w14:paraId="7C225429" w14:textId="77777777" w:rsidR="005B4B4F" w:rsidRDefault="00000000">
      <w:pPr>
        <w:spacing w:after="9" w:line="259" w:lineRule="auto"/>
        <w:ind w:left="0" w:firstLine="0"/>
      </w:pPr>
      <w:r>
        <w:t xml:space="preserve"> </w:t>
      </w:r>
    </w:p>
    <w:p w14:paraId="4C039DEF" w14:textId="77777777" w:rsidR="005B4B4F" w:rsidRDefault="00000000">
      <w:pPr>
        <w:spacing w:after="0" w:line="277" w:lineRule="auto"/>
        <w:ind w:left="-5" w:right="49"/>
        <w:jc w:val="both"/>
      </w:pPr>
      <w:r>
        <w:rPr>
          <w:b/>
        </w:rPr>
        <w:t xml:space="preserve">  </w:t>
      </w:r>
      <w:proofErr w:type="gramStart"/>
      <w:r>
        <w:rPr>
          <w:b/>
        </w:rPr>
        <w:t>Explanation:-</w:t>
      </w:r>
      <w:proofErr w:type="gramEnd"/>
      <w:r>
        <w:t xml:space="preserve">   Switches are fundamental to modern LANs, providing efficient and scalable connections between devices by ensuring data is only sent where it’s needed, improving overall network performance. </w:t>
      </w:r>
    </w:p>
    <w:p w14:paraId="41CEA92C" w14:textId="77777777" w:rsidR="005B4B4F" w:rsidRDefault="00000000">
      <w:pPr>
        <w:spacing w:after="19" w:line="259" w:lineRule="auto"/>
        <w:ind w:left="0" w:firstLine="0"/>
      </w:pPr>
      <w:r>
        <w:t xml:space="preserve"> </w:t>
      </w:r>
    </w:p>
    <w:p w14:paraId="303CE489" w14:textId="77777777" w:rsidR="005B4B4F" w:rsidRDefault="00000000">
      <w:pPr>
        <w:spacing w:after="9" w:line="259" w:lineRule="auto"/>
        <w:ind w:left="0" w:firstLine="0"/>
      </w:pPr>
      <w:r>
        <w:t xml:space="preserve"> </w:t>
      </w:r>
    </w:p>
    <w:p w14:paraId="2B1836A9" w14:textId="77777777" w:rsidR="005B4B4F" w:rsidRDefault="00000000">
      <w:pPr>
        <w:spacing w:after="10" w:line="270" w:lineRule="auto"/>
        <w:ind w:left="-5" w:right="1719"/>
      </w:pPr>
      <w:r>
        <w:rPr>
          <w:b/>
        </w:rPr>
        <w:t xml:space="preserve">7. Describe the purpose and functions of various network devices   </w:t>
      </w:r>
      <w:proofErr w:type="gramStart"/>
      <w:r>
        <w:rPr>
          <w:b/>
        </w:rPr>
        <w:t>Ans:-</w:t>
      </w:r>
      <w:proofErr w:type="gramEnd"/>
      <w:r>
        <w:rPr>
          <w:b/>
        </w:rPr>
        <w:t xml:space="preserve">   </w:t>
      </w:r>
    </w:p>
    <w:p w14:paraId="5AF5B188" w14:textId="77777777" w:rsidR="005B4B4F" w:rsidRDefault="00000000">
      <w:pPr>
        <w:spacing w:after="14" w:line="259" w:lineRule="auto"/>
        <w:ind w:left="0" w:firstLine="0"/>
      </w:pPr>
      <w:r>
        <w:t xml:space="preserve"> </w:t>
      </w:r>
    </w:p>
    <w:p w14:paraId="1EA89AD4" w14:textId="77777777" w:rsidR="005B4B4F" w:rsidRDefault="00000000">
      <w:pPr>
        <w:numPr>
          <w:ilvl w:val="0"/>
          <w:numId w:val="7"/>
        </w:numPr>
      </w:pPr>
      <w:proofErr w:type="gramStart"/>
      <w:r>
        <w:rPr>
          <w:b/>
        </w:rPr>
        <w:t>Router:-</w:t>
      </w:r>
      <w:proofErr w:type="gramEnd"/>
      <w:r>
        <w:t xml:space="preserve">   Connects multiple networks and directs data between them, using IP addresses to determine the best path for data packets. </w:t>
      </w:r>
    </w:p>
    <w:p w14:paraId="45488A7C" w14:textId="77777777" w:rsidR="005B4B4F" w:rsidRDefault="00000000">
      <w:pPr>
        <w:spacing w:after="14" w:line="259" w:lineRule="auto"/>
        <w:ind w:left="0" w:firstLine="0"/>
      </w:pPr>
      <w:r>
        <w:t xml:space="preserve">   </w:t>
      </w:r>
    </w:p>
    <w:p w14:paraId="0AF59E3A" w14:textId="77777777" w:rsidR="005B4B4F" w:rsidRDefault="00000000">
      <w:pPr>
        <w:numPr>
          <w:ilvl w:val="0"/>
          <w:numId w:val="7"/>
        </w:numPr>
      </w:pPr>
      <w:proofErr w:type="gramStart"/>
      <w:r>
        <w:rPr>
          <w:b/>
        </w:rPr>
        <w:t>Switch:-</w:t>
      </w:r>
      <w:proofErr w:type="gramEnd"/>
      <w:r>
        <w:t xml:space="preserve">   Connects devices within a single network, using MAC addresses to forward data to the correct device. </w:t>
      </w:r>
    </w:p>
    <w:p w14:paraId="0BC3CF1F" w14:textId="77777777" w:rsidR="005B4B4F" w:rsidRDefault="00000000">
      <w:pPr>
        <w:spacing w:after="14" w:line="259" w:lineRule="auto"/>
        <w:ind w:left="0" w:firstLine="0"/>
      </w:pPr>
      <w:r>
        <w:t xml:space="preserve">   </w:t>
      </w:r>
    </w:p>
    <w:p w14:paraId="71ED86A4" w14:textId="77777777" w:rsidR="005B4B4F" w:rsidRDefault="00000000">
      <w:pPr>
        <w:numPr>
          <w:ilvl w:val="0"/>
          <w:numId w:val="7"/>
        </w:numPr>
      </w:pPr>
      <w:proofErr w:type="gramStart"/>
      <w:r>
        <w:rPr>
          <w:b/>
        </w:rPr>
        <w:t>Firewall:-</w:t>
      </w:r>
      <w:proofErr w:type="gramEnd"/>
      <w:r>
        <w:t xml:space="preserve">   Monitors and controls incoming and outgoing network traffic based on security rules, protecting the network from unauthorized access. </w:t>
      </w:r>
    </w:p>
    <w:p w14:paraId="40532C20" w14:textId="77777777" w:rsidR="005B4B4F" w:rsidRDefault="00000000">
      <w:pPr>
        <w:spacing w:after="14" w:line="259" w:lineRule="auto"/>
        <w:ind w:left="0" w:firstLine="0"/>
      </w:pPr>
      <w:r>
        <w:t xml:space="preserve">   </w:t>
      </w:r>
    </w:p>
    <w:p w14:paraId="51D0ACDA" w14:textId="77777777" w:rsidR="005B4B4F" w:rsidRDefault="00000000">
      <w:pPr>
        <w:numPr>
          <w:ilvl w:val="0"/>
          <w:numId w:val="7"/>
        </w:numPr>
      </w:pPr>
      <w:r>
        <w:rPr>
          <w:b/>
        </w:rPr>
        <w:t>Access Point (AP</w:t>
      </w:r>
      <w:proofErr w:type="gramStart"/>
      <w:r>
        <w:rPr>
          <w:b/>
        </w:rPr>
        <w:t>):-</w:t>
      </w:r>
      <w:proofErr w:type="gramEnd"/>
      <w:r>
        <w:t xml:space="preserve">   Allows wireless devices to connect to a wired network using Wi-Fi, often used to extend the reach of a wireless network. </w:t>
      </w:r>
    </w:p>
    <w:p w14:paraId="4D84103F" w14:textId="77777777" w:rsidR="005B4B4F" w:rsidRDefault="00000000">
      <w:pPr>
        <w:spacing w:after="9" w:line="259" w:lineRule="auto"/>
        <w:ind w:left="0" w:firstLine="0"/>
      </w:pPr>
      <w:r>
        <w:t xml:space="preserve">   </w:t>
      </w:r>
    </w:p>
    <w:p w14:paraId="5E700DB0" w14:textId="77777777" w:rsidR="005B4B4F" w:rsidRDefault="00000000">
      <w:pPr>
        <w:numPr>
          <w:ilvl w:val="0"/>
          <w:numId w:val="7"/>
        </w:numPr>
      </w:pPr>
      <w:proofErr w:type="gramStart"/>
      <w:r>
        <w:rPr>
          <w:b/>
        </w:rPr>
        <w:t>Modem:-</w:t>
      </w:r>
      <w:proofErr w:type="gramEnd"/>
      <w:r>
        <w:t xml:space="preserve">   Converts digital data from a computer into a format suitable for a telephone or cable line and vice versa, enabling internet access. </w:t>
      </w:r>
    </w:p>
    <w:p w14:paraId="0BC9F9C0" w14:textId="77777777" w:rsidR="005B4B4F" w:rsidRDefault="00000000">
      <w:pPr>
        <w:spacing w:after="0" w:line="259" w:lineRule="auto"/>
        <w:ind w:left="0" w:firstLine="0"/>
      </w:pPr>
      <w:r>
        <w:t xml:space="preserve">   </w:t>
      </w:r>
    </w:p>
    <w:p w14:paraId="5E7EE1F0" w14:textId="77777777" w:rsidR="005B4B4F" w:rsidRDefault="00000000">
      <w:pPr>
        <w:numPr>
          <w:ilvl w:val="0"/>
          <w:numId w:val="7"/>
        </w:numPr>
      </w:pPr>
      <w:proofErr w:type="gramStart"/>
      <w:r>
        <w:rPr>
          <w:b/>
        </w:rPr>
        <w:t>Repeater:-</w:t>
      </w:r>
      <w:proofErr w:type="gramEnd"/>
      <w:r>
        <w:t xml:space="preserve">   Amplifies or regenerates signals to extend the distance over which data can travel without degradation. </w:t>
      </w:r>
    </w:p>
    <w:p w14:paraId="44AE8DF4" w14:textId="77777777" w:rsidR="005B4B4F" w:rsidRDefault="00000000">
      <w:pPr>
        <w:spacing w:after="14" w:line="259" w:lineRule="auto"/>
        <w:ind w:left="0" w:firstLine="0"/>
      </w:pPr>
      <w:r>
        <w:t xml:space="preserve"> </w:t>
      </w:r>
    </w:p>
    <w:p w14:paraId="77889457" w14:textId="77777777" w:rsidR="005B4B4F" w:rsidRDefault="00000000">
      <w:pPr>
        <w:ind w:left="-5"/>
      </w:pPr>
      <w:r>
        <w:t xml:space="preserve">  </w:t>
      </w:r>
      <w:proofErr w:type="gramStart"/>
      <w:r>
        <w:rPr>
          <w:b/>
        </w:rPr>
        <w:t>Explanation:-</w:t>
      </w:r>
      <w:proofErr w:type="gramEnd"/>
      <w:r>
        <w:t xml:space="preserve">   Each network device has a specific role, contributing to the overall functionality, security, and efficiency of the network. Understanding their purposes helps in designing a well-functioning network. </w:t>
      </w:r>
    </w:p>
    <w:p w14:paraId="4DAFD17B" w14:textId="77777777" w:rsidR="005B4B4F" w:rsidRDefault="00000000">
      <w:pPr>
        <w:spacing w:after="14" w:line="259" w:lineRule="auto"/>
        <w:ind w:left="0" w:firstLine="0"/>
      </w:pPr>
      <w:r>
        <w:t xml:space="preserve"> </w:t>
      </w:r>
    </w:p>
    <w:p w14:paraId="6D042988" w14:textId="77777777" w:rsidR="005B4B4F" w:rsidRDefault="00000000">
      <w:pPr>
        <w:spacing w:after="19" w:line="259" w:lineRule="auto"/>
        <w:ind w:left="0" w:firstLine="0"/>
      </w:pPr>
      <w:r>
        <w:t xml:space="preserve"> </w:t>
      </w:r>
    </w:p>
    <w:p w14:paraId="53BA3C0B" w14:textId="77777777" w:rsidR="005B4B4F" w:rsidRDefault="00000000">
      <w:pPr>
        <w:spacing w:after="9" w:line="259" w:lineRule="auto"/>
        <w:ind w:left="0" w:firstLine="0"/>
      </w:pPr>
      <w:r>
        <w:t xml:space="preserve"> </w:t>
      </w:r>
    </w:p>
    <w:p w14:paraId="2A9E52BB" w14:textId="77777777" w:rsidR="005B4B4F" w:rsidRDefault="00000000">
      <w:pPr>
        <w:spacing w:after="10" w:line="270" w:lineRule="auto"/>
        <w:ind w:left="-5"/>
      </w:pPr>
      <w:r>
        <w:t xml:space="preserve">  </w:t>
      </w:r>
      <w:r>
        <w:rPr>
          <w:b/>
        </w:rPr>
        <w:t xml:space="preserve">8. Make a list of the appropriate media, cables, ports, and connectors to connect switches to other devices   </w:t>
      </w:r>
    </w:p>
    <w:p w14:paraId="16D89685" w14:textId="77777777" w:rsidR="005B4B4F" w:rsidRDefault="00000000">
      <w:pPr>
        <w:spacing w:after="10" w:line="270" w:lineRule="auto"/>
        <w:ind w:left="-5"/>
      </w:pPr>
      <w:r>
        <w:rPr>
          <w:b/>
        </w:rPr>
        <w:t xml:space="preserve"> </w:t>
      </w:r>
      <w:proofErr w:type="gramStart"/>
      <w:r>
        <w:rPr>
          <w:b/>
        </w:rPr>
        <w:t>Ans:-</w:t>
      </w:r>
      <w:proofErr w:type="gramEnd"/>
      <w:r>
        <w:rPr>
          <w:b/>
        </w:rPr>
        <w:t xml:space="preserve">   </w:t>
      </w:r>
    </w:p>
    <w:p w14:paraId="0E1323D7" w14:textId="77777777" w:rsidR="005B4B4F" w:rsidRDefault="00000000">
      <w:pPr>
        <w:spacing w:after="14" w:line="259" w:lineRule="auto"/>
        <w:ind w:left="0" w:firstLine="0"/>
      </w:pPr>
      <w:r>
        <w:t xml:space="preserve"> </w:t>
      </w:r>
    </w:p>
    <w:p w14:paraId="0F52B970" w14:textId="77777777" w:rsidR="005B4B4F" w:rsidRDefault="00000000">
      <w:pPr>
        <w:numPr>
          <w:ilvl w:val="0"/>
          <w:numId w:val="8"/>
        </w:numPr>
        <w:spacing w:after="10" w:line="270" w:lineRule="auto"/>
        <w:ind w:hanging="259"/>
      </w:pPr>
      <w:proofErr w:type="gramStart"/>
      <w:r>
        <w:rPr>
          <w:b/>
        </w:rPr>
        <w:t>Media:-</w:t>
      </w:r>
      <w:proofErr w:type="gramEnd"/>
      <w:r>
        <w:rPr>
          <w:b/>
        </w:rPr>
        <w:t xml:space="preserve">   </w:t>
      </w:r>
    </w:p>
    <w:p w14:paraId="73A0B85B" w14:textId="77777777" w:rsidR="005B4B4F" w:rsidRDefault="00000000">
      <w:pPr>
        <w:numPr>
          <w:ilvl w:val="0"/>
          <w:numId w:val="8"/>
        </w:numPr>
        <w:ind w:hanging="259"/>
      </w:pPr>
      <w:r>
        <w:t xml:space="preserve">Twisted Pair Cable (e.g., Cat5e, Cat6) </w:t>
      </w:r>
    </w:p>
    <w:p w14:paraId="77CD5D83" w14:textId="77777777" w:rsidR="005B4B4F" w:rsidRDefault="00000000">
      <w:pPr>
        <w:numPr>
          <w:ilvl w:val="0"/>
          <w:numId w:val="8"/>
        </w:numPr>
        <w:ind w:hanging="259"/>
      </w:pPr>
      <w:r>
        <w:t xml:space="preserve">Fiber Optic Cable (e.g., Single-mode, </w:t>
      </w:r>
      <w:proofErr w:type="gramStart"/>
      <w:r>
        <w:t>Multi-mode</w:t>
      </w:r>
      <w:proofErr w:type="gramEnd"/>
      <w:r>
        <w:t xml:space="preserve">) </w:t>
      </w:r>
    </w:p>
    <w:p w14:paraId="1C895E82" w14:textId="77777777" w:rsidR="005B4B4F" w:rsidRDefault="00000000">
      <w:pPr>
        <w:spacing w:after="9" w:line="259" w:lineRule="auto"/>
        <w:ind w:left="0" w:firstLine="0"/>
      </w:pPr>
      <w:r>
        <w:t xml:space="preserve"> </w:t>
      </w:r>
    </w:p>
    <w:p w14:paraId="5CFB54B3" w14:textId="77777777" w:rsidR="005B4B4F" w:rsidRDefault="00000000">
      <w:pPr>
        <w:numPr>
          <w:ilvl w:val="0"/>
          <w:numId w:val="8"/>
        </w:numPr>
        <w:spacing w:after="10" w:line="270" w:lineRule="auto"/>
        <w:ind w:hanging="259"/>
      </w:pPr>
      <w:proofErr w:type="gramStart"/>
      <w:r>
        <w:rPr>
          <w:b/>
        </w:rPr>
        <w:t>Cables:-</w:t>
      </w:r>
      <w:proofErr w:type="gramEnd"/>
      <w:r>
        <w:rPr>
          <w:b/>
        </w:rPr>
        <w:t xml:space="preserve">   </w:t>
      </w:r>
    </w:p>
    <w:p w14:paraId="30ED4F10" w14:textId="77777777" w:rsidR="005B4B4F" w:rsidRDefault="00000000">
      <w:pPr>
        <w:numPr>
          <w:ilvl w:val="0"/>
          <w:numId w:val="8"/>
        </w:numPr>
        <w:ind w:hanging="259"/>
      </w:pPr>
      <w:r>
        <w:t xml:space="preserve">Ethernet Cable (e.g., Cat5e, Cat6, Cat6a) </w:t>
      </w:r>
    </w:p>
    <w:p w14:paraId="1AFEF234" w14:textId="77777777" w:rsidR="005B4B4F" w:rsidRDefault="00000000">
      <w:pPr>
        <w:numPr>
          <w:ilvl w:val="0"/>
          <w:numId w:val="8"/>
        </w:numPr>
        <w:ind w:hanging="259"/>
      </w:pPr>
      <w:r>
        <w:t xml:space="preserve">Fiber Optic Cable </w:t>
      </w:r>
    </w:p>
    <w:p w14:paraId="419E831E" w14:textId="77777777" w:rsidR="005B4B4F" w:rsidRDefault="00000000">
      <w:pPr>
        <w:spacing w:after="14" w:line="259" w:lineRule="auto"/>
        <w:ind w:left="0" w:firstLine="0"/>
      </w:pPr>
      <w:r>
        <w:t xml:space="preserve"> </w:t>
      </w:r>
    </w:p>
    <w:p w14:paraId="7918E1A6" w14:textId="77777777" w:rsidR="005B4B4F" w:rsidRDefault="00000000">
      <w:pPr>
        <w:numPr>
          <w:ilvl w:val="0"/>
          <w:numId w:val="8"/>
        </w:numPr>
        <w:spacing w:after="10" w:line="270" w:lineRule="auto"/>
        <w:ind w:hanging="259"/>
      </w:pPr>
      <w:proofErr w:type="gramStart"/>
      <w:r>
        <w:rPr>
          <w:b/>
        </w:rPr>
        <w:t>Ports:-</w:t>
      </w:r>
      <w:proofErr w:type="gramEnd"/>
      <w:r>
        <w:rPr>
          <w:b/>
        </w:rPr>
        <w:t xml:space="preserve">   </w:t>
      </w:r>
    </w:p>
    <w:p w14:paraId="4A958FA5" w14:textId="77777777" w:rsidR="005B4B4F" w:rsidRDefault="00000000">
      <w:pPr>
        <w:numPr>
          <w:ilvl w:val="0"/>
          <w:numId w:val="8"/>
        </w:numPr>
        <w:ind w:hanging="259"/>
      </w:pPr>
      <w:r>
        <w:t xml:space="preserve">RJ45 Port (for Ethernet cables) </w:t>
      </w:r>
    </w:p>
    <w:p w14:paraId="66B48DF9" w14:textId="77777777" w:rsidR="005B4B4F" w:rsidRDefault="00000000">
      <w:pPr>
        <w:numPr>
          <w:ilvl w:val="0"/>
          <w:numId w:val="8"/>
        </w:numPr>
        <w:ind w:hanging="259"/>
      </w:pPr>
      <w:r>
        <w:t xml:space="preserve">SFP Port (for fiber optic cables) </w:t>
      </w:r>
    </w:p>
    <w:p w14:paraId="37B76BEA" w14:textId="77777777" w:rsidR="005B4B4F" w:rsidRDefault="00000000">
      <w:pPr>
        <w:spacing w:after="9" w:line="259" w:lineRule="auto"/>
        <w:ind w:left="0" w:firstLine="0"/>
      </w:pPr>
      <w:r>
        <w:t xml:space="preserve"> </w:t>
      </w:r>
    </w:p>
    <w:p w14:paraId="12B3BD69" w14:textId="77777777" w:rsidR="005B4B4F" w:rsidRDefault="00000000">
      <w:pPr>
        <w:numPr>
          <w:ilvl w:val="0"/>
          <w:numId w:val="8"/>
        </w:numPr>
        <w:spacing w:after="10" w:line="270" w:lineRule="auto"/>
        <w:ind w:hanging="259"/>
      </w:pPr>
      <w:proofErr w:type="gramStart"/>
      <w:r>
        <w:rPr>
          <w:b/>
        </w:rPr>
        <w:t>Connectors:-</w:t>
      </w:r>
      <w:proofErr w:type="gramEnd"/>
      <w:r>
        <w:rPr>
          <w:b/>
        </w:rPr>
        <w:t xml:space="preserve">   </w:t>
      </w:r>
    </w:p>
    <w:p w14:paraId="147630FA" w14:textId="77777777" w:rsidR="005B4B4F" w:rsidRDefault="00000000">
      <w:pPr>
        <w:numPr>
          <w:ilvl w:val="0"/>
          <w:numId w:val="8"/>
        </w:numPr>
        <w:ind w:hanging="259"/>
      </w:pPr>
      <w:r>
        <w:t xml:space="preserve">RJ45 Connector (for Ethernet cables) </w:t>
      </w:r>
    </w:p>
    <w:p w14:paraId="15419368" w14:textId="77777777" w:rsidR="005B4B4F" w:rsidRDefault="00000000">
      <w:pPr>
        <w:numPr>
          <w:ilvl w:val="0"/>
          <w:numId w:val="8"/>
        </w:numPr>
        <w:ind w:hanging="259"/>
      </w:pPr>
      <w:r>
        <w:t xml:space="preserve">LC or SC Connector (for fiber optic cables) </w:t>
      </w:r>
    </w:p>
    <w:p w14:paraId="0FC0B32F" w14:textId="77777777" w:rsidR="005B4B4F" w:rsidRDefault="00000000">
      <w:pPr>
        <w:spacing w:after="14" w:line="259" w:lineRule="auto"/>
        <w:ind w:left="0" w:firstLine="0"/>
      </w:pPr>
      <w:r>
        <w:t xml:space="preserve"> </w:t>
      </w:r>
    </w:p>
    <w:p w14:paraId="6EA6C09A" w14:textId="77777777" w:rsidR="005B4B4F" w:rsidRDefault="00000000">
      <w:pPr>
        <w:ind w:left="-5"/>
      </w:pPr>
      <w:r>
        <w:rPr>
          <w:b/>
        </w:rPr>
        <w:t xml:space="preserve">  </w:t>
      </w:r>
      <w:proofErr w:type="gramStart"/>
      <w:r>
        <w:rPr>
          <w:b/>
        </w:rPr>
        <w:t>Explanation:-</w:t>
      </w:r>
      <w:proofErr w:type="gramEnd"/>
      <w:r>
        <w:rPr>
          <w:b/>
        </w:rPr>
        <w:t xml:space="preserve"> </w:t>
      </w:r>
      <w:r>
        <w:t xml:space="preserve">  Using the correct media, cables, ports, and connectors is crucial for ensuring reliable and high-speed connections between switches and other network devices. The choice depends on the network’s requirements and the distance between devices. </w:t>
      </w:r>
    </w:p>
    <w:p w14:paraId="0E37CC6F" w14:textId="77777777" w:rsidR="005B4B4F" w:rsidRDefault="00000000">
      <w:pPr>
        <w:spacing w:after="14" w:line="259" w:lineRule="auto"/>
        <w:ind w:left="0" w:firstLine="0"/>
      </w:pPr>
      <w:r>
        <w:t xml:space="preserve"> </w:t>
      </w:r>
    </w:p>
    <w:p w14:paraId="0DAA74CD" w14:textId="77777777" w:rsidR="005B4B4F" w:rsidRDefault="00000000">
      <w:pPr>
        <w:spacing w:after="19" w:line="259" w:lineRule="auto"/>
        <w:ind w:left="0" w:firstLine="0"/>
      </w:pPr>
      <w:r>
        <w:t xml:space="preserve"> </w:t>
      </w:r>
    </w:p>
    <w:p w14:paraId="5F4F91F8" w14:textId="77777777" w:rsidR="005B4B4F" w:rsidRDefault="00000000">
      <w:pPr>
        <w:spacing w:after="14" w:line="259" w:lineRule="auto"/>
        <w:ind w:left="0" w:firstLine="0"/>
      </w:pPr>
      <w:r>
        <w:t xml:space="preserve"> </w:t>
      </w:r>
    </w:p>
    <w:p w14:paraId="0A9FCB76" w14:textId="77777777" w:rsidR="005B4B4F" w:rsidRDefault="00000000">
      <w:pPr>
        <w:spacing w:after="19" w:line="259" w:lineRule="auto"/>
        <w:ind w:left="0" w:firstLine="0"/>
      </w:pPr>
      <w:r>
        <w:t xml:space="preserve"> </w:t>
      </w:r>
    </w:p>
    <w:p w14:paraId="2F4D24B7" w14:textId="77777777" w:rsidR="005B4B4F" w:rsidRDefault="00000000">
      <w:pPr>
        <w:spacing w:after="19" w:line="259" w:lineRule="auto"/>
        <w:ind w:left="0" w:firstLine="0"/>
      </w:pPr>
      <w:r>
        <w:t xml:space="preserve"> </w:t>
      </w:r>
    </w:p>
    <w:p w14:paraId="3D8658D2" w14:textId="77777777" w:rsidR="005B4B4F" w:rsidRDefault="00000000">
      <w:pPr>
        <w:spacing w:after="14" w:line="259" w:lineRule="auto"/>
        <w:ind w:left="0" w:firstLine="0"/>
      </w:pPr>
      <w:r>
        <w:t xml:space="preserve"> </w:t>
      </w:r>
    </w:p>
    <w:p w14:paraId="660A500C" w14:textId="77777777" w:rsidR="005B4B4F" w:rsidRDefault="00000000">
      <w:pPr>
        <w:spacing w:after="19" w:line="259" w:lineRule="auto"/>
        <w:ind w:left="0" w:firstLine="0"/>
      </w:pPr>
      <w:r>
        <w:t xml:space="preserve"> </w:t>
      </w:r>
    </w:p>
    <w:p w14:paraId="34ADBB72" w14:textId="77777777" w:rsidR="005B4B4F" w:rsidRDefault="00000000">
      <w:pPr>
        <w:spacing w:after="14" w:line="259" w:lineRule="auto"/>
        <w:ind w:left="0" w:firstLine="0"/>
      </w:pPr>
      <w:r>
        <w:t xml:space="preserve"> </w:t>
      </w:r>
    </w:p>
    <w:p w14:paraId="07FCCB26" w14:textId="77777777" w:rsidR="005B4B4F" w:rsidRDefault="00000000">
      <w:pPr>
        <w:spacing w:after="19" w:line="259" w:lineRule="auto"/>
        <w:ind w:left="0" w:firstLine="0"/>
      </w:pPr>
      <w:r>
        <w:t xml:space="preserve"> </w:t>
      </w:r>
    </w:p>
    <w:p w14:paraId="080A3644" w14:textId="77777777" w:rsidR="005B4B4F" w:rsidRDefault="00000000">
      <w:pPr>
        <w:spacing w:after="14" w:line="259" w:lineRule="auto"/>
        <w:ind w:left="0" w:firstLine="0"/>
      </w:pPr>
      <w:r>
        <w:t xml:space="preserve"> </w:t>
      </w:r>
    </w:p>
    <w:p w14:paraId="0AD090CB" w14:textId="77777777" w:rsidR="005B4B4F" w:rsidRDefault="00000000">
      <w:pPr>
        <w:spacing w:after="10" w:line="270" w:lineRule="auto"/>
        <w:ind w:left="-5" w:right="4673"/>
      </w:pPr>
      <w:r>
        <w:t xml:space="preserve"> </w:t>
      </w:r>
      <w:r>
        <w:rPr>
          <w:b/>
        </w:rPr>
        <w:t xml:space="preserve"> 9. Define Network devices and hosts</w:t>
      </w:r>
      <w:r>
        <w:t xml:space="preserve">    </w:t>
      </w:r>
      <w:r>
        <w:rPr>
          <w:b/>
        </w:rPr>
        <w:t xml:space="preserve"> </w:t>
      </w:r>
      <w:proofErr w:type="gramStart"/>
      <w:r>
        <w:rPr>
          <w:b/>
        </w:rPr>
        <w:t>Ans:-</w:t>
      </w:r>
      <w:proofErr w:type="gramEnd"/>
      <w:r>
        <w:rPr>
          <w:b/>
        </w:rPr>
        <w:t xml:space="preserve">   </w:t>
      </w:r>
    </w:p>
    <w:p w14:paraId="7E4F7729" w14:textId="77777777" w:rsidR="005B4B4F" w:rsidRDefault="00000000">
      <w:pPr>
        <w:spacing w:after="14" w:line="259" w:lineRule="auto"/>
        <w:ind w:left="0" w:firstLine="0"/>
      </w:pPr>
      <w:r>
        <w:t xml:space="preserve"> </w:t>
      </w:r>
    </w:p>
    <w:p w14:paraId="499B61AC" w14:textId="77777777" w:rsidR="005B4B4F" w:rsidRDefault="00000000">
      <w:pPr>
        <w:numPr>
          <w:ilvl w:val="0"/>
          <w:numId w:val="9"/>
        </w:numPr>
        <w:spacing w:after="0" w:line="277" w:lineRule="auto"/>
        <w:ind w:right="94"/>
      </w:pPr>
      <w:r>
        <w:rPr>
          <w:b/>
        </w:rPr>
        <w:t xml:space="preserve">Network </w:t>
      </w:r>
      <w:proofErr w:type="gramStart"/>
      <w:r>
        <w:rPr>
          <w:b/>
        </w:rPr>
        <w:t>Devices:-</w:t>
      </w:r>
      <w:proofErr w:type="gramEnd"/>
      <w:r>
        <w:rPr>
          <w:b/>
        </w:rPr>
        <w:t xml:space="preserve"> </w:t>
      </w:r>
      <w:r>
        <w:t xml:space="preserve">  These are hardware components used to build and manage networks. Examples include routers, switches, firewalls, modems, and access points. These devices facilitate communication, control data flow, enhance security, and extend network coverage. </w:t>
      </w:r>
    </w:p>
    <w:p w14:paraId="68FECE09" w14:textId="77777777" w:rsidR="005B4B4F" w:rsidRDefault="00000000">
      <w:pPr>
        <w:spacing w:after="14" w:line="259" w:lineRule="auto"/>
        <w:ind w:left="0" w:firstLine="0"/>
      </w:pPr>
      <w:r>
        <w:t xml:space="preserve"> </w:t>
      </w:r>
    </w:p>
    <w:p w14:paraId="12332536" w14:textId="77777777" w:rsidR="005B4B4F" w:rsidRDefault="00000000">
      <w:pPr>
        <w:numPr>
          <w:ilvl w:val="0"/>
          <w:numId w:val="9"/>
        </w:numPr>
        <w:ind w:right="94"/>
      </w:pPr>
      <w:proofErr w:type="gramStart"/>
      <w:r>
        <w:rPr>
          <w:b/>
        </w:rPr>
        <w:t>Hosts:-</w:t>
      </w:r>
      <w:proofErr w:type="gramEnd"/>
      <w:r>
        <w:rPr>
          <w:b/>
        </w:rPr>
        <w:t xml:space="preserve"> </w:t>
      </w:r>
      <w:r>
        <w:t xml:space="preserve">  A host is any device that has an IP address and can send or receive data over the network. Examples include computers, servers, printers, smartphones, and other </w:t>
      </w:r>
      <w:proofErr w:type="spellStart"/>
      <w:r>
        <w:t>internetconnected</w:t>
      </w:r>
      <w:proofErr w:type="spellEnd"/>
      <w:r>
        <w:t xml:space="preserve"> devices. Hosts are the end devices in a network that generate, receive, or store data. </w:t>
      </w:r>
    </w:p>
    <w:p w14:paraId="4F273859" w14:textId="77777777" w:rsidR="005B4B4F" w:rsidRDefault="00000000">
      <w:pPr>
        <w:spacing w:after="9" w:line="259" w:lineRule="auto"/>
        <w:ind w:left="0" w:firstLine="0"/>
      </w:pPr>
      <w:r>
        <w:t xml:space="preserve"> </w:t>
      </w:r>
    </w:p>
    <w:p w14:paraId="2EA97CDC" w14:textId="77777777" w:rsidR="005B4B4F" w:rsidRDefault="00000000">
      <w:pPr>
        <w:ind w:left="-5"/>
      </w:pPr>
      <w:r>
        <w:rPr>
          <w:b/>
        </w:rPr>
        <w:t xml:space="preserve">  </w:t>
      </w:r>
      <w:proofErr w:type="gramStart"/>
      <w:r>
        <w:rPr>
          <w:b/>
        </w:rPr>
        <w:t>Explanation:-</w:t>
      </w:r>
      <w:proofErr w:type="gramEnd"/>
      <w:r>
        <w:rPr>
          <w:b/>
        </w:rPr>
        <w:t xml:space="preserve"> </w:t>
      </w:r>
      <w:r>
        <w:t xml:space="preserve">  Network devices are the building blocks that create the network infrastructure, while hosts are the end-user devices that use the network to communicate, access services, and perform tasks. Both are essential for a functioning network. </w:t>
      </w:r>
    </w:p>
    <w:p w14:paraId="3727C52F" w14:textId="77777777" w:rsidR="005B4B4F" w:rsidRDefault="00000000">
      <w:pPr>
        <w:spacing w:after="19" w:line="259" w:lineRule="auto"/>
        <w:ind w:left="0" w:firstLine="0"/>
      </w:pPr>
      <w:r>
        <w:t xml:space="preserve"> </w:t>
      </w:r>
    </w:p>
    <w:p w14:paraId="0BC47DEF" w14:textId="77777777" w:rsidR="005B4B4F" w:rsidRDefault="00000000">
      <w:pPr>
        <w:spacing w:after="19" w:line="259" w:lineRule="auto"/>
        <w:ind w:left="0" w:firstLine="0"/>
      </w:pPr>
      <w:r>
        <w:t xml:space="preserve"> </w:t>
      </w:r>
    </w:p>
    <w:p w14:paraId="0C1FF5D8" w14:textId="77777777" w:rsidR="005B4B4F" w:rsidRDefault="00000000">
      <w:pPr>
        <w:spacing w:after="14" w:line="259" w:lineRule="auto"/>
        <w:ind w:left="0" w:firstLine="0"/>
      </w:pPr>
      <w:r>
        <w:t xml:space="preserve"> </w:t>
      </w:r>
    </w:p>
    <w:p w14:paraId="412725E7" w14:textId="77777777" w:rsidR="005B4B4F" w:rsidRDefault="00000000">
      <w:pPr>
        <w:spacing w:after="0" w:line="259" w:lineRule="auto"/>
        <w:ind w:left="0" w:firstLine="0"/>
      </w:pPr>
      <w:r>
        <w:t xml:space="preserve"> </w:t>
      </w:r>
    </w:p>
    <w:sectPr w:rsidR="005B4B4F">
      <w:headerReference w:type="even" r:id="rId19"/>
      <w:headerReference w:type="default" r:id="rId20"/>
      <w:footerReference w:type="even" r:id="rId21"/>
      <w:footerReference w:type="default" r:id="rId22"/>
      <w:headerReference w:type="first" r:id="rId23"/>
      <w:footerReference w:type="first" r:id="rId24"/>
      <w:pgSz w:w="12240" w:h="15840"/>
      <w:pgMar w:top="1442" w:right="1449" w:bottom="1481" w:left="1440" w:header="727" w:footer="7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05696" w14:textId="77777777" w:rsidR="00A961FB" w:rsidRDefault="00A961FB">
      <w:pPr>
        <w:spacing w:after="0" w:line="240" w:lineRule="auto"/>
      </w:pPr>
      <w:r>
        <w:separator/>
      </w:r>
    </w:p>
  </w:endnote>
  <w:endnote w:type="continuationSeparator" w:id="0">
    <w:p w14:paraId="464531E6" w14:textId="77777777" w:rsidR="00A961FB" w:rsidRDefault="00A9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E895A" w14:textId="77777777" w:rsidR="005B4B4F" w:rsidRDefault="00000000">
    <w:pPr>
      <w:spacing w:after="0" w:line="259" w:lineRule="auto"/>
      <w:ind w:left="0" w:right="-16"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65C8" w14:textId="226A6430" w:rsidR="005B4B4F" w:rsidRDefault="005B4B4F">
    <w:pPr>
      <w:spacing w:after="0" w:line="259" w:lineRule="auto"/>
      <w:ind w:left="0" w:right="-16"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3C1EE" w14:textId="77777777" w:rsidR="005B4B4F" w:rsidRDefault="00000000">
    <w:pPr>
      <w:spacing w:after="0" w:line="259" w:lineRule="auto"/>
      <w:ind w:left="0" w:right="-16"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EBFE4" w14:textId="77777777" w:rsidR="00A961FB" w:rsidRDefault="00A961FB">
      <w:pPr>
        <w:spacing w:after="0" w:line="240" w:lineRule="auto"/>
      </w:pPr>
      <w:r>
        <w:separator/>
      </w:r>
    </w:p>
  </w:footnote>
  <w:footnote w:type="continuationSeparator" w:id="0">
    <w:p w14:paraId="62B95C29" w14:textId="77777777" w:rsidR="00A961FB" w:rsidRDefault="00A96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1BA1" w14:textId="77777777" w:rsidR="005B4B4F" w:rsidRDefault="00000000">
    <w:pPr>
      <w:spacing w:after="0" w:line="259" w:lineRule="auto"/>
      <w:ind w:left="0" w:firstLine="0"/>
    </w:pPr>
    <w:r>
      <w:t xml:space="preserve">9313971911                                                                                                             </w:t>
    </w:r>
    <w:r>
      <w:rPr>
        <w:color w:val="0000EE"/>
        <w:u w:val="single" w:color="0000EE"/>
      </w:rPr>
      <w:t>Joshi Meet</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C9692" w14:textId="1504D643" w:rsidR="005B4B4F" w:rsidRDefault="005B4B4F">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DFCC" w14:textId="77777777" w:rsidR="005B4B4F" w:rsidRDefault="00000000">
    <w:pPr>
      <w:spacing w:after="0" w:line="259" w:lineRule="auto"/>
      <w:ind w:left="0" w:firstLine="0"/>
    </w:pPr>
    <w:r>
      <w:t xml:space="preserve">9313971911                                                                                                             </w:t>
    </w:r>
    <w:r>
      <w:rPr>
        <w:color w:val="0000EE"/>
        <w:u w:val="single" w:color="0000EE"/>
      </w:rPr>
      <w:t>Joshi Meet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48F1"/>
    <w:multiLevelType w:val="hybridMultilevel"/>
    <w:tmpl w:val="334428BE"/>
    <w:lvl w:ilvl="0" w:tplc="544EA7A2">
      <w:start w:val="2"/>
      <w:numFmt w:val="upperLetter"/>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1A2A26">
      <w:start w:val="1"/>
      <w:numFmt w:val="lowerLetter"/>
      <w:lvlText w:val="%2"/>
      <w:lvlJc w:val="left"/>
      <w:pPr>
        <w:ind w:left="12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4AE4F0">
      <w:start w:val="1"/>
      <w:numFmt w:val="lowerRoman"/>
      <w:lvlText w:val="%3"/>
      <w:lvlJc w:val="left"/>
      <w:pPr>
        <w:ind w:left="19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C6F54C">
      <w:start w:val="1"/>
      <w:numFmt w:val="decimal"/>
      <w:lvlText w:val="%4"/>
      <w:lvlJc w:val="left"/>
      <w:pPr>
        <w:ind w:left="26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7A1742">
      <w:start w:val="1"/>
      <w:numFmt w:val="lowerLetter"/>
      <w:lvlText w:val="%5"/>
      <w:lvlJc w:val="left"/>
      <w:pPr>
        <w:ind w:left="3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F0CF24">
      <w:start w:val="1"/>
      <w:numFmt w:val="lowerRoman"/>
      <w:lvlText w:val="%6"/>
      <w:lvlJc w:val="left"/>
      <w:pPr>
        <w:ind w:left="4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22DC8C">
      <w:start w:val="1"/>
      <w:numFmt w:val="decimal"/>
      <w:lvlText w:val="%7"/>
      <w:lvlJc w:val="left"/>
      <w:pPr>
        <w:ind w:left="4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C258F2">
      <w:start w:val="1"/>
      <w:numFmt w:val="lowerLetter"/>
      <w:lvlText w:val="%8"/>
      <w:lvlJc w:val="left"/>
      <w:pPr>
        <w:ind w:left="5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50F43E">
      <w:start w:val="1"/>
      <w:numFmt w:val="lowerRoman"/>
      <w:lvlText w:val="%9"/>
      <w:lvlJc w:val="left"/>
      <w:pPr>
        <w:ind w:left="6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E761E9"/>
    <w:multiLevelType w:val="hybridMultilevel"/>
    <w:tmpl w:val="0302D0F2"/>
    <w:lvl w:ilvl="0" w:tplc="545E204A">
      <w:start w:val="1"/>
      <w:numFmt w:val="bullet"/>
      <w:lvlText w:val="-"/>
      <w:lvlJc w:val="left"/>
      <w:pPr>
        <w:ind w:left="2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B266B12">
      <w:start w:val="1"/>
      <w:numFmt w:val="bullet"/>
      <w:lvlText w:val="o"/>
      <w:lvlJc w:val="left"/>
      <w:pPr>
        <w:ind w:left="116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6C49908">
      <w:start w:val="1"/>
      <w:numFmt w:val="bullet"/>
      <w:lvlText w:val="▪"/>
      <w:lvlJc w:val="left"/>
      <w:pPr>
        <w:ind w:left="188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8EE2704">
      <w:start w:val="1"/>
      <w:numFmt w:val="bullet"/>
      <w:lvlText w:val="•"/>
      <w:lvlJc w:val="left"/>
      <w:pPr>
        <w:ind w:left="260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48C01FE">
      <w:start w:val="1"/>
      <w:numFmt w:val="bullet"/>
      <w:lvlText w:val="o"/>
      <w:lvlJc w:val="left"/>
      <w:pPr>
        <w:ind w:left="332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7D40CD8">
      <w:start w:val="1"/>
      <w:numFmt w:val="bullet"/>
      <w:lvlText w:val="▪"/>
      <w:lvlJc w:val="left"/>
      <w:pPr>
        <w:ind w:left="404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292F8AA">
      <w:start w:val="1"/>
      <w:numFmt w:val="bullet"/>
      <w:lvlText w:val="•"/>
      <w:lvlJc w:val="left"/>
      <w:pPr>
        <w:ind w:left="476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3AE1398">
      <w:start w:val="1"/>
      <w:numFmt w:val="bullet"/>
      <w:lvlText w:val="o"/>
      <w:lvlJc w:val="left"/>
      <w:pPr>
        <w:ind w:left="548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24E8912">
      <w:start w:val="1"/>
      <w:numFmt w:val="bullet"/>
      <w:lvlText w:val="▪"/>
      <w:lvlJc w:val="left"/>
      <w:pPr>
        <w:ind w:left="620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846B0A"/>
    <w:multiLevelType w:val="hybridMultilevel"/>
    <w:tmpl w:val="60DC42F8"/>
    <w:lvl w:ilvl="0" w:tplc="7E70FC94">
      <w:start w:val="1"/>
      <w:numFmt w:val="bullet"/>
      <w:lvlText w:val="-"/>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386F9E0">
      <w:start w:val="1"/>
      <w:numFmt w:val="bullet"/>
      <w:lvlText w:val="o"/>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CE48828">
      <w:start w:val="1"/>
      <w:numFmt w:val="bullet"/>
      <w:lvlText w:val="▪"/>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638F8AC">
      <w:start w:val="1"/>
      <w:numFmt w:val="bullet"/>
      <w:lvlText w:val="•"/>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A54455C">
      <w:start w:val="1"/>
      <w:numFmt w:val="bullet"/>
      <w:lvlText w:val="o"/>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C3639E2">
      <w:start w:val="1"/>
      <w:numFmt w:val="bullet"/>
      <w:lvlText w:val="▪"/>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2A0F59A">
      <w:start w:val="1"/>
      <w:numFmt w:val="bullet"/>
      <w:lvlText w:val="•"/>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AE0849E">
      <w:start w:val="1"/>
      <w:numFmt w:val="bullet"/>
      <w:lvlText w:val="o"/>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402B7D8">
      <w:start w:val="1"/>
      <w:numFmt w:val="bullet"/>
      <w:lvlText w:val="▪"/>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C2188F"/>
    <w:multiLevelType w:val="hybridMultilevel"/>
    <w:tmpl w:val="D3F4CB56"/>
    <w:lvl w:ilvl="0" w:tplc="2092F598">
      <w:start w:val="1"/>
      <w:numFmt w:val="bullet"/>
      <w:lvlText w:val="-"/>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EB0FC5A">
      <w:start w:val="1"/>
      <w:numFmt w:val="bullet"/>
      <w:lvlText w:val="o"/>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C905AB4">
      <w:start w:val="1"/>
      <w:numFmt w:val="bullet"/>
      <w:lvlText w:val="▪"/>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826788C">
      <w:start w:val="1"/>
      <w:numFmt w:val="bullet"/>
      <w:lvlText w:val="•"/>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6D4055A">
      <w:start w:val="1"/>
      <w:numFmt w:val="bullet"/>
      <w:lvlText w:val="o"/>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1185052">
      <w:start w:val="1"/>
      <w:numFmt w:val="bullet"/>
      <w:lvlText w:val="▪"/>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844CAE8">
      <w:start w:val="1"/>
      <w:numFmt w:val="bullet"/>
      <w:lvlText w:val="•"/>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A426E496">
      <w:start w:val="1"/>
      <w:numFmt w:val="bullet"/>
      <w:lvlText w:val="o"/>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8D0DA7C">
      <w:start w:val="1"/>
      <w:numFmt w:val="bullet"/>
      <w:lvlText w:val="▪"/>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3505D6A"/>
    <w:multiLevelType w:val="hybridMultilevel"/>
    <w:tmpl w:val="04940830"/>
    <w:lvl w:ilvl="0" w:tplc="5F6066D0">
      <w:start w:val="1"/>
      <w:numFmt w:val="bullet"/>
      <w:lvlText w:val="-"/>
      <w:lvlJc w:val="left"/>
      <w:pPr>
        <w:ind w:left="2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0564CC4">
      <w:start w:val="1"/>
      <w:numFmt w:val="bullet"/>
      <w:lvlText w:val="o"/>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0B07782">
      <w:start w:val="1"/>
      <w:numFmt w:val="bullet"/>
      <w:lvlText w:val="▪"/>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1C461B84">
      <w:start w:val="1"/>
      <w:numFmt w:val="bullet"/>
      <w:lvlText w:val="•"/>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3285B44">
      <w:start w:val="1"/>
      <w:numFmt w:val="bullet"/>
      <w:lvlText w:val="o"/>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2148CDC">
      <w:start w:val="1"/>
      <w:numFmt w:val="bullet"/>
      <w:lvlText w:val="▪"/>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5006623A">
      <w:start w:val="1"/>
      <w:numFmt w:val="bullet"/>
      <w:lvlText w:val="•"/>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D60896B8">
      <w:start w:val="1"/>
      <w:numFmt w:val="bullet"/>
      <w:lvlText w:val="o"/>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DB28ED8">
      <w:start w:val="1"/>
      <w:numFmt w:val="bullet"/>
      <w:lvlText w:val="▪"/>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AB06123"/>
    <w:multiLevelType w:val="hybridMultilevel"/>
    <w:tmpl w:val="9EDE12AE"/>
    <w:lvl w:ilvl="0" w:tplc="E49CF1FC">
      <w:start w:val="1"/>
      <w:numFmt w:val="bullet"/>
      <w:lvlText w:val="-"/>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A68B890">
      <w:start w:val="1"/>
      <w:numFmt w:val="bullet"/>
      <w:lvlText w:val="o"/>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0D2560C">
      <w:start w:val="1"/>
      <w:numFmt w:val="bullet"/>
      <w:lvlText w:val="▪"/>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9E21BBA">
      <w:start w:val="1"/>
      <w:numFmt w:val="bullet"/>
      <w:lvlText w:val="•"/>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E803F30">
      <w:start w:val="1"/>
      <w:numFmt w:val="bullet"/>
      <w:lvlText w:val="o"/>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B2E07C4">
      <w:start w:val="1"/>
      <w:numFmt w:val="bullet"/>
      <w:lvlText w:val="▪"/>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0B49EC2">
      <w:start w:val="1"/>
      <w:numFmt w:val="bullet"/>
      <w:lvlText w:val="•"/>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F8C7762">
      <w:start w:val="1"/>
      <w:numFmt w:val="bullet"/>
      <w:lvlText w:val="o"/>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B48B7AE">
      <w:start w:val="1"/>
      <w:numFmt w:val="bullet"/>
      <w:lvlText w:val="▪"/>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5C31E1"/>
    <w:multiLevelType w:val="hybridMultilevel"/>
    <w:tmpl w:val="98F2FE74"/>
    <w:lvl w:ilvl="0" w:tplc="599661A6">
      <w:start w:val="1"/>
      <w:numFmt w:val="upperLetter"/>
      <w:lvlText w:val="%1."/>
      <w:lvlJc w:val="left"/>
      <w:pPr>
        <w:ind w:left="2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8A884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92CD9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42F83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F801A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B0E21A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B48B8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A03BC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405B0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B6C6EB4"/>
    <w:multiLevelType w:val="hybridMultilevel"/>
    <w:tmpl w:val="5FEC77AC"/>
    <w:lvl w:ilvl="0" w:tplc="711A571E">
      <w:start w:val="1"/>
      <w:numFmt w:val="bullet"/>
      <w:lvlText w:val="-"/>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FA80248">
      <w:start w:val="1"/>
      <w:numFmt w:val="bullet"/>
      <w:lvlText w:val="o"/>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3D26A8C">
      <w:start w:val="1"/>
      <w:numFmt w:val="bullet"/>
      <w:lvlText w:val="▪"/>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7008054">
      <w:start w:val="1"/>
      <w:numFmt w:val="bullet"/>
      <w:lvlText w:val="•"/>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87E6C8C">
      <w:start w:val="1"/>
      <w:numFmt w:val="bullet"/>
      <w:lvlText w:val="o"/>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7B875FE">
      <w:start w:val="1"/>
      <w:numFmt w:val="bullet"/>
      <w:lvlText w:val="▪"/>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8C694A6">
      <w:start w:val="1"/>
      <w:numFmt w:val="bullet"/>
      <w:lvlText w:val="•"/>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43404B4">
      <w:start w:val="1"/>
      <w:numFmt w:val="bullet"/>
      <w:lvlText w:val="o"/>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E648B70">
      <w:start w:val="1"/>
      <w:numFmt w:val="bullet"/>
      <w:lvlText w:val="▪"/>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0CF75A7"/>
    <w:multiLevelType w:val="hybridMultilevel"/>
    <w:tmpl w:val="C0E2253C"/>
    <w:lvl w:ilvl="0" w:tplc="E53489AA">
      <w:start w:val="1"/>
      <w:numFmt w:val="bullet"/>
      <w:lvlText w:val="-"/>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2BEE610">
      <w:start w:val="1"/>
      <w:numFmt w:val="bullet"/>
      <w:lvlText w:val="o"/>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6C03F0A">
      <w:start w:val="1"/>
      <w:numFmt w:val="bullet"/>
      <w:lvlText w:val="▪"/>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2B6B2BC">
      <w:start w:val="1"/>
      <w:numFmt w:val="bullet"/>
      <w:lvlText w:val="•"/>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44810EC">
      <w:start w:val="1"/>
      <w:numFmt w:val="bullet"/>
      <w:lvlText w:val="o"/>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5C68D84">
      <w:start w:val="1"/>
      <w:numFmt w:val="bullet"/>
      <w:lvlText w:val="▪"/>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89E94C0">
      <w:start w:val="1"/>
      <w:numFmt w:val="bullet"/>
      <w:lvlText w:val="•"/>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5560EF8">
      <w:start w:val="1"/>
      <w:numFmt w:val="bullet"/>
      <w:lvlText w:val="o"/>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288AE04">
      <w:start w:val="1"/>
      <w:numFmt w:val="bullet"/>
      <w:lvlText w:val="▪"/>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2013950007">
    <w:abstractNumId w:val="0"/>
  </w:num>
  <w:num w:numId="2" w16cid:durableId="41373777">
    <w:abstractNumId w:val="6"/>
  </w:num>
  <w:num w:numId="3" w16cid:durableId="431321135">
    <w:abstractNumId w:val="4"/>
  </w:num>
  <w:num w:numId="4" w16cid:durableId="589236860">
    <w:abstractNumId w:val="7"/>
  </w:num>
  <w:num w:numId="5" w16cid:durableId="962152370">
    <w:abstractNumId w:val="5"/>
  </w:num>
  <w:num w:numId="6" w16cid:durableId="2016422120">
    <w:abstractNumId w:val="3"/>
  </w:num>
  <w:num w:numId="7" w16cid:durableId="685181745">
    <w:abstractNumId w:val="2"/>
  </w:num>
  <w:num w:numId="8" w16cid:durableId="62877526">
    <w:abstractNumId w:val="1"/>
  </w:num>
  <w:num w:numId="9" w16cid:durableId="3181215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B4F"/>
    <w:rsid w:val="005B4B4F"/>
    <w:rsid w:val="005C3A3D"/>
    <w:rsid w:val="00A961FB"/>
    <w:rsid w:val="00FE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316C"/>
  <w15:docId w15:val="{462D3475-7479-462F-AADD-54835E6F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1"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4.jpg"/><Relationship Id="rId18" Type="http://schemas.openxmlformats.org/officeDocument/2006/relationships/image" Target="media/image5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20.jp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eader" Target="header3.xml"/><Relationship Id="rId10" Type="http://schemas.openxmlformats.org/officeDocument/2006/relationships/image" Target="media/image10.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30.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1232</Words>
  <Characters>7023</Characters>
  <Application>Microsoft Office Word</Application>
  <DocSecurity>0</DocSecurity>
  <Lines>58</Lines>
  <Paragraphs>16</Paragraphs>
  <ScaleCrop>false</ScaleCrop>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Bhavsar</dc:creator>
  <cp:keywords/>
  <cp:lastModifiedBy>Samarth Bhavsar</cp:lastModifiedBy>
  <cp:revision>2</cp:revision>
  <dcterms:created xsi:type="dcterms:W3CDTF">2025-02-02T16:13:00Z</dcterms:created>
  <dcterms:modified xsi:type="dcterms:W3CDTF">2025-02-02T16:13:00Z</dcterms:modified>
</cp:coreProperties>
</file>