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undefined" ContentType="application/octet-stream"/>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1329" w:rsidRDefault="009E1329" w:rsidP="009E1329">
      <w:pPr>
        <w:spacing w:before="80" w:after="40"/>
        <w:jc w:val="center"/>
        <w:rPr>
          <w:rFonts w:ascii="Times New Roman" w:hAnsi="Times New Roman"/>
          <w:i/>
          <w:color w:val="64748B"/>
          <w:sz w:val="21"/>
        </w:rPr>
      </w:pPr>
      <w:r>
        <w:rPr>
          <w:rFonts w:ascii="Times New Roman" w:hAnsi="Times New Roman"/>
          <w:b/>
          <w:color w:val="1B365D"/>
          <w:sz w:val="30"/>
        </w:rPr>
        <w:t>C. B. PATEL COMPUTER COLLEGE &amp; J. N. M. PATEL SCIENCE COLLEGE</w:t>
      </w:r>
      <w:r>
        <w:rPr>
          <w:rFonts w:ascii="Times New Roman" w:hAnsi="Times New Roman"/>
          <w:b/>
          <w:color w:val="1B365D"/>
          <w:sz w:val="30"/>
        </w:rPr>
        <w:br/>
      </w:r>
      <w:r>
        <w:rPr>
          <w:rFonts w:ascii="Times New Roman" w:hAnsi="Times New Roman"/>
          <w:i/>
          <w:color w:val="64748B"/>
          <w:sz w:val="21"/>
        </w:rPr>
        <w:t xml:space="preserve">Affiliated to Veer </w:t>
      </w:r>
      <w:proofErr w:type="spellStart"/>
      <w:r>
        <w:rPr>
          <w:rFonts w:ascii="Times New Roman" w:hAnsi="Times New Roman"/>
          <w:i/>
          <w:color w:val="64748B"/>
          <w:sz w:val="21"/>
        </w:rPr>
        <w:t>Narmad</w:t>
      </w:r>
      <w:proofErr w:type="spellEnd"/>
      <w:r>
        <w:rPr>
          <w:rFonts w:ascii="Times New Roman" w:hAnsi="Times New Roman"/>
          <w:i/>
          <w:color w:val="64748B"/>
          <w:sz w:val="21"/>
        </w:rPr>
        <w:t xml:space="preserve"> South Gujarat University (VNSGU), Surat </w:t>
      </w:r>
    </w:p>
    <w:p w:rsidR="009E1329" w:rsidRPr="00F533A9" w:rsidRDefault="009E1329" w:rsidP="00F533A9">
      <w:pPr>
        <w:spacing w:after="380"/>
        <w:jc w:val="center"/>
        <w:rPr>
          <w:rFonts w:ascii="Times New Roman" w:hAnsi="Times New Roman"/>
          <w:color w:val="64748B"/>
          <w:sz w:val="21"/>
        </w:rPr>
      </w:pPr>
      <w:r w:rsidRPr="00F533A9">
        <w:rPr>
          <w:rFonts w:ascii="Times New Roman" w:hAnsi="Times New Roman"/>
          <w:color w:val="64748B"/>
          <w:sz w:val="21"/>
        </w:rPr>
        <w:t xml:space="preserve">Department of </w:t>
      </w:r>
      <w:r w:rsidR="00F533A9" w:rsidRPr="00F533A9">
        <w:rPr>
          <w:rFonts w:ascii="Times New Roman" w:hAnsi="Times New Roman"/>
          <w:color w:val="64748B"/>
          <w:sz w:val="21"/>
        </w:rPr>
        <w:t xml:space="preserve">Bachelor </w:t>
      </w:r>
      <w:proofErr w:type="gramStart"/>
      <w:r w:rsidR="00F533A9" w:rsidRPr="00F533A9">
        <w:rPr>
          <w:rFonts w:ascii="Times New Roman" w:hAnsi="Times New Roman"/>
          <w:color w:val="64748B"/>
          <w:sz w:val="21"/>
        </w:rPr>
        <w:t>Of</w:t>
      </w:r>
      <w:proofErr w:type="gramEnd"/>
      <w:r w:rsidR="00F533A9" w:rsidRPr="00F533A9">
        <w:rPr>
          <w:rFonts w:ascii="Times New Roman" w:hAnsi="Times New Roman"/>
          <w:color w:val="64748B"/>
          <w:sz w:val="21"/>
        </w:rPr>
        <w:t xml:space="preserve"> Computer Applications (BCA)</w:t>
      </w:r>
    </w:p>
    <w:p w:rsidR="00563079" w:rsidRDefault="009E1329">
      <w:pPr>
        <w:spacing w:after="480"/>
        <w:jc w:val="center"/>
        <w:rPr>
          <w:rFonts w:ascii="Times New Roman" w:hAnsi="Times New Roman"/>
          <w:color w:val="1B365D"/>
          <w:sz w:val="24"/>
        </w:rPr>
      </w:pPr>
      <w:r>
        <w:rPr>
          <w:rFonts w:ascii="Times New Roman" w:hAnsi="Times New Roman"/>
          <w:color w:val="1B365D"/>
          <w:sz w:val="24"/>
        </w:rPr>
        <w:t>━━━━━━━━━━━━━━━━━━━━━━━━━━━━━━━━━━━━━━━━━━━━━━━━━━</w:t>
      </w:r>
    </w:p>
    <w:p w:rsidR="00E922B6" w:rsidRPr="00E922B6" w:rsidRDefault="00E922B6" w:rsidP="00E922B6">
      <w:pPr>
        <w:pStyle w:val="Heading1"/>
        <w:spacing w:before="300" w:after="60"/>
        <w:jc w:val="center"/>
      </w:pPr>
      <w:r>
        <w:rPr>
          <w:rFonts w:ascii="Georgia" w:eastAsia="Georgia" w:hAnsi="Georgia" w:cs="Georgia"/>
          <w:b w:val="0"/>
          <w:bCs w:val="0"/>
          <w:color w:val="1C2A20"/>
          <w:sz w:val="40"/>
          <w:szCs w:val="40"/>
        </w:rPr>
        <w:t>Minor Project</w:t>
      </w:r>
    </w:p>
    <w:p w:rsidR="000E5773" w:rsidRDefault="000E5773">
      <w:pPr>
        <w:spacing w:after="480"/>
        <w:jc w:val="center"/>
        <w:rPr>
          <w:noProof/>
          <w:lang w:val="en-IN" w:eastAsia="en-IN"/>
        </w:rPr>
      </w:pPr>
      <w:r>
        <w:rPr>
          <w:noProof/>
          <w:lang w:val="en-IN" w:eastAsia="en-IN"/>
        </w:rPr>
        <w:drawing>
          <wp:inline distT="0" distB="0" distL="0" distR="0" wp14:anchorId="7D985AB4" wp14:editId="58DCA97E">
            <wp:extent cx="1806575" cy="1806575"/>
            <wp:effectExtent l="0" t="0" r="0" b="0"/>
            <wp:docPr id="1575155229" name="Graphic 1"/>
            <wp:cNvGraphicFramePr/>
            <a:graphic xmlns:a="http://schemas.openxmlformats.org/drawingml/2006/main">
              <a:graphicData uri="http://schemas.openxmlformats.org/drawingml/2006/picture">
                <pic:pic xmlns:pic="http://schemas.openxmlformats.org/drawingml/2006/picture">
                  <pic:nvPicPr>
                    <pic:cNvPr id="1575155229" name="Graphic 1"/>
                    <pic:cNvPicPr/>
                  </pic:nvPicPr>
                  <pic:blipFill>
                    <a:blip r:embed="rId8">
                      <a:extLst>
                        <a:ext uri="{96DAC541-7B7A-43D3-8B79-37D633B846F1}">
                          <asvg:svgBlip xmlns:lc="http://schemas.openxmlformats.org/drawingml/2006/lockedCanvas"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pic:blipFill>
                  <pic:spPr>
                    <a:xfrm>
                      <a:off x="0" y="0"/>
                      <a:ext cx="1806575" cy="1806575"/>
                    </a:xfrm>
                    <a:prstGeom prst="rect">
                      <a:avLst/>
                    </a:prstGeom>
                  </pic:spPr>
                </pic:pic>
              </a:graphicData>
            </a:graphic>
          </wp:inline>
        </w:drawing>
      </w:r>
    </w:p>
    <w:p w:rsidR="00563079" w:rsidRPr="00F533A9" w:rsidRDefault="009E1329">
      <w:pPr>
        <w:spacing w:before="200" w:after="160"/>
        <w:jc w:val="center"/>
        <w:rPr>
          <w:sz w:val="18"/>
        </w:rPr>
      </w:pPr>
      <w:r w:rsidRPr="00F533A9">
        <w:rPr>
          <w:rFonts w:ascii="Times New Roman" w:hAnsi="Times New Roman"/>
          <w:b/>
          <w:color w:val="1B365D"/>
          <w:sz w:val="36"/>
        </w:rPr>
        <w:t>GAMEKART</w:t>
      </w:r>
      <w:r w:rsidRPr="00F533A9">
        <w:rPr>
          <w:rFonts w:ascii="Times New Roman" w:hAnsi="Times New Roman"/>
          <w:b/>
          <w:color w:val="1B365D"/>
          <w:sz w:val="36"/>
        </w:rPr>
        <w:br/>
      </w:r>
      <w:r w:rsidRPr="00F533A9">
        <w:rPr>
          <w:rFonts w:ascii="Times New Roman" w:hAnsi="Times New Roman"/>
          <w:b/>
          <w:color w:val="1B365D"/>
          <w:sz w:val="28"/>
        </w:rPr>
        <w:t>E-COMMERCE GAMING ACCESSORIES</w:t>
      </w:r>
      <w:r w:rsidR="00F533A9" w:rsidRPr="00F533A9">
        <w:rPr>
          <w:rFonts w:ascii="Times New Roman" w:hAnsi="Times New Roman"/>
          <w:b/>
          <w:color w:val="1B365D"/>
          <w:sz w:val="28"/>
        </w:rPr>
        <w:t xml:space="preserve"> </w:t>
      </w:r>
      <w:r w:rsidRPr="00F533A9">
        <w:rPr>
          <w:rFonts w:ascii="Times New Roman" w:hAnsi="Times New Roman"/>
          <w:b/>
          <w:color w:val="1B365D"/>
          <w:sz w:val="28"/>
        </w:rPr>
        <w:t>STORE</w:t>
      </w:r>
    </w:p>
    <w:p w:rsidR="00F533A9" w:rsidRDefault="009E1329" w:rsidP="00F533A9">
      <w:pPr>
        <w:spacing w:before="80" w:after="0"/>
        <w:jc w:val="center"/>
        <w:rPr>
          <w:rFonts w:ascii="Times New Roman" w:hAnsi="Times New Roman"/>
          <w:i/>
          <w:color w:val="2C5282"/>
          <w:sz w:val="24"/>
        </w:rPr>
      </w:pPr>
      <w:r>
        <w:rPr>
          <w:rFonts w:ascii="Times New Roman" w:hAnsi="Times New Roman"/>
          <w:i/>
          <w:color w:val="2C5282"/>
          <w:sz w:val="24"/>
        </w:rPr>
        <w:t>A Full-Stack Reactive Web Application with Dual Port Micro-Architecture</w:t>
      </w:r>
      <w:proofErr w:type="gramStart"/>
      <w:r>
        <w:rPr>
          <w:rFonts w:ascii="Times New Roman" w:hAnsi="Times New Roman"/>
          <w:i/>
          <w:color w:val="2C5282"/>
          <w:sz w:val="24"/>
        </w:rPr>
        <w:t>,</w:t>
      </w:r>
      <w:proofErr w:type="gramEnd"/>
      <w:r>
        <w:rPr>
          <w:rFonts w:ascii="Times New Roman" w:hAnsi="Times New Roman"/>
          <w:i/>
          <w:color w:val="2C5282"/>
          <w:sz w:val="24"/>
        </w:rPr>
        <w:br/>
        <w:t>RESTful Web Services, and MongoDB Database Management</w:t>
      </w:r>
    </w:p>
    <w:p w:rsidR="00F533A9" w:rsidRPr="00F533A9" w:rsidRDefault="00F533A9" w:rsidP="00F533A9">
      <w:pPr>
        <w:spacing w:before="80" w:after="0"/>
        <w:jc w:val="center"/>
        <w:rPr>
          <w:rFonts w:ascii="Times New Roman" w:hAnsi="Times New Roman"/>
          <w:i/>
          <w:color w:val="2C5282"/>
          <w:sz w:val="10"/>
        </w:rPr>
      </w:pPr>
    </w:p>
    <w:p w:rsidR="00F533A9" w:rsidRDefault="00F533A9" w:rsidP="00F533A9">
      <w:pPr>
        <w:spacing w:after="380"/>
        <w:jc w:val="center"/>
      </w:pPr>
      <w:r>
        <w:rPr>
          <w:rFonts w:ascii="Calibri" w:eastAsia="Calibri" w:hAnsi="Calibri" w:cs="Calibri"/>
          <w:b/>
          <w:bCs/>
          <w:color w:val="1C2A20"/>
        </w:rPr>
        <w:t>BACHELOR OF COMPUTER APPLICATIONS (BCA)</w:t>
      </w:r>
    </w:p>
    <w:p w:rsidR="00563079" w:rsidRDefault="009E1329">
      <w:pPr>
        <w:spacing w:after="600"/>
        <w:jc w:val="center"/>
      </w:pPr>
      <w:r>
        <w:rPr>
          <w:rFonts w:ascii="Times New Roman" w:hAnsi="Times New Roman"/>
          <w:color w:val="1B365D"/>
          <w:sz w:val="24"/>
        </w:rPr>
        <w:t>━━━━━━━━━━━━━━━━━━━━</w:t>
      </w:r>
      <w:r w:rsidR="00F533A9">
        <w:rPr>
          <w:rFonts w:ascii="Times New Roman" w:hAnsi="Times New Roman"/>
          <w:color w:val="1B365D"/>
          <w:sz w:val="24"/>
        </w:rPr>
        <w:t>━━━━━━━━━━━━━━━━━━━━━━━━━━━━━</w:t>
      </w:r>
    </w:p>
    <w:tbl>
      <w:tblPr>
        <w:tblW w:w="0" w:type="auto"/>
        <w:jc w:val="center"/>
        <w:tblLayout w:type="fixed"/>
        <w:tblLook w:val="04A0" w:firstRow="1" w:lastRow="0" w:firstColumn="1" w:lastColumn="0" w:noHBand="0" w:noVBand="1"/>
      </w:tblPr>
      <w:tblGrid>
        <w:gridCol w:w="4680"/>
        <w:gridCol w:w="4680"/>
      </w:tblGrid>
      <w:tr w:rsidR="00563079">
        <w:trPr>
          <w:jc w:val="center"/>
        </w:trPr>
        <w:tc>
          <w:tcPr>
            <w:tcW w:w="4680" w:type="dxa"/>
          </w:tcPr>
          <w:p w:rsidR="000E5773" w:rsidRDefault="009E1329" w:rsidP="000E5773">
            <w:pPr>
              <w:rPr>
                <w:rFonts w:ascii="Times New Roman" w:hAnsi="Times New Roman"/>
                <w:b/>
                <w:color w:val="1B365D"/>
              </w:rPr>
            </w:pPr>
            <w:r>
              <w:rPr>
                <w:rFonts w:ascii="Times New Roman" w:hAnsi="Times New Roman"/>
                <w:b/>
                <w:color w:val="1B365D"/>
              </w:rPr>
              <w:t>SUBMITTED BY:</w:t>
            </w:r>
          </w:p>
          <w:p w:rsidR="000E5773" w:rsidRDefault="000E5773" w:rsidP="000E5773">
            <w:pPr>
              <w:spacing w:after="0"/>
              <w:rPr>
                <w:b/>
                <w:sz w:val="28"/>
              </w:rPr>
            </w:pPr>
            <w:r>
              <w:rPr>
                <w:b/>
                <w:sz w:val="28"/>
              </w:rPr>
              <w:t xml:space="preserve">Samarth </w:t>
            </w:r>
            <w:proofErr w:type="spellStart"/>
            <w:r>
              <w:rPr>
                <w:b/>
                <w:sz w:val="28"/>
              </w:rPr>
              <w:t>Haveliwala</w:t>
            </w:r>
            <w:proofErr w:type="spellEnd"/>
          </w:p>
          <w:p w:rsidR="000E5773" w:rsidRDefault="000E5773" w:rsidP="000E5773">
            <w:pPr>
              <w:spacing w:after="0"/>
              <w:rPr>
                <w:b/>
                <w:sz w:val="28"/>
              </w:rPr>
            </w:pPr>
            <w:proofErr w:type="spellStart"/>
            <w:r>
              <w:rPr>
                <w:b/>
                <w:sz w:val="28"/>
              </w:rPr>
              <w:t>Hardik</w:t>
            </w:r>
            <w:proofErr w:type="spellEnd"/>
            <w:r>
              <w:rPr>
                <w:b/>
                <w:sz w:val="28"/>
              </w:rPr>
              <w:t xml:space="preserve"> Jariwala </w:t>
            </w:r>
          </w:p>
          <w:p w:rsidR="000E5773" w:rsidRDefault="000E5773" w:rsidP="000E5773">
            <w:pPr>
              <w:spacing w:after="0"/>
              <w:rPr>
                <w:b/>
                <w:sz w:val="28"/>
              </w:rPr>
            </w:pPr>
            <w:r>
              <w:rPr>
                <w:b/>
                <w:sz w:val="28"/>
              </w:rPr>
              <w:t xml:space="preserve">Krishna </w:t>
            </w:r>
            <w:r w:rsidRPr="000E5773">
              <w:rPr>
                <w:b/>
                <w:sz w:val="28"/>
              </w:rPr>
              <w:t>Jariwala</w:t>
            </w:r>
            <w:r>
              <w:rPr>
                <w:rFonts w:ascii="Times New Roman" w:hAnsi="Times New Roman"/>
                <w:b/>
                <w:color w:val="1B365D"/>
              </w:rPr>
              <w:br/>
            </w:r>
            <w:r w:rsidRPr="000E5773">
              <w:rPr>
                <w:b/>
                <w:sz w:val="28"/>
              </w:rPr>
              <w:t>Prince</w:t>
            </w:r>
            <w:r>
              <w:rPr>
                <w:b/>
                <w:sz w:val="28"/>
              </w:rPr>
              <w:t xml:space="preserve"> </w:t>
            </w:r>
            <w:r w:rsidRPr="000E5773">
              <w:rPr>
                <w:b/>
                <w:sz w:val="28"/>
              </w:rPr>
              <w:t>Rana</w:t>
            </w:r>
          </w:p>
          <w:p w:rsidR="00563079" w:rsidRDefault="00563079" w:rsidP="000E5773"/>
        </w:tc>
        <w:tc>
          <w:tcPr>
            <w:tcW w:w="4680" w:type="dxa"/>
          </w:tcPr>
          <w:p w:rsidR="00563079" w:rsidRDefault="009E1329">
            <w:pPr>
              <w:spacing w:line="288" w:lineRule="auto"/>
              <w:jc w:val="right"/>
            </w:pPr>
            <w:r>
              <w:rPr>
                <w:rFonts w:ascii="Times New Roman" w:hAnsi="Times New Roman"/>
                <w:b/>
                <w:color w:val="1B365D"/>
              </w:rPr>
              <w:t>UNDER THE GUIDANCE OF:</w:t>
            </w:r>
            <w:r>
              <w:rPr>
                <w:rFonts w:ascii="Times New Roman" w:hAnsi="Times New Roman"/>
                <w:b/>
                <w:color w:val="1B365D"/>
              </w:rPr>
              <w:br/>
            </w:r>
            <w:r>
              <w:rPr>
                <w:rFonts w:ascii="Times New Roman" w:hAnsi="Times New Roman"/>
                <w:color w:val="212529"/>
                <w:sz w:val="21"/>
              </w:rPr>
              <w:t>Prof. [Internal Guide Teacher Name]</w:t>
            </w:r>
            <w:r>
              <w:rPr>
                <w:rFonts w:ascii="Times New Roman" w:hAnsi="Times New Roman"/>
                <w:color w:val="212529"/>
                <w:sz w:val="21"/>
              </w:rPr>
              <w:br/>
              <w:t>Assistant Professor / Project Guide</w:t>
            </w:r>
            <w:r>
              <w:rPr>
                <w:rFonts w:ascii="Times New Roman" w:hAnsi="Times New Roman"/>
                <w:color w:val="212529"/>
                <w:sz w:val="21"/>
              </w:rPr>
              <w:br/>
              <w:t>Department of Computer Applications</w:t>
            </w:r>
            <w:r>
              <w:rPr>
                <w:rFonts w:ascii="Times New Roman" w:hAnsi="Times New Roman"/>
                <w:color w:val="212529"/>
                <w:sz w:val="21"/>
              </w:rPr>
              <w:br/>
              <w:t>College Name / University</w:t>
            </w:r>
          </w:p>
        </w:tc>
      </w:tr>
    </w:tbl>
    <w:p w:rsidR="00563079" w:rsidRDefault="009E1329">
      <w:pPr>
        <w:spacing w:before="240" w:after="80"/>
        <w:jc w:val="center"/>
      </w:pPr>
      <w:r>
        <w:rPr>
          <w:rFonts w:ascii="Times New Roman" w:hAnsi="Times New Roman"/>
          <w:b/>
          <w:color w:val="1B365D"/>
          <w:sz w:val="26"/>
        </w:rPr>
        <w:lastRenderedPageBreak/>
        <w:t>DEPARTMENT OF COMPUTER APPLICATIONS</w:t>
      </w:r>
      <w:r>
        <w:rPr>
          <w:rFonts w:ascii="Times New Roman" w:hAnsi="Times New Roman"/>
          <w:b/>
          <w:color w:val="1B365D"/>
          <w:sz w:val="26"/>
        </w:rPr>
        <w:br/>
        <w:t>COLLEGE OF COMPUTER SCIENCE &amp; INFORMATION TECHNOLOGY</w:t>
      </w:r>
    </w:p>
    <w:p w:rsidR="00563079" w:rsidRDefault="009E1329">
      <w:pPr>
        <w:spacing w:before="320" w:after="400"/>
        <w:jc w:val="center"/>
      </w:pPr>
      <w:r>
        <w:rPr>
          <w:rFonts w:ascii="Times New Roman" w:hAnsi="Times New Roman"/>
          <w:b/>
          <w:color w:val="1B365D"/>
          <w:sz w:val="36"/>
          <w:u w:val="single"/>
        </w:rPr>
        <w:t>CERTIFICATE OF COMPLETION</w:t>
      </w:r>
    </w:p>
    <w:p w:rsidR="00563079" w:rsidRDefault="009E1329">
      <w:pPr>
        <w:spacing w:after="100"/>
        <w:jc w:val="both"/>
      </w:pPr>
      <w:r>
        <w:rPr>
          <w:rFonts w:ascii="Times New Roman" w:hAnsi="Times New Roman"/>
          <w:color w:val="212529"/>
        </w:rPr>
        <w:t>This is to certify that the Minor Project Report entitled "GAMEKART — E-COMMERCE GAMING ACCESSORIES &amp; HARDWARE STORE" is a bona fide work carried out by the following student of Third Year Bachelor of Computer Applications (TYBCA), Semester V, during the Academic Year 2025–2026 in partial fulfillment of the requirements for the award of the Degree of Bachelor of Computer Applications (BCA) in Advanced Web Development (AWD) and Web Frameworks and Services (WFS).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152"/>
        <w:gridCol w:w="3888"/>
        <w:gridCol w:w="2160"/>
      </w:tblGrid>
      <w:tr w:rsidR="00BD2BA8">
        <w:trPr>
          <w:cantSplit/>
          <w:tblHeader/>
          <w:jc w:val="center"/>
        </w:trPr>
        <w:tc>
          <w:tcPr>
            <w:tcW w:w="1152" w:type="dxa"/>
            <w:shd w:val="clear" w:color="auto" w:fill="1B365D"/>
            <w:tcMar>
              <w:top w:w="100" w:type="dxa"/>
              <w:left w:w="120" w:type="dxa"/>
              <w:bottom w:w="100" w:type="dxa"/>
              <w:right w:w="120" w:type="dxa"/>
            </w:tcMar>
          </w:tcPr>
          <w:p w:rsidR="00BD2BA8" w:rsidRDefault="00BD2BA8">
            <w:pPr>
              <w:spacing w:after="0"/>
            </w:pPr>
            <w:r>
              <w:rPr>
                <w:rFonts w:ascii="Times New Roman" w:hAnsi="Times New Roman"/>
                <w:b/>
                <w:color w:val="FFFFFF"/>
                <w:sz w:val="20"/>
              </w:rPr>
              <w:t>Sr. No.</w:t>
            </w:r>
          </w:p>
        </w:tc>
        <w:tc>
          <w:tcPr>
            <w:tcW w:w="3888" w:type="dxa"/>
            <w:shd w:val="clear" w:color="auto" w:fill="1B365D"/>
            <w:tcMar>
              <w:top w:w="100" w:type="dxa"/>
              <w:left w:w="120" w:type="dxa"/>
              <w:bottom w:w="100" w:type="dxa"/>
              <w:right w:w="120" w:type="dxa"/>
            </w:tcMar>
          </w:tcPr>
          <w:p w:rsidR="00BD2BA8" w:rsidRDefault="00BD2BA8">
            <w:pPr>
              <w:spacing w:after="0"/>
            </w:pPr>
            <w:r>
              <w:rPr>
                <w:rFonts w:ascii="Times New Roman" w:hAnsi="Times New Roman"/>
                <w:b/>
                <w:color w:val="FFFFFF"/>
                <w:sz w:val="20"/>
              </w:rPr>
              <w:t>Candidate Full Name</w:t>
            </w:r>
          </w:p>
        </w:tc>
        <w:tc>
          <w:tcPr>
            <w:tcW w:w="2160" w:type="dxa"/>
            <w:shd w:val="clear" w:color="auto" w:fill="1B365D"/>
            <w:tcMar>
              <w:top w:w="100" w:type="dxa"/>
              <w:left w:w="120" w:type="dxa"/>
              <w:bottom w:w="100" w:type="dxa"/>
              <w:right w:w="120" w:type="dxa"/>
            </w:tcMar>
          </w:tcPr>
          <w:p w:rsidR="00BD2BA8" w:rsidRDefault="00BD2BA8">
            <w:pPr>
              <w:spacing w:after="0"/>
            </w:pPr>
            <w:r>
              <w:rPr>
                <w:rFonts w:ascii="Times New Roman" w:hAnsi="Times New Roman"/>
                <w:b/>
                <w:color w:val="FFFFFF"/>
                <w:sz w:val="20"/>
              </w:rPr>
              <w:t>Roll Number</w:t>
            </w:r>
          </w:p>
        </w:tc>
      </w:tr>
      <w:tr w:rsidR="00BD2BA8">
        <w:trPr>
          <w:cantSplit/>
          <w:jc w:val="center"/>
        </w:trPr>
        <w:tc>
          <w:tcPr>
            <w:tcW w:w="1152" w:type="dxa"/>
            <w:shd w:val="clear" w:color="auto" w:fill="F8FAFC"/>
            <w:tcMar>
              <w:top w:w="80" w:type="dxa"/>
              <w:left w:w="120" w:type="dxa"/>
              <w:bottom w:w="80" w:type="dxa"/>
              <w:right w:w="120" w:type="dxa"/>
            </w:tcMar>
          </w:tcPr>
          <w:p w:rsidR="00BD2BA8" w:rsidRDefault="00BD2BA8">
            <w:pPr>
              <w:spacing w:after="0"/>
            </w:pPr>
            <w:r>
              <w:rPr>
                <w:rFonts w:ascii="Times New Roman" w:hAnsi="Times New Roman"/>
                <w:color w:val="212529"/>
                <w:sz w:val="20"/>
              </w:rPr>
              <w:t>Sr. No.</w:t>
            </w:r>
          </w:p>
        </w:tc>
        <w:tc>
          <w:tcPr>
            <w:tcW w:w="3888" w:type="dxa"/>
            <w:shd w:val="clear" w:color="auto" w:fill="F8FAFC"/>
            <w:tcMar>
              <w:top w:w="80" w:type="dxa"/>
              <w:left w:w="120" w:type="dxa"/>
              <w:bottom w:w="80" w:type="dxa"/>
              <w:right w:w="120" w:type="dxa"/>
            </w:tcMar>
          </w:tcPr>
          <w:p w:rsidR="00BD2BA8" w:rsidRDefault="00BD2BA8">
            <w:pPr>
              <w:spacing w:after="0"/>
            </w:pPr>
            <w:r>
              <w:rPr>
                <w:rFonts w:ascii="Times New Roman" w:hAnsi="Times New Roman"/>
                <w:color w:val="212529"/>
                <w:sz w:val="20"/>
              </w:rPr>
              <w:t>Candidate Full Name</w:t>
            </w:r>
          </w:p>
        </w:tc>
        <w:tc>
          <w:tcPr>
            <w:tcW w:w="2160" w:type="dxa"/>
            <w:shd w:val="clear" w:color="auto" w:fill="F8FAFC"/>
            <w:tcMar>
              <w:top w:w="80" w:type="dxa"/>
              <w:left w:w="120" w:type="dxa"/>
              <w:bottom w:w="80" w:type="dxa"/>
              <w:right w:w="120" w:type="dxa"/>
            </w:tcMar>
          </w:tcPr>
          <w:p w:rsidR="00BD2BA8" w:rsidRDefault="00BD2BA8">
            <w:pPr>
              <w:spacing w:after="0"/>
            </w:pPr>
            <w:r>
              <w:rPr>
                <w:rFonts w:ascii="Times New Roman" w:hAnsi="Times New Roman"/>
                <w:color w:val="212529"/>
                <w:sz w:val="20"/>
              </w:rPr>
              <w:t>Roll Number</w:t>
            </w:r>
          </w:p>
        </w:tc>
      </w:tr>
      <w:tr w:rsidR="00BD2BA8">
        <w:trPr>
          <w:cantSplit/>
          <w:jc w:val="center"/>
        </w:trPr>
        <w:tc>
          <w:tcPr>
            <w:tcW w:w="1152" w:type="dxa"/>
            <w:shd w:val="clear" w:color="auto" w:fill="F1F5F9"/>
            <w:tcMar>
              <w:top w:w="80" w:type="dxa"/>
              <w:left w:w="120" w:type="dxa"/>
              <w:bottom w:w="80" w:type="dxa"/>
              <w:right w:w="120" w:type="dxa"/>
            </w:tcMar>
          </w:tcPr>
          <w:p w:rsidR="00BD2BA8" w:rsidRDefault="00BD2BA8">
            <w:pPr>
              <w:spacing w:after="0"/>
            </w:pPr>
            <w:r>
              <w:rPr>
                <w:rFonts w:ascii="Times New Roman" w:hAnsi="Times New Roman"/>
                <w:color w:val="212529"/>
                <w:sz w:val="20"/>
              </w:rPr>
              <w:t>1.</w:t>
            </w:r>
          </w:p>
        </w:tc>
        <w:tc>
          <w:tcPr>
            <w:tcW w:w="3888" w:type="dxa"/>
            <w:shd w:val="clear" w:color="auto" w:fill="F1F5F9"/>
            <w:tcMar>
              <w:top w:w="80" w:type="dxa"/>
              <w:left w:w="120" w:type="dxa"/>
              <w:bottom w:w="80" w:type="dxa"/>
              <w:right w:w="120" w:type="dxa"/>
            </w:tcMar>
          </w:tcPr>
          <w:p w:rsidR="00BD2BA8" w:rsidRPr="00BD2BA8" w:rsidRDefault="00BD2BA8">
            <w:pPr>
              <w:spacing w:after="0"/>
              <w:rPr>
                <w:rFonts w:ascii="Times New Roman" w:hAnsi="Times New Roman"/>
                <w:color w:val="212529"/>
                <w:sz w:val="20"/>
              </w:rPr>
            </w:pPr>
            <w:r>
              <w:rPr>
                <w:rFonts w:ascii="Times New Roman" w:hAnsi="Times New Roman"/>
                <w:color w:val="212529"/>
                <w:sz w:val="20"/>
              </w:rPr>
              <w:t xml:space="preserve">Samarth </w:t>
            </w:r>
            <w:proofErr w:type="spellStart"/>
            <w:r>
              <w:rPr>
                <w:rFonts w:ascii="Times New Roman" w:hAnsi="Times New Roman"/>
                <w:color w:val="212529"/>
                <w:sz w:val="20"/>
              </w:rPr>
              <w:t>haveliwala</w:t>
            </w:r>
            <w:proofErr w:type="spellEnd"/>
            <w:r w:rsidR="005771A6">
              <w:rPr>
                <w:rFonts w:ascii="Times New Roman" w:hAnsi="Times New Roman"/>
                <w:color w:val="212529"/>
                <w:sz w:val="20"/>
              </w:rPr>
              <w:t xml:space="preserve"> </w:t>
            </w:r>
          </w:p>
        </w:tc>
        <w:tc>
          <w:tcPr>
            <w:tcW w:w="2160" w:type="dxa"/>
            <w:shd w:val="clear" w:color="auto" w:fill="F1F5F9"/>
            <w:tcMar>
              <w:top w:w="80" w:type="dxa"/>
              <w:left w:w="120" w:type="dxa"/>
              <w:bottom w:w="80" w:type="dxa"/>
              <w:right w:w="120" w:type="dxa"/>
            </w:tcMar>
          </w:tcPr>
          <w:p w:rsidR="00BD2BA8" w:rsidRDefault="00BD2BA8">
            <w:pPr>
              <w:spacing w:after="0"/>
            </w:pPr>
            <w:r>
              <w:rPr>
                <w:rFonts w:ascii="Times New Roman" w:hAnsi="Times New Roman"/>
                <w:color w:val="212529"/>
                <w:sz w:val="20"/>
              </w:rPr>
              <w:t>5235</w:t>
            </w:r>
          </w:p>
        </w:tc>
      </w:tr>
      <w:tr w:rsidR="00BD2BA8">
        <w:trPr>
          <w:cantSplit/>
          <w:jc w:val="center"/>
        </w:trPr>
        <w:tc>
          <w:tcPr>
            <w:tcW w:w="1152" w:type="dxa"/>
            <w:shd w:val="clear" w:color="auto" w:fill="F1F5F9"/>
            <w:tcMar>
              <w:top w:w="80" w:type="dxa"/>
              <w:left w:w="120" w:type="dxa"/>
              <w:bottom w:w="80" w:type="dxa"/>
              <w:right w:w="120" w:type="dxa"/>
            </w:tcMar>
          </w:tcPr>
          <w:p w:rsidR="00BD2BA8" w:rsidRDefault="00BD2BA8">
            <w:pPr>
              <w:spacing w:after="0"/>
              <w:rPr>
                <w:rFonts w:ascii="Times New Roman" w:hAnsi="Times New Roman"/>
                <w:color w:val="212529"/>
                <w:sz w:val="20"/>
              </w:rPr>
            </w:pPr>
            <w:r>
              <w:rPr>
                <w:rFonts w:ascii="Times New Roman" w:hAnsi="Times New Roman"/>
                <w:color w:val="212529"/>
                <w:sz w:val="20"/>
              </w:rPr>
              <w:t>2.</w:t>
            </w:r>
          </w:p>
        </w:tc>
        <w:tc>
          <w:tcPr>
            <w:tcW w:w="3888" w:type="dxa"/>
            <w:shd w:val="clear" w:color="auto" w:fill="F1F5F9"/>
            <w:tcMar>
              <w:top w:w="80" w:type="dxa"/>
              <w:left w:w="120" w:type="dxa"/>
              <w:bottom w:w="80" w:type="dxa"/>
              <w:right w:w="120" w:type="dxa"/>
            </w:tcMar>
          </w:tcPr>
          <w:p w:rsidR="00BD2BA8" w:rsidRDefault="00BD2BA8">
            <w:pPr>
              <w:spacing w:after="0"/>
              <w:rPr>
                <w:rFonts w:ascii="Times New Roman" w:hAnsi="Times New Roman"/>
                <w:color w:val="212529"/>
                <w:sz w:val="20"/>
              </w:rPr>
            </w:pPr>
            <w:proofErr w:type="spellStart"/>
            <w:r w:rsidRPr="00BD2BA8">
              <w:rPr>
                <w:rFonts w:ascii="Times New Roman" w:hAnsi="Times New Roman"/>
                <w:color w:val="212529"/>
                <w:sz w:val="20"/>
              </w:rPr>
              <w:t>Hardik</w:t>
            </w:r>
            <w:proofErr w:type="spellEnd"/>
            <w:r w:rsidRPr="00BD2BA8">
              <w:rPr>
                <w:rFonts w:ascii="Times New Roman" w:hAnsi="Times New Roman"/>
                <w:color w:val="212529"/>
                <w:sz w:val="20"/>
              </w:rPr>
              <w:t xml:space="preserve"> </w:t>
            </w:r>
            <w:proofErr w:type="spellStart"/>
            <w:r w:rsidRPr="00BD2BA8">
              <w:rPr>
                <w:rFonts w:ascii="Times New Roman" w:hAnsi="Times New Roman"/>
                <w:color w:val="212529"/>
                <w:sz w:val="20"/>
              </w:rPr>
              <w:t>jariwala</w:t>
            </w:r>
            <w:proofErr w:type="spellEnd"/>
          </w:p>
        </w:tc>
        <w:tc>
          <w:tcPr>
            <w:tcW w:w="2160" w:type="dxa"/>
            <w:shd w:val="clear" w:color="auto" w:fill="F1F5F9"/>
            <w:tcMar>
              <w:top w:w="80" w:type="dxa"/>
              <w:left w:w="120" w:type="dxa"/>
              <w:bottom w:w="80" w:type="dxa"/>
              <w:right w:w="120" w:type="dxa"/>
            </w:tcMar>
          </w:tcPr>
          <w:p w:rsidR="00BD2BA8" w:rsidRDefault="00777ECF">
            <w:pPr>
              <w:spacing w:after="0"/>
              <w:rPr>
                <w:rFonts w:ascii="Times New Roman" w:hAnsi="Times New Roman"/>
                <w:color w:val="212529"/>
                <w:sz w:val="20"/>
              </w:rPr>
            </w:pPr>
            <w:r>
              <w:rPr>
                <w:rFonts w:ascii="Times New Roman" w:hAnsi="Times New Roman"/>
                <w:color w:val="212529"/>
                <w:sz w:val="20"/>
              </w:rPr>
              <w:t>5239</w:t>
            </w:r>
          </w:p>
        </w:tc>
      </w:tr>
      <w:tr w:rsidR="00BD2BA8">
        <w:trPr>
          <w:cantSplit/>
          <w:jc w:val="center"/>
        </w:trPr>
        <w:tc>
          <w:tcPr>
            <w:tcW w:w="1152" w:type="dxa"/>
            <w:shd w:val="clear" w:color="auto" w:fill="F1F5F9"/>
            <w:tcMar>
              <w:top w:w="80" w:type="dxa"/>
              <w:left w:w="120" w:type="dxa"/>
              <w:bottom w:w="80" w:type="dxa"/>
              <w:right w:w="120" w:type="dxa"/>
            </w:tcMar>
          </w:tcPr>
          <w:p w:rsidR="00BD2BA8" w:rsidRDefault="00BD2BA8">
            <w:pPr>
              <w:spacing w:after="0"/>
              <w:rPr>
                <w:rFonts w:ascii="Times New Roman" w:hAnsi="Times New Roman"/>
                <w:color w:val="212529"/>
                <w:sz w:val="20"/>
              </w:rPr>
            </w:pPr>
            <w:r>
              <w:rPr>
                <w:rFonts w:ascii="Times New Roman" w:hAnsi="Times New Roman"/>
                <w:color w:val="212529"/>
                <w:sz w:val="20"/>
              </w:rPr>
              <w:t>3.</w:t>
            </w:r>
          </w:p>
        </w:tc>
        <w:tc>
          <w:tcPr>
            <w:tcW w:w="3888" w:type="dxa"/>
            <w:shd w:val="clear" w:color="auto" w:fill="F1F5F9"/>
            <w:tcMar>
              <w:top w:w="80" w:type="dxa"/>
              <w:left w:w="120" w:type="dxa"/>
              <w:bottom w:w="80" w:type="dxa"/>
              <w:right w:w="120" w:type="dxa"/>
            </w:tcMar>
          </w:tcPr>
          <w:p w:rsidR="00BD2BA8" w:rsidRDefault="00777ECF" w:rsidP="00777ECF">
            <w:pPr>
              <w:spacing w:after="0"/>
              <w:rPr>
                <w:rFonts w:ascii="Times New Roman" w:hAnsi="Times New Roman"/>
                <w:color w:val="212529"/>
                <w:sz w:val="20"/>
              </w:rPr>
            </w:pPr>
            <w:r w:rsidRPr="00777ECF">
              <w:rPr>
                <w:rFonts w:ascii="Times New Roman" w:hAnsi="Times New Roman"/>
                <w:color w:val="212529"/>
                <w:sz w:val="20"/>
              </w:rPr>
              <w:t xml:space="preserve">Krishna Jariwala </w:t>
            </w:r>
          </w:p>
        </w:tc>
        <w:tc>
          <w:tcPr>
            <w:tcW w:w="2160" w:type="dxa"/>
            <w:shd w:val="clear" w:color="auto" w:fill="F1F5F9"/>
            <w:tcMar>
              <w:top w:w="80" w:type="dxa"/>
              <w:left w:w="120" w:type="dxa"/>
              <w:bottom w:w="80" w:type="dxa"/>
              <w:right w:w="120" w:type="dxa"/>
            </w:tcMar>
          </w:tcPr>
          <w:p w:rsidR="00BD2BA8" w:rsidRDefault="006B591D">
            <w:pPr>
              <w:spacing w:after="0"/>
              <w:rPr>
                <w:rFonts w:ascii="Times New Roman" w:hAnsi="Times New Roman"/>
                <w:color w:val="212529"/>
                <w:sz w:val="20"/>
              </w:rPr>
            </w:pPr>
            <w:r>
              <w:rPr>
                <w:rFonts w:ascii="Times New Roman" w:hAnsi="Times New Roman"/>
                <w:color w:val="212529"/>
                <w:sz w:val="20"/>
              </w:rPr>
              <w:t>52</w:t>
            </w:r>
            <w:r w:rsidR="004B010F">
              <w:rPr>
                <w:rFonts w:ascii="Times New Roman" w:hAnsi="Times New Roman"/>
                <w:color w:val="212529"/>
                <w:sz w:val="20"/>
              </w:rPr>
              <w:t>41</w:t>
            </w:r>
            <w:bookmarkStart w:id="0" w:name="_GoBack"/>
            <w:bookmarkEnd w:id="0"/>
          </w:p>
        </w:tc>
      </w:tr>
      <w:tr w:rsidR="00BD2BA8">
        <w:trPr>
          <w:cantSplit/>
          <w:jc w:val="center"/>
        </w:trPr>
        <w:tc>
          <w:tcPr>
            <w:tcW w:w="1152" w:type="dxa"/>
            <w:shd w:val="clear" w:color="auto" w:fill="F1F5F9"/>
            <w:tcMar>
              <w:top w:w="80" w:type="dxa"/>
              <w:left w:w="120" w:type="dxa"/>
              <w:bottom w:w="80" w:type="dxa"/>
              <w:right w:w="120" w:type="dxa"/>
            </w:tcMar>
          </w:tcPr>
          <w:p w:rsidR="00BD2BA8" w:rsidRDefault="00BD2BA8">
            <w:pPr>
              <w:spacing w:after="0"/>
              <w:rPr>
                <w:rFonts w:ascii="Times New Roman" w:hAnsi="Times New Roman"/>
                <w:color w:val="212529"/>
                <w:sz w:val="20"/>
              </w:rPr>
            </w:pPr>
            <w:r>
              <w:rPr>
                <w:rFonts w:ascii="Times New Roman" w:hAnsi="Times New Roman"/>
                <w:color w:val="212529"/>
                <w:sz w:val="20"/>
              </w:rPr>
              <w:t>4.</w:t>
            </w:r>
          </w:p>
        </w:tc>
        <w:tc>
          <w:tcPr>
            <w:tcW w:w="3888" w:type="dxa"/>
            <w:shd w:val="clear" w:color="auto" w:fill="F1F5F9"/>
            <w:tcMar>
              <w:top w:w="80" w:type="dxa"/>
              <w:left w:w="120" w:type="dxa"/>
              <w:bottom w:w="80" w:type="dxa"/>
              <w:right w:w="120" w:type="dxa"/>
            </w:tcMar>
          </w:tcPr>
          <w:p w:rsidR="00BD2BA8" w:rsidRDefault="00777ECF">
            <w:pPr>
              <w:spacing w:after="0"/>
              <w:rPr>
                <w:rFonts w:ascii="Times New Roman" w:hAnsi="Times New Roman"/>
                <w:color w:val="212529"/>
                <w:sz w:val="20"/>
              </w:rPr>
            </w:pPr>
            <w:r w:rsidRPr="00777ECF">
              <w:rPr>
                <w:rFonts w:ascii="Times New Roman" w:hAnsi="Times New Roman"/>
                <w:color w:val="212529"/>
                <w:sz w:val="20"/>
              </w:rPr>
              <w:t>Prince</w:t>
            </w:r>
            <w:r>
              <w:rPr>
                <w:rFonts w:ascii="Times New Roman" w:hAnsi="Times New Roman"/>
                <w:color w:val="212529"/>
                <w:sz w:val="20"/>
              </w:rPr>
              <w:t xml:space="preserve"> RANA </w:t>
            </w:r>
          </w:p>
        </w:tc>
        <w:tc>
          <w:tcPr>
            <w:tcW w:w="2160" w:type="dxa"/>
            <w:shd w:val="clear" w:color="auto" w:fill="F1F5F9"/>
            <w:tcMar>
              <w:top w:w="80" w:type="dxa"/>
              <w:left w:w="120" w:type="dxa"/>
              <w:bottom w:w="80" w:type="dxa"/>
              <w:right w:w="120" w:type="dxa"/>
            </w:tcMar>
          </w:tcPr>
          <w:p w:rsidR="00BD2BA8" w:rsidRDefault="005771A6">
            <w:pPr>
              <w:spacing w:after="0"/>
              <w:rPr>
                <w:rFonts w:ascii="Times New Roman" w:hAnsi="Times New Roman"/>
                <w:color w:val="212529"/>
                <w:sz w:val="20"/>
              </w:rPr>
            </w:pPr>
            <w:r w:rsidRPr="005771A6">
              <w:rPr>
                <w:rFonts w:ascii="Times New Roman" w:hAnsi="Times New Roman"/>
                <w:color w:val="212529"/>
                <w:sz w:val="20"/>
              </w:rPr>
              <w:t>5278</w:t>
            </w:r>
          </w:p>
        </w:tc>
      </w:tr>
    </w:tbl>
    <w:p w:rsidR="00563079" w:rsidRDefault="00563079">
      <w:pPr>
        <w:spacing w:after="80"/>
      </w:pPr>
    </w:p>
    <w:p w:rsidR="00563079" w:rsidRDefault="009E1329">
      <w:pPr>
        <w:spacing w:after="100"/>
        <w:jc w:val="both"/>
        <w:rPr>
          <w:rFonts w:ascii="Times New Roman" w:hAnsi="Times New Roman"/>
          <w:color w:val="212529"/>
        </w:rPr>
      </w:pPr>
      <w:r>
        <w:rPr>
          <w:rFonts w:ascii="Times New Roman" w:hAnsi="Times New Roman"/>
          <w:color w:val="212529"/>
        </w:rPr>
        <w:t>The project has been examined by the undersigned internal guide and examiners and is approved for submission in the semester examination.</w:t>
      </w:r>
    </w:p>
    <w:p w:rsidR="00BD2BA8" w:rsidRDefault="00BD2BA8">
      <w:pPr>
        <w:spacing w:after="100"/>
        <w:jc w:val="both"/>
      </w:pPr>
    </w:p>
    <w:p w:rsidR="00563079" w:rsidRDefault="009E1329">
      <w:pPr>
        <w:spacing w:before="360" w:after="720"/>
        <w:rPr>
          <w:rFonts w:ascii="Times New Roman" w:hAnsi="Times New Roman"/>
          <w:b/>
        </w:rPr>
      </w:pPr>
      <w:r>
        <w:rPr>
          <w:rFonts w:ascii="Times New Roman" w:hAnsi="Times New Roman"/>
          <w:b/>
        </w:rPr>
        <w:t>Date: _______________</w:t>
      </w:r>
      <w:r>
        <w:rPr>
          <w:rFonts w:ascii="Times New Roman" w:hAnsi="Times New Roman"/>
          <w:b/>
        </w:rPr>
        <w:br/>
        <w:t>Place: _______________</w:t>
      </w:r>
    </w:p>
    <w:p w:rsidR="00BD2BA8" w:rsidRDefault="00BD2BA8">
      <w:pPr>
        <w:spacing w:before="360" w:after="720"/>
      </w:pPr>
    </w:p>
    <w:tbl>
      <w:tblPr>
        <w:tblW w:w="0" w:type="auto"/>
        <w:jc w:val="center"/>
        <w:tblLayout w:type="fixed"/>
        <w:tblLook w:val="04A0" w:firstRow="1" w:lastRow="0" w:firstColumn="1" w:lastColumn="0" w:noHBand="0" w:noVBand="1"/>
      </w:tblPr>
      <w:tblGrid>
        <w:gridCol w:w="3120"/>
        <w:gridCol w:w="3120"/>
        <w:gridCol w:w="3120"/>
      </w:tblGrid>
      <w:tr w:rsidR="00563079">
        <w:trPr>
          <w:jc w:val="center"/>
        </w:trPr>
        <w:tc>
          <w:tcPr>
            <w:tcW w:w="3120" w:type="dxa"/>
          </w:tcPr>
          <w:p w:rsidR="00563079" w:rsidRDefault="009E1329">
            <w:pPr>
              <w:jc w:val="center"/>
            </w:pPr>
            <w:r>
              <w:rPr>
                <w:rFonts w:ascii="Times New Roman" w:hAnsi="Times New Roman"/>
                <w:b/>
                <w:color w:val="1E293B"/>
                <w:sz w:val="20"/>
              </w:rPr>
              <w:br/>
            </w:r>
            <w:r>
              <w:rPr>
                <w:rFonts w:ascii="Times New Roman" w:hAnsi="Times New Roman"/>
                <w:b/>
                <w:color w:val="1E293B"/>
                <w:sz w:val="20"/>
              </w:rPr>
              <w:br/>
              <w:t>_____________________</w:t>
            </w:r>
            <w:r>
              <w:rPr>
                <w:rFonts w:ascii="Times New Roman" w:hAnsi="Times New Roman"/>
                <w:b/>
                <w:color w:val="1E293B"/>
                <w:sz w:val="20"/>
              </w:rPr>
              <w:br/>
              <w:t>Internal Guide</w:t>
            </w:r>
            <w:r>
              <w:rPr>
                <w:rFonts w:ascii="Times New Roman" w:hAnsi="Times New Roman"/>
                <w:b/>
                <w:color w:val="1E293B"/>
                <w:sz w:val="20"/>
              </w:rPr>
              <w:br/>
              <w:t>Department of Computer Applications</w:t>
            </w:r>
          </w:p>
        </w:tc>
        <w:tc>
          <w:tcPr>
            <w:tcW w:w="3120" w:type="dxa"/>
          </w:tcPr>
          <w:p w:rsidR="00563079" w:rsidRDefault="009E1329">
            <w:pPr>
              <w:jc w:val="center"/>
            </w:pPr>
            <w:r>
              <w:rPr>
                <w:rFonts w:ascii="Times New Roman" w:hAnsi="Times New Roman"/>
                <w:b/>
                <w:color w:val="1E293B"/>
                <w:sz w:val="20"/>
              </w:rPr>
              <w:br/>
            </w:r>
            <w:r>
              <w:rPr>
                <w:rFonts w:ascii="Times New Roman" w:hAnsi="Times New Roman"/>
                <w:b/>
                <w:color w:val="1E293B"/>
                <w:sz w:val="20"/>
              </w:rPr>
              <w:br/>
              <w:t>_____________________</w:t>
            </w:r>
            <w:r>
              <w:rPr>
                <w:rFonts w:ascii="Times New Roman" w:hAnsi="Times New Roman"/>
                <w:b/>
                <w:color w:val="1E293B"/>
                <w:sz w:val="20"/>
              </w:rPr>
              <w:br/>
              <w:t>Head of Department</w:t>
            </w:r>
            <w:r>
              <w:rPr>
                <w:rFonts w:ascii="Times New Roman" w:hAnsi="Times New Roman"/>
                <w:b/>
                <w:color w:val="1E293B"/>
                <w:sz w:val="20"/>
              </w:rPr>
              <w:br/>
              <w:t>Department of Computer Applications</w:t>
            </w:r>
          </w:p>
        </w:tc>
        <w:tc>
          <w:tcPr>
            <w:tcW w:w="3120" w:type="dxa"/>
          </w:tcPr>
          <w:p w:rsidR="00563079" w:rsidRDefault="009E1329">
            <w:pPr>
              <w:jc w:val="center"/>
            </w:pPr>
            <w:r>
              <w:rPr>
                <w:rFonts w:ascii="Times New Roman" w:hAnsi="Times New Roman"/>
                <w:b/>
                <w:color w:val="1E293B"/>
                <w:sz w:val="20"/>
              </w:rPr>
              <w:br/>
            </w:r>
            <w:r>
              <w:rPr>
                <w:rFonts w:ascii="Times New Roman" w:hAnsi="Times New Roman"/>
                <w:b/>
                <w:color w:val="1E293B"/>
                <w:sz w:val="20"/>
              </w:rPr>
              <w:br/>
              <w:t>_____________________</w:t>
            </w:r>
            <w:r>
              <w:rPr>
                <w:rFonts w:ascii="Times New Roman" w:hAnsi="Times New Roman"/>
                <w:b/>
                <w:color w:val="1E293B"/>
                <w:sz w:val="20"/>
              </w:rPr>
              <w:br/>
              <w:t>External Examiner</w:t>
            </w:r>
            <w:r>
              <w:rPr>
                <w:rFonts w:ascii="Times New Roman" w:hAnsi="Times New Roman"/>
                <w:b/>
                <w:color w:val="1E293B"/>
                <w:sz w:val="20"/>
              </w:rPr>
              <w:br/>
              <w:t>University Examination Board</w:t>
            </w:r>
          </w:p>
        </w:tc>
      </w:tr>
    </w:tbl>
    <w:p w:rsidR="00563079" w:rsidRDefault="009E1329">
      <w:r>
        <w:br w:type="page"/>
      </w:r>
    </w:p>
    <w:p w:rsidR="00563079" w:rsidRDefault="00BD2BA8" w:rsidP="00F533A9">
      <w:pPr>
        <w:keepNext/>
        <w:spacing w:before="280" w:after="120"/>
        <w:jc w:val="center"/>
      </w:pPr>
      <w:r>
        <w:rPr>
          <w:rFonts w:ascii="Times New Roman" w:hAnsi="Times New Roman"/>
          <w:b/>
          <w:color w:val="1B365D"/>
          <w:sz w:val="32"/>
        </w:rPr>
        <w:lastRenderedPageBreak/>
        <w:t>Index</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152"/>
        <w:gridCol w:w="6912"/>
        <w:gridCol w:w="1296"/>
      </w:tblGrid>
      <w:tr w:rsidR="00563079">
        <w:trPr>
          <w:cantSplit/>
          <w:tblHeader/>
          <w:jc w:val="center"/>
        </w:trPr>
        <w:tc>
          <w:tcPr>
            <w:tcW w:w="1152"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9"/>
              </w:rPr>
              <w:t>No.</w:t>
            </w:r>
          </w:p>
        </w:tc>
        <w:tc>
          <w:tcPr>
            <w:tcW w:w="6912"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9"/>
              </w:rPr>
              <w:t>Topic / Chapter Name</w:t>
            </w:r>
          </w:p>
        </w:tc>
        <w:tc>
          <w:tcPr>
            <w:tcW w:w="1296"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9"/>
              </w:rPr>
              <w:t>Page No.</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(i)</w:t>
            </w: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Cover Page</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1</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(ii)</w:t>
            </w: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Minor Project Completion Certificate</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2</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(iii)</w:t>
            </w: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Table of Contents / Index</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3</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1.</w:t>
            </w: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INTRODUCTION</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4</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563079">
            <w:pPr>
              <w:spacing w:after="0"/>
            </w:pP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1.1 Project Overview &amp; Purpose</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4</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563079">
            <w:pPr>
              <w:spacing w:after="0"/>
            </w:pP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1.2 Problem Statement &amp; Motivation</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4</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563079">
            <w:pPr>
              <w:spacing w:after="0"/>
            </w:pP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1.3 Scope of the Project</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5</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563079">
            <w:pPr>
              <w:spacing w:after="0"/>
            </w:pP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1.4 Target Audience &amp; User Profiles</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5</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563079">
            <w:pPr>
              <w:spacing w:after="0"/>
            </w:pP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1.5 System Features &amp; Key Highlights</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6</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2.</w:t>
            </w: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TECHNOLOGY USED</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7</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563079">
            <w:pPr>
              <w:spacing w:after="0"/>
            </w:pP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2.1 AWD &amp; WFS Full-Stack Architecture</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7</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563079">
            <w:pPr>
              <w:spacing w:after="0"/>
            </w:pP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2.2 Frontend Framework &amp; Tooling (React 18 &amp; Vite)</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7</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563079">
            <w:pPr>
              <w:spacing w:after="0"/>
            </w:pP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2.3 Backend &amp; Web Services (Node.js &amp; Express.js)</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8</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563079">
            <w:pPr>
              <w:spacing w:after="0"/>
            </w:pP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2.4 Database &amp; Object Modeling (MongoDB &amp; Mongoose)</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9</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563079">
            <w:pPr>
              <w:spacing w:after="0"/>
            </w:pP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2.5 Hardware &amp; Software Requirements</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10</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3.</w:t>
            </w: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OBJECTIVES</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11</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563079">
            <w:pPr>
              <w:spacing w:after="0"/>
            </w:pP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3.1 Primary Goals &amp; Vision</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11</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563079">
            <w:pPr>
              <w:spacing w:after="0"/>
            </w:pP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3.2 Technical Objectives (AWD &amp; WFS Competencies)</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11</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563079">
            <w:pPr>
              <w:spacing w:after="0"/>
            </w:pP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3.3 Functional Objectives for End-Users</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12</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563079">
            <w:pPr>
              <w:spacing w:after="0"/>
            </w:pP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3.4 Functional Objectives for Administrators</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12</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563079">
            <w:pPr>
              <w:spacing w:after="0"/>
            </w:pP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3.5 Non-Functional Quality Objectives</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13</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4.</w:t>
            </w: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SYSTEM FLOW CHART &amp; ARCHITECTURE</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14</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563079">
            <w:pPr>
              <w:spacing w:after="0"/>
            </w:pP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4.1 Full-Stack System Architecture Diagram</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14</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563079">
            <w:pPr>
              <w:spacing w:after="0"/>
            </w:pP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4.2 Customer Registration &amp; Browsing Flow Chart</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15</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563079">
            <w:pPr>
              <w:spacing w:after="0"/>
            </w:pP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4.3 Shopping Cart &amp; Order Placement Flow Chart</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16</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563079">
            <w:pPr>
              <w:spacing w:after="0"/>
            </w:pP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4.4 Administrator Inventory &amp; Order Management Flow Chart</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17</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563079">
            <w:pPr>
              <w:spacing w:after="0"/>
            </w:pP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4.5 Data Flow Diagrams (DFD Level 0 &amp; DFD Level 1)</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18</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5.</w:t>
            </w: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DATABASE DESIGN &amp; API CONTRACTS</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19</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563079">
            <w:pPr>
              <w:spacing w:after="0"/>
            </w:pP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5.1 Database Overview &amp; Architecture (dbProject)</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19</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563079">
            <w:pPr>
              <w:spacing w:after="0"/>
            </w:pP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5.2 Entity Relationship (ER) Conceptual Model</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19</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563079">
            <w:pPr>
              <w:spacing w:after="0"/>
            </w:pP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5.3 Detailed Data Dictionaries (products, registers, admins, carts)</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20</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563079">
            <w:pPr>
              <w:spacing w:after="0"/>
            </w:pP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5.4 RESTful Web API Specifications &amp; Endpoints Data Contract</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22</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6.</w:t>
            </w: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SYSTEM IMPLEMENTATION &amp; QUALITY ASSURANCE</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23</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563079">
            <w:pPr>
              <w:spacing w:after="0"/>
            </w:pP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6.1 Core Functional Modules Breakdown</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23</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563079">
            <w:pPr>
              <w:spacing w:after="0"/>
            </w:pP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6.2 Software Testing &amp; Comprehensive Test Cases (TC-01 to TC-13)</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24</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7.</w:t>
            </w: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SCREEN SHOTS &amp; USER INTERFACE SHOWCASE</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25</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563079">
            <w:pPr>
              <w:spacing w:after="0"/>
            </w:pP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7.1 Customer Shopping Store UI Screenshots (Figures 1 to 7)</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25</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563079">
            <w:pPr>
              <w:spacing w:after="0"/>
            </w:pP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7.2 Admin Management Portal UI Screenshots (Figures 8 to 10)</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27</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563079">
            <w:pPr>
              <w:spacing w:after="0"/>
            </w:pP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7.3 High-Resolution Hardware &amp; Gaming Product Showcase (Figures 11 to 16)</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28</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8.</w:t>
            </w: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CONCLUSION &amp; FUTURE ENHANCEMENTS</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29</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563079">
            <w:pPr>
              <w:spacing w:after="0"/>
            </w:pP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8.1 Project Conclusion &amp; Academic Summary</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29</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563079">
            <w:pPr>
              <w:spacing w:after="0"/>
            </w:pP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8.2 Future Enhancements &amp; Roadmap</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29</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9.</w:t>
            </w: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REFERENCES &amp; BIBLIOGRAPHY</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30</w:t>
            </w:r>
          </w:p>
        </w:tc>
      </w:tr>
      <w:tr w:rsidR="00563079">
        <w:trPr>
          <w:cantSplit/>
          <w:jc w:val="center"/>
        </w:trPr>
        <w:tc>
          <w:tcPr>
            <w:tcW w:w="1152" w:type="dxa"/>
            <w:shd w:val="clear" w:color="auto" w:fill="F1F5F9"/>
            <w:tcMar>
              <w:top w:w="80" w:type="dxa"/>
              <w:left w:w="120" w:type="dxa"/>
              <w:bottom w:w="80" w:type="dxa"/>
              <w:right w:w="120" w:type="dxa"/>
            </w:tcMar>
          </w:tcPr>
          <w:p w:rsidR="00563079" w:rsidRDefault="00563079">
            <w:pPr>
              <w:spacing w:after="0"/>
            </w:pPr>
          </w:p>
        </w:tc>
        <w:tc>
          <w:tcPr>
            <w:tcW w:w="69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9.1 Academic Textbooks &amp; Publications</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9"/>
              </w:rPr>
              <w:t>30</w:t>
            </w:r>
          </w:p>
        </w:tc>
      </w:tr>
      <w:tr w:rsidR="00563079">
        <w:trPr>
          <w:cantSplit/>
          <w:jc w:val="center"/>
        </w:trPr>
        <w:tc>
          <w:tcPr>
            <w:tcW w:w="1152" w:type="dxa"/>
            <w:shd w:val="clear" w:color="auto" w:fill="F8FAFC"/>
            <w:tcMar>
              <w:top w:w="80" w:type="dxa"/>
              <w:left w:w="120" w:type="dxa"/>
              <w:bottom w:w="80" w:type="dxa"/>
              <w:right w:w="120" w:type="dxa"/>
            </w:tcMar>
          </w:tcPr>
          <w:p w:rsidR="00563079" w:rsidRDefault="00563079">
            <w:pPr>
              <w:spacing w:after="0"/>
            </w:pPr>
          </w:p>
        </w:tc>
        <w:tc>
          <w:tcPr>
            <w:tcW w:w="69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9.2 Official Web Documentation &amp; Online Resources</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9"/>
              </w:rPr>
              <w:t>30</w:t>
            </w:r>
          </w:p>
        </w:tc>
      </w:tr>
    </w:tbl>
    <w:p w:rsidR="00563079" w:rsidRDefault="00563079">
      <w:pPr>
        <w:spacing w:after="80"/>
      </w:pPr>
    </w:p>
    <w:p w:rsidR="00563079" w:rsidRDefault="009E1329">
      <w:r>
        <w:br w:type="page"/>
      </w:r>
    </w:p>
    <w:p w:rsidR="00563079" w:rsidRDefault="009E1329">
      <w:pPr>
        <w:keepNext/>
        <w:spacing w:before="280" w:after="120"/>
      </w:pPr>
      <w:r>
        <w:rPr>
          <w:rFonts w:ascii="Times New Roman" w:hAnsi="Times New Roman"/>
          <w:b/>
          <w:color w:val="1B365D"/>
          <w:sz w:val="32"/>
        </w:rPr>
        <w:lastRenderedPageBreak/>
        <w:t>CHAPTER 1: INTRODUCTION</w:t>
      </w:r>
    </w:p>
    <w:p w:rsidR="00563079" w:rsidRDefault="009E1329">
      <w:pPr>
        <w:keepNext/>
        <w:spacing w:before="200" w:after="80"/>
      </w:pPr>
      <w:r>
        <w:rPr>
          <w:rFonts w:ascii="Times New Roman" w:hAnsi="Times New Roman"/>
          <w:b/>
          <w:color w:val="2C5282"/>
          <w:sz w:val="26"/>
        </w:rPr>
        <w:t>1.1 Project Overview &amp; Purpose</w:t>
      </w:r>
    </w:p>
    <w:p w:rsidR="00563079" w:rsidRDefault="009E1329">
      <w:pPr>
        <w:spacing w:after="100"/>
        <w:jc w:val="both"/>
      </w:pPr>
      <w:r>
        <w:rPr>
          <w:rFonts w:ascii="Times New Roman" w:hAnsi="Times New Roman"/>
          <w:color w:val="212529"/>
        </w:rPr>
        <w:t>In the modern digital era, the global gaming industry has expanded exponentially, commanding a multi-billion dollar economy. Enthusiasts, competitive e-sports athletes, and casual gamers require specialized hardware, including next-generation gaming consoles, mechanical RGB keyboards, ultra-high refresh rate curved displays, ergonomic gaming chairs, spatial audio headsets, and high-precision wireless mice.</w:t>
      </w:r>
    </w:p>
    <w:p w:rsidR="00563079" w:rsidRDefault="009E1329">
      <w:pPr>
        <w:spacing w:after="100"/>
        <w:jc w:val="both"/>
      </w:pPr>
      <w:r>
        <w:rPr>
          <w:rFonts w:ascii="Times New Roman" w:hAnsi="Times New Roman"/>
          <w:color w:val="212529"/>
        </w:rPr>
        <w:t>GAMEKART is a comprehensive, production-ready Full-Stack E-Commerce Web Application specifically engineered for retail gaming gear and hardware accessories. Built as an academic minor project for TYBCA Semester V under the courses Advanced Web Development (AWD) and Web Frameworks and Services (WFS), GameKart demonstrates modern architectural patterns including dual-port micro-services, reactive client-side rendering, RESTful Web API design, multipart file uploads, and scalable document-oriented database modeling.</w:t>
      </w:r>
    </w:p>
    <w:tbl>
      <w:tblPr>
        <w:tblW w:w="0" w:type="auto"/>
        <w:jc w:val="center"/>
        <w:tblLayout w:type="fixed"/>
        <w:tblLook w:val="04A0" w:firstRow="1" w:lastRow="0" w:firstColumn="1" w:lastColumn="0" w:noHBand="0" w:noVBand="1"/>
      </w:tblPr>
      <w:tblGrid>
        <w:gridCol w:w="9360"/>
      </w:tblGrid>
      <w:tr w:rsidR="00563079">
        <w:trPr>
          <w:jc w:val="center"/>
        </w:trPr>
        <w:tc>
          <w:tcPr>
            <w:tcW w:w="9360" w:type="dxa"/>
            <w:tcBorders>
              <w:left w:val="single" w:sz="24" w:space="0" w:color="1B365D"/>
            </w:tcBorders>
            <w:shd w:val="clear" w:color="auto" w:fill="F0F4F8"/>
            <w:tcMar>
              <w:top w:w="120" w:type="dxa"/>
              <w:left w:w="180" w:type="dxa"/>
              <w:bottom w:w="120" w:type="dxa"/>
              <w:right w:w="140" w:type="dxa"/>
            </w:tcMar>
          </w:tcPr>
          <w:p w:rsidR="00563079" w:rsidRDefault="009E1329">
            <w:pPr>
              <w:spacing w:after="40"/>
            </w:pPr>
            <w:r>
              <w:rPr>
                <w:rFonts w:ascii="Times New Roman" w:hAnsi="Times New Roman"/>
                <w:b/>
                <w:color w:val="1B365D"/>
                <w:sz w:val="21"/>
              </w:rPr>
              <w:t>📌 Key Project Distinction</w:t>
            </w:r>
            <w:r>
              <w:rPr>
                <w:rFonts w:ascii="Times New Roman" w:hAnsi="Times New Roman"/>
                <w:b/>
                <w:color w:val="1B365D"/>
                <w:sz w:val="21"/>
              </w:rPr>
              <w:br/>
            </w:r>
            <w:r>
              <w:rPr>
                <w:rFonts w:ascii="Times New Roman" w:hAnsi="Times New Roman"/>
                <w:i/>
                <w:color w:val="1E293B"/>
                <w:sz w:val="20"/>
              </w:rPr>
              <w:t>GameKart bridges the gap between high-performance reactive user interfaces and robust server-side APIs, utilizing React 18, Node.js, Express.js, and MongoDB Community Server.</w:t>
            </w:r>
          </w:p>
        </w:tc>
      </w:tr>
    </w:tbl>
    <w:p w:rsidR="00563079" w:rsidRDefault="00563079">
      <w:pPr>
        <w:spacing w:after="80"/>
      </w:pPr>
    </w:p>
    <w:p w:rsidR="00563079" w:rsidRDefault="009E1329">
      <w:pPr>
        <w:keepNext/>
        <w:spacing w:before="200" w:after="80"/>
      </w:pPr>
      <w:r>
        <w:rPr>
          <w:rFonts w:ascii="Times New Roman" w:hAnsi="Times New Roman"/>
          <w:b/>
          <w:color w:val="2C5282"/>
          <w:sz w:val="26"/>
        </w:rPr>
        <w:t>1.2 Problem Statement &amp; Current Challenges</w:t>
      </w:r>
    </w:p>
    <w:p w:rsidR="00563079" w:rsidRDefault="009E1329">
      <w:pPr>
        <w:spacing w:after="100"/>
        <w:jc w:val="both"/>
      </w:pPr>
      <w:r>
        <w:rPr>
          <w:rFonts w:ascii="Times New Roman" w:hAnsi="Times New Roman"/>
          <w:color w:val="212529"/>
        </w:rPr>
        <w:t>Traditional brick-and-mortar retail gaming shops and legacy multi-vendor e-commerce websites suffer from significant bottlenecks:</w:t>
      </w:r>
    </w:p>
    <w:p w:rsidR="00563079" w:rsidRDefault="009E1329">
      <w:pPr>
        <w:pStyle w:val="ListBullet"/>
        <w:spacing w:after="80"/>
        <w:jc w:val="both"/>
      </w:pPr>
      <w:r>
        <w:rPr>
          <w:rFonts w:ascii="Times New Roman" w:hAnsi="Times New Roman"/>
          <w:b/>
          <w:color w:val="1B365D"/>
        </w:rPr>
        <w:t xml:space="preserve">1. Lack of Niche Specialization: </w:t>
      </w:r>
      <w:r>
        <w:rPr>
          <w:rFonts w:ascii="Times New Roman" w:hAnsi="Times New Roman"/>
          <w:color w:val="212529"/>
        </w:rPr>
        <w:t>Fragmented product information with poor visual representation of gaming specifications.</w:t>
      </w:r>
    </w:p>
    <w:p w:rsidR="00563079" w:rsidRDefault="009E1329">
      <w:pPr>
        <w:pStyle w:val="ListBullet"/>
        <w:spacing w:after="80"/>
        <w:jc w:val="both"/>
      </w:pPr>
      <w:r>
        <w:rPr>
          <w:rFonts w:ascii="Times New Roman" w:hAnsi="Times New Roman"/>
          <w:b/>
          <w:color w:val="1B365D"/>
        </w:rPr>
        <w:t xml:space="preserve">2. High Latency &amp; Slow Rendering: </w:t>
      </w:r>
      <w:r>
        <w:rPr>
          <w:rFonts w:ascii="Times New Roman" w:hAnsi="Times New Roman"/>
          <w:color w:val="212529"/>
        </w:rPr>
        <w:t>Slow page loads caused by server-side monolithic rendering cycles and bloated asset pipelines.</w:t>
      </w:r>
    </w:p>
    <w:p w:rsidR="00563079" w:rsidRDefault="009E1329">
      <w:pPr>
        <w:pStyle w:val="ListBullet"/>
        <w:spacing w:after="80"/>
        <w:jc w:val="both"/>
      </w:pPr>
      <w:r>
        <w:rPr>
          <w:rFonts w:ascii="Times New Roman" w:hAnsi="Times New Roman"/>
          <w:b/>
          <w:color w:val="1B365D"/>
        </w:rPr>
        <w:t xml:space="preserve">3. Poor Search &amp; Discovery: </w:t>
      </w:r>
      <w:r>
        <w:rPr>
          <w:rFonts w:ascii="Times New Roman" w:hAnsi="Times New Roman"/>
          <w:color w:val="212529"/>
        </w:rPr>
        <w:t>Absence of real-time client-side search and instant catalog filtering.</w:t>
      </w:r>
    </w:p>
    <w:p w:rsidR="00563079" w:rsidRDefault="009E1329">
      <w:pPr>
        <w:pStyle w:val="ListBullet"/>
        <w:spacing w:after="80"/>
        <w:jc w:val="both"/>
      </w:pPr>
      <w:r>
        <w:rPr>
          <w:rFonts w:ascii="Times New Roman" w:hAnsi="Times New Roman"/>
          <w:b/>
          <w:color w:val="1B365D"/>
        </w:rPr>
        <w:t xml:space="preserve">4. Inefficient Inventory Tools: </w:t>
      </w:r>
      <w:r>
        <w:rPr>
          <w:rFonts w:ascii="Times New Roman" w:hAnsi="Times New Roman"/>
          <w:color w:val="212529"/>
        </w:rPr>
        <w:t>Complex, clunky administrative dashboards requiring specialized training for simple inventory updates.</w:t>
      </w:r>
    </w:p>
    <w:p w:rsidR="00563079" w:rsidRDefault="009E1329">
      <w:pPr>
        <w:pStyle w:val="ListBullet"/>
        <w:spacing w:after="80"/>
        <w:jc w:val="both"/>
      </w:pPr>
      <w:r>
        <w:rPr>
          <w:rFonts w:ascii="Times New Roman" w:hAnsi="Times New Roman"/>
          <w:b/>
          <w:color w:val="1B365D"/>
        </w:rPr>
        <w:t xml:space="preserve">5. Monolithic Architecture Risks: </w:t>
      </w:r>
      <w:r>
        <w:rPr>
          <w:rFonts w:ascii="Times New Roman" w:hAnsi="Times New Roman"/>
          <w:color w:val="212529"/>
        </w:rPr>
        <w:t>Lack of isolated backend micro-services, creating security vulnerabilities between customer traffic and admin operations.</w:t>
      </w:r>
    </w:p>
    <w:p w:rsidR="00563079" w:rsidRDefault="009E1329">
      <w:pPr>
        <w:keepNext/>
        <w:spacing w:before="200" w:after="80"/>
      </w:pPr>
      <w:r>
        <w:rPr>
          <w:rFonts w:ascii="Times New Roman" w:hAnsi="Times New Roman"/>
          <w:b/>
          <w:color w:val="2C5282"/>
          <w:sz w:val="26"/>
        </w:rPr>
        <w:t>1.3 Scope of the Project</w:t>
      </w:r>
    </w:p>
    <w:p w:rsidR="00563079" w:rsidRDefault="009E1329">
      <w:pPr>
        <w:spacing w:after="100"/>
        <w:jc w:val="both"/>
      </w:pPr>
      <w:r>
        <w:rPr>
          <w:rFonts w:ascii="Times New Roman" w:hAnsi="Times New Roman"/>
          <w:color w:val="212529"/>
        </w:rPr>
        <w:t>The GameKart platform encompasses end-to-end e-commerce operations split across two distinct portals:</w:t>
      </w:r>
    </w:p>
    <w:p w:rsidR="00563079" w:rsidRDefault="009E1329">
      <w:pPr>
        <w:pStyle w:val="ListBullet"/>
        <w:spacing w:after="80"/>
        <w:jc w:val="both"/>
      </w:pPr>
      <w:r>
        <w:rPr>
          <w:rFonts w:ascii="Times New Roman" w:hAnsi="Times New Roman"/>
          <w:b/>
          <w:color w:val="1B365D"/>
        </w:rPr>
        <w:t xml:space="preserve">A. Customer Client Portal (Port 5174 / API Port 4000): </w:t>
      </w:r>
      <w:r>
        <w:rPr>
          <w:rFonts w:ascii="Times New Roman" w:hAnsi="Times New Roman"/>
          <w:color w:val="212529"/>
        </w:rPr>
        <w:t>Interactive storefront allowing customers to discover products, filter by keywords, inspect hardware specifications, create personal accounts with avatars, add items to a persistent shopping cart, and track order fulfillment history.</w:t>
      </w:r>
    </w:p>
    <w:p w:rsidR="00563079" w:rsidRDefault="009E1329">
      <w:pPr>
        <w:pStyle w:val="ListBullet"/>
        <w:spacing w:after="80"/>
        <w:jc w:val="both"/>
      </w:pPr>
      <w:r>
        <w:rPr>
          <w:rFonts w:ascii="Times New Roman" w:hAnsi="Times New Roman"/>
          <w:b/>
          <w:color w:val="1B365D"/>
        </w:rPr>
        <w:t xml:space="preserve">B. Admin Control Center (Port 5173 / API Port 5000): </w:t>
      </w:r>
      <w:r>
        <w:rPr>
          <w:rFonts w:ascii="Times New Roman" w:hAnsi="Times New Roman"/>
          <w:color w:val="212529"/>
        </w:rPr>
        <w:t>Secure administrative dashboard enabling store operators to upload hardware products with images via multipart forms, edit prices and descriptions, inspect aggregated customer orders with joined database lookups, and audit registered user accounts.</w:t>
      </w:r>
    </w:p>
    <w:p w:rsidR="00563079" w:rsidRDefault="009E1329">
      <w:pPr>
        <w:keepNext/>
        <w:spacing w:before="200" w:after="80"/>
      </w:pPr>
      <w:r>
        <w:rPr>
          <w:rFonts w:ascii="Times New Roman" w:hAnsi="Times New Roman"/>
          <w:b/>
          <w:color w:val="2C5282"/>
          <w:sz w:val="26"/>
        </w:rPr>
        <w:lastRenderedPageBreak/>
        <w:t>1.4 Target Audience &amp; User Profiles</w:t>
      </w:r>
    </w:p>
    <w:p w:rsidR="00563079" w:rsidRDefault="009E1329">
      <w:pPr>
        <w:spacing w:after="100"/>
        <w:jc w:val="both"/>
      </w:pPr>
      <w:r>
        <w:rPr>
          <w:rFonts w:ascii="Times New Roman" w:hAnsi="Times New Roman"/>
          <w:color w:val="212529"/>
        </w:rPr>
        <w:t>GameKart caters to three primary stakeholder personas: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60"/>
        <w:gridCol w:w="1728"/>
        <w:gridCol w:w="3312"/>
        <w:gridCol w:w="2160"/>
      </w:tblGrid>
      <w:tr w:rsidR="00563079">
        <w:trPr>
          <w:cantSplit/>
          <w:tblHeader/>
          <w:jc w:val="center"/>
        </w:trPr>
        <w:tc>
          <w:tcPr>
            <w:tcW w:w="2160"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8"/>
              </w:rPr>
              <w:t>Persona</w:t>
            </w:r>
          </w:p>
        </w:tc>
        <w:tc>
          <w:tcPr>
            <w:tcW w:w="1728"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8"/>
              </w:rPr>
              <w:t>Role</w:t>
            </w:r>
          </w:p>
        </w:tc>
        <w:tc>
          <w:tcPr>
            <w:tcW w:w="3312"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8"/>
              </w:rPr>
              <w:t>Key Needs &amp; Behaviors</w:t>
            </w:r>
          </w:p>
        </w:tc>
        <w:tc>
          <w:tcPr>
            <w:tcW w:w="2160"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8"/>
              </w:rPr>
              <w:t>Platform Touchpoints</w:t>
            </w:r>
          </w:p>
        </w:tc>
      </w:tr>
      <w:tr w:rsidR="00563079">
        <w:trPr>
          <w:cantSplit/>
          <w:jc w:val="center"/>
        </w:trPr>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Persona</w:t>
            </w:r>
          </w:p>
        </w:tc>
        <w:tc>
          <w:tcPr>
            <w:tcW w:w="172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Role</w:t>
            </w:r>
          </w:p>
        </w:tc>
        <w:tc>
          <w:tcPr>
            <w:tcW w:w="33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Key Needs &amp; Behaviors</w:t>
            </w:r>
          </w:p>
        </w:tc>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Platform Touchpoints</w:t>
            </w:r>
          </w:p>
        </w:tc>
      </w:tr>
      <w:tr w:rsidR="00563079">
        <w:trPr>
          <w:cantSplit/>
          <w:jc w:val="center"/>
        </w:trPr>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Gamers &amp; Hardware Enthusiasts</w:t>
            </w:r>
          </w:p>
        </w:tc>
        <w:tc>
          <w:tcPr>
            <w:tcW w:w="172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End-User / Customer</w:t>
            </w:r>
          </w:p>
        </w:tc>
        <w:tc>
          <w:tcPr>
            <w:tcW w:w="33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Fast searching, rich visual previews, clear pricing, instant cart addition, simple checkout.</w:t>
            </w:r>
          </w:p>
        </w:tc>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Client UI (Port 5174), Catalog, Cart, Order History</w:t>
            </w:r>
          </w:p>
        </w:tc>
      </w:tr>
      <w:tr w:rsidR="00563079">
        <w:trPr>
          <w:cantSplit/>
          <w:jc w:val="center"/>
        </w:trPr>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Store Administrator</w:t>
            </w:r>
          </w:p>
        </w:tc>
        <w:tc>
          <w:tcPr>
            <w:tcW w:w="172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Manager / Operator</w:t>
            </w:r>
          </w:p>
        </w:tc>
        <w:tc>
          <w:tcPr>
            <w:tcW w:w="331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Rapid product publishing with photo uploads, price updates, order review, customer directory auditing.</w:t>
            </w:r>
          </w:p>
        </w:tc>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Admin UI (Port 5173), Inventory Manager, Order Center</w:t>
            </w:r>
          </w:p>
        </w:tc>
      </w:tr>
      <w:tr w:rsidR="00563079">
        <w:trPr>
          <w:cantSplit/>
          <w:jc w:val="center"/>
        </w:trPr>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Academic Evaluator</w:t>
            </w:r>
          </w:p>
        </w:tc>
        <w:tc>
          <w:tcPr>
            <w:tcW w:w="172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Faculty / Examiner</w:t>
            </w:r>
          </w:p>
        </w:tc>
        <w:tc>
          <w:tcPr>
            <w:tcW w:w="331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Review of clean code structure, RESTful API conventions, database normalization/schemas, and system documentation.</w:t>
            </w:r>
          </w:p>
        </w:tc>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Full Documentation, Source Code, Database Architecture</w:t>
            </w:r>
          </w:p>
        </w:tc>
      </w:tr>
    </w:tbl>
    <w:p w:rsidR="00563079" w:rsidRDefault="00563079">
      <w:pPr>
        <w:spacing w:after="80"/>
      </w:pPr>
    </w:p>
    <w:p w:rsidR="00563079" w:rsidRDefault="009E1329">
      <w:pPr>
        <w:keepNext/>
        <w:spacing w:before="200" w:after="80"/>
      </w:pPr>
      <w:r>
        <w:rPr>
          <w:rFonts w:ascii="Times New Roman" w:hAnsi="Times New Roman"/>
          <w:b/>
          <w:color w:val="2C5282"/>
          <w:sz w:val="26"/>
        </w:rPr>
        <w:t>1.5 System Features &amp; Key Highlights</w:t>
      </w:r>
    </w:p>
    <w:p w:rsidR="00563079" w:rsidRDefault="009E1329">
      <w:pPr>
        <w:pStyle w:val="ListBullet"/>
        <w:spacing w:after="80"/>
        <w:jc w:val="both"/>
      </w:pPr>
      <w:r>
        <w:rPr>
          <w:rFonts w:ascii="Times New Roman" w:hAnsi="Times New Roman"/>
          <w:b/>
          <w:color w:val="1B365D"/>
        </w:rPr>
        <w:t xml:space="preserve">Instant Search &amp; Filter: </w:t>
      </w:r>
      <w:r>
        <w:rPr>
          <w:rFonts w:ascii="Times New Roman" w:hAnsi="Times New Roman"/>
          <w:color w:val="212529"/>
        </w:rPr>
        <w:t>Sub-second client-side filtering without redundant network requests.</w:t>
      </w:r>
    </w:p>
    <w:p w:rsidR="00563079" w:rsidRDefault="009E1329">
      <w:pPr>
        <w:pStyle w:val="ListBullet"/>
        <w:spacing w:after="80"/>
        <w:jc w:val="both"/>
      </w:pPr>
      <w:r>
        <w:rPr>
          <w:rFonts w:ascii="Times New Roman" w:hAnsi="Times New Roman"/>
          <w:b/>
          <w:color w:val="1B365D"/>
        </w:rPr>
        <w:t xml:space="preserve">Multipart Image Uploads: </w:t>
      </w:r>
      <w:r>
        <w:rPr>
          <w:rFonts w:ascii="Times New Roman" w:hAnsi="Times New Roman"/>
          <w:color w:val="212529"/>
        </w:rPr>
        <w:t>Multer disk storage pipeline with automated lowercase normalization and static hosting.</w:t>
      </w:r>
    </w:p>
    <w:p w:rsidR="00563079" w:rsidRDefault="009E1329">
      <w:pPr>
        <w:pStyle w:val="ListBullet"/>
        <w:spacing w:after="80"/>
        <w:jc w:val="both"/>
      </w:pPr>
      <w:r>
        <w:rPr>
          <w:rFonts w:ascii="Times New Roman" w:hAnsi="Times New Roman"/>
          <w:b/>
          <w:color w:val="1B365D"/>
        </w:rPr>
        <w:t xml:space="preserve">Dual-Port Architecture: </w:t>
      </w:r>
      <w:r>
        <w:rPr>
          <w:rFonts w:ascii="Times New Roman" w:hAnsi="Times New Roman"/>
          <w:color w:val="212529"/>
        </w:rPr>
        <w:t>Isolated ports for Client Frontend (5174), Admin Frontend (5173), Client API (4000), and Admin API (5000).</w:t>
      </w:r>
    </w:p>
    <w:p w:rsidR="00563079" w:rsidRDefault="009E1329">
      <w:pPr>
        <w:pStyle w:val="ListBullet"/>
        <w:spacing w:after="80"/>
        <w:jc w:val="both"/>
      </w:pPr>
      <w:r>
        <w:rPr>
          <w:rFonts w:ascii="Times New Roman" w:hAnsi="Times New Roman"/>
          <w:b/>
          <w:color w:val="1B365D"/>
        </w:rPr>
        <w:t xml:space="preserve">Relational Aggregations: </w:t>
      </w:r>
      <w:r>
        <w:rPr>
          <w:rFonts w:ascii="Times New Roman" w:hAnsi="Times New Roman"/>
          <w:color w:val="212529"/>
        </w:rPr>
        <w:t>MongoDB Aggregation Pipeline ($lookup) to combine carts, users, and products seamlessly.</w:t>
      </w:r>
    </w:p>
    <w:p w:rsidR="00563079" w:rsidRDefault="009E1329">
      <w:r>
        <w:br w:type="page"/>
      </w:r>
    </w:p>
    <w:p w:rsidR="00563079" w:rsidRDefault="009E1329">
      <w:pPr>
        <w:keepNext/>
        <w:spacing w:before="280" w:after="120"/>
      </w:pPr>
      <w:r>
        <w:rPr>
          <w:rFonts w:ascii="Times New Roman" w:hAnsi="Times New Roman"/>
          <w:b/>
          <w:color w:val="1B365D"/>
          <w:sz w:val="32"/>
        </w:rPr>
        <w:lastRenderedPageBreak/>
        <w:t>CHAPTER 2: TECHNOLOGY USED</w:t>
      </w:r>
    </w:p>
    <w:p w:rsidR="00563079" w:rsidRDefault="009E1329">
      <w:pPr>
        <w:keepNext/>
        <w:spacing w:before="200" w:after="80"/>
      </w:pPr>
      <w:r>
        <w:rPr>
          <w:rFonts w:ascii="Times New Roman" w:hAnsi="Times New Roman"/>
          <w:b/>
          <w:color w:val="2C5282"/>
          <w:sz w:val="26"/>
        </w:rPr>
        <w:t>2.1 AWD &amp; WFS Full-Stack Architecture</w:t>
      </w:r>
    </w:p>
    <w:p w:rsidR="00563079" w:rsidRDefault="009E1329">
      <w:pPr>
        <w:spacing w:after="100"/>
        <w:jc w:val="both"/>
      </w:pPr>
      <w:r>
        <w:rPr>
          <w:rFonts w:ascii="Times New Roman" w:hAnsi="Times New Roman"/>
          <w:color w:val="212529"/>
        </w:rPr>
        <w:t>The GameKart application is constructed using the modern MERN technology stack (MongoDB, Express.js, React, Node.js), incorporating Advanced Web Development (AWD) principles and Web Frameworks and Services (WFS) concepts. The architecture decouples the presentation layer from backend business logic and database persistence.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2016"/>
        <w:gridCol w:w="1296"/>
        <w:gridCol w:w="4320"/>
      </w:tblGrid>
      <w:tr w:rsidR="00563079">
        <w:trPr>
          <w:cantSplit/>
          <w:tblHeader/>
          <w:jc w:val="center"/>
        </w:trPr>
        <w:tc>
          <w:tcPr>
            <w:tcW w:w="1728"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8"/>
              </w:rPr>
              <w:t>Layer</w:t>
            </w:r>
          </w:p>
        </w:tc>
        <w:tc>
          <w:tcPr>
            <w:tcW w:w="2016"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8"/>
              </w:rPr>
              <w:t>Technology</w:t>
            </w:r>
          </w:p>
        </w:tc>
        <w:tc>
          <w:tcPr>
            <w:tcW w:w="1296"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8"/>
              </w:rPr>
              <w:t>Version</w:t>
            </w:r>
          </w:p>
        </w:tc>
        <w:tc>
          <w:tcPr>
            <w:tcW w:w="4320"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8"/>
              </w:rPr>
              <w:t>Role &amp; Description</w:t>
            </w:r>
          </w:p>
        </w:tc>
      </w:tr>
      <w:tr w:rsidR="00563079">
        <w:trPr>
          <w:cantSplit/>
          <w:jc w:val="center"/>
        </w:trPr>
        <w:tc>
          <w:tcPr>
            <w:tcW w:w="172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Layer</w:t>
            </w:r>
          </w:p>
        </w:tc>
        <w:tc>
          <w:tcPr>
            <w:tcW w:w="201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Technology</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Version</w:t>
            </w:r>
          </w:p>
        </w:tc>
        <w:tc>
          <w:tcPr>
            <w:tcW w:w="432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Role &amp; Description</w:t>
            </w:r>
          </w:p>
        </w:tc>
      </w:tr>
      <w:tr w:rsidR="00563079">
        <w:trPr>
          <w:cantSplit/>
          <w:jc w:val="center"/>
        </w:trPr>
        <w:tc>
          <w:tcPr>
            <w:tcW w:w="172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Frontend UI</w:t>
            </w:r>
          </w:p>
        </w:tc>
        <w:tc>
          <w:tcPr>
            <w:tcW w:w="201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React.js</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18.3.x</w:t>
            </w:r>
          </w:p>
        </w:tc>
        <w:tc>
          <w:tcPr>
            <w:tcW w:w="432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Component-based reactive user interface rendering</w:t>
            </w:r>
          </w:p>
        </w:tc>
      </w:tr>
      <w:tr w:rsidR="00563079">
        <w:trPr>
          <w:cantSplit/>
          <w:jc w:val="center"/>
        </w:trPr>
        <w:tc>
          <w:tcPr>
            <w:tcW w:w="172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Frontend Build Tool</w:t>
            </w:r>
          </w:p>
        </w:tc>
        <w:tc>
          <w:tcPr>
            <w:tcW w:w="201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Vite</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5.4.x</w:t>
            </w:r>
          </w:p>
        </w:tc>
        <w:tc>
          <w:tcPr>
            <w:tcW w:w="432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Lightning-fast HMR (Hot Module Replacement) bundler</w:t>
            </w:r>
          </w:p>
        </w:tc>
      </w:tr>
      <w:tr w:rsidR="00563079">
        <w:trPr>
          <w:cantSplit/>
          <w:jc w:val="center"/>
        </w:trPr>
        <w:tc>
          <w:tcPr>
            <w:tcW w:w="172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Frontend Styling</w:t>
            </w:r>
          </w:p>
        </w:tc>
        <w:tc>
          <w:tcPr>
            <w:tcW w:w="201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Vanilla CSS3</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CSS3 Standard</w:t>
            </w:r>
          </w:p>
        </w:tc>
        <w:tc>
          <w:tcPr>
            <w:tcW w:w="432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Glassmorphic cards, responsive flex/grid, modern dark themes</w:t>
            </w:r>
          </w:p>
        </w:tc>
      </w:tr>
      <w:tr w:rsidR="00563079">
        <w:trPr>
          <w:cantSplit/>
          <w:jc w:val="center"/>
        </w:trPr>
        <w:tc>
          <w:tcPr>
            <w:tcW w:w="172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Backend Runtime</w:t>
            </w:r>
          </w:p>
        </w:tc>
        <w:tc>
          <w:tcPr>
            <w:tcW w:w="201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Node.js</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20.x LTS</w:t>
            </w:r>
          </w:p>
        </w:tc>
        <w:tc>
          <w:tcPr>
            <w:tcW w:w="432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Non-blocking, event-driven JavaScript server environment</w:t>
            </w:r>
          </w:p>
        </w:tc>
      </w:tr>
      <w:tr w:rsidR="00563079">
        <w:trPr>
          <w:cantSplit/>
          <w:jc w:val="center"/>
        </w:trPr>
        <w:tc>
          <w:tcPr>
            <w:tcW w:w="172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Web Framework</w:t>
            </w:r>
          </w:p>
        </w:tc>
        <w:tc>
          <w:tcPr>
            <w:tcW w:w="201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Express.js</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4.19.x</w:t>
            </w:r>
          </w:p>
        </w:tc>
        <w:tc>
          <w:tcPr>
            <w:tcW w:w="432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RESTful routing, middleware handling, static asset serving</w:t>
            </w:r>
          </w:p>
        </w:tc>
      </w:tr>
      <w:tr w:rsidR="00563079">
        <w:trPr>
          <w:cantSplit/>
          <w:jc w:val="center"/>
        </w:trPr>
        <w:tc>
          <w:tcPr>
            <w:tcW w:w="172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File Uploads</w:t>
            </w:r>
          </w:p>
        </w:tc>
        <w:tc>
          <w:tcPr>
            <w:tcW w:w="201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Multer</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1.4.x</w:t>
            </w:r>
          </w:p>
        </w:tc>
        <w:tc>
          <w:tcPr>
            <w:tcW w:w="432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Multipart/form-data processing and disk storage management</w:t>
            </w:r>
          </w:p>
        </w:tc>
      </w:tr>
      <w:tr w:rsidR="00563079">
        <w:trPr>
          <w:cantSplit/>
          <w:jc w:val="center"/>
        </w:trPr>
        <w:tc>
          <w:tcPr>
            <w:tcW w:w="172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Database Server</w:t>
            </w:r>
          </w:p>
        </w:tc>
        <w:tc>
          <w:tcPr>
            <w:tcW w:w="201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MongoDB Community</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8.0.x</w:t>
            </w:r>
          </w:p>
        </w:tc>
        <w:tc>
          <w:tcPr>
            <w:tcW w:w="432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High-performance NoSQL document-oriented database</w:t>
            </w:r>
          </w:p>
        </w:tc>
      </w:tr>
      <w:tr w:rsidR="00563079">
        <w:trPr>
          <w:cantSplit/>
          <w:jc w:val="center"/>
        </w:trPr>
        <w:tc>
          <w:tcPr>
            <w:tcW w:w="172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Object Modeling</w:t>
            </w:r>
          </w:p>
        </w:tc>
        <w:tc>
          <w:tcPr>
            <w:tcW w:w="201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Mongoose</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8.x</w:t>
            </w:r>
          </w:p>
        </w:tc>
        <w:tc>
          <w:tcPr>
            <w:tcW w:w="432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Schema validation, type casting, and query middleware</w:t>
            </w:r>
          </w:p>
        </w:tc>
      </w:tr>
      <w:tr w:rsidR="00563079">
        <w:trPr>
          <w:cantSplit/>
          <w:jc w:val="center"/>
        </w:trPr>
        <w:tc>
          <w:tcPr>
            <w:tcW w:w="172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Cross-Origin Security</w:t>
            </w:r>
          </w:p>
        </w:tc>
        <w:tc>
          <w:tcPr>
            <w:tcW w:w="201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CORS Middleware</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2.8.x</w:t>
            </w:r>
          </w:p>
        </w:tc>
        <w:tc>
          <w:tcPr>
            <w:tcW w:w="432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Origin resource sharing policy enforcement</w:t>
            </w:r>
          </w:p>
        </w:tc>
      </w:tr>
    </w:tbl>
    <w:p w:rsidR="00563079" w:rsidRDefault="00563079">
      <w:pPr>
        <w:spacing w:after="80"/>
      </w:pPr>
    </w:p>
    <w:p w:rsidR="00563079" w:rsidRDefault="009E1329">
      <w:pPr>
        <w:keepNext/>
        <w:spacing w:before="200" w:after="80"/>
      </w:pPr>
      <w:r>
        <w:rPr>
          <w:rFonts w:ascii="Times New Roman" w:hAnsi="Times New Roman"/>
          <w:b/>
          <w:color w:val="2C5282"/>
          <w:sz w:val="26"/>
        </w:rPr>
        <w:t>2.2 Frontend Framework &amp; Tooling</w:t>
      </w:r>
    </w:p>
    <w:p w:rsidR="00563079" w:rsidRDefault="009E1329">
      <w:pPr>
        <w:spacing w:after="100"/>
        <w:jc w:val="both"/>
      </w:pPr>
      <w:r>
        <w:rPr>
          <w:rFonts w:ascii="Times New Roman" w:hAnsi="Times New Roman"/>
          <w:color w:val="212529"/>
        </w:rPr>
        <w:t>The client application is built with React 18, leveraging the Virtual DOM for ultra-efficient UI reconciliation. Vite provides development speed with ES modules and instant page reloads.</w:t>
      </w:r>
    </w:p>
    <w:p w:rsidR="00563079" w:rsidRDefault="009E1329">
      <w:pPr>
        <w:pStyle w:val="ListBullet"/>
        <w:spacing w:after="80"/>
        <w:jc w:val="both"/>
      </w:pPr>
      <w:r>
        <w:rPr>
          <w:rFonts w:ascii="Times New Roman" w:hAnsi="Times New Roman"/>
          <w:b/>
          <w:color w:val="1B365D"/>
        </w:rPr>
        <w:t xml:space="preserve">React Component Model: </w:t>
      </w:r>
      <w:r>
        <w:rPr>
          <w:rFonts w:ascii="Times New Roman" w:hAnsi="Times New Roman"/>
          <w:color w:val="212529"/>
        </w:rPr>
        <w:t>Enables reusable components such as ProductCard, Navbar, Footer, and OrderRow.</w:t>
      </w:r>
    </w:p>
    <w:p w:rsidR="00563079" w:rsidRDefault="009E1329">
      <w:pPr>
        <w:pStyle w:val="ListBullet"/>
        <w:spacing w:after="80"/>
        <w:jc w:val="both"/>
      </w:pPr>
      <w:r>
        <w:rPr>
          <w:rFonts w:ascii="Times New Roman" w:hAnsi="Times New Roman"/>
          <w:b/>
          <w:color w:val="1B365D"/>
        </w:rPr>
        <w:t xml:space="preserve">React Hooks: </w:t>
      </w:r>
      <w:r>
        <w:rPr>
          <w:rFonts w:ascii="Times New Roman" w:hAnsi="Times New Roman"/>
          <w:color w:val="212529"/>
        </w:rPr>
        <w:t>Manages client-side state dynamically using `useState`, `useEffect`, and `useNavigate` hooks.</w:t>
      </w:r>
    </w:p>
    <w:p w:rsidR="00563079" w:rsidRDefault="009E1329">
      <w:pPr>
        <w:pStyle w:val="ListBullet"/>
        <w:spacing w:after="80"/>
        <w:jc w:val="both"/>
      </w:pPr>
      <w:r>
        <w:rPr>
          <w:rFonts w:ascii="Times New Roman" w:hAnsi="Times New Roman"/>
          <w:b/>
          <w:color w:val="1B365D"/>
        </w:rPr>
        <w:t xml:space="preserve">React Router DOM: </w:t>
      </w:r>
      <w:r>
        <w:rPr>
          <w:rFonts w:ascii="Times New Roman" w:hAnsi="Times New Roman"/>
          <w:color w:val="212529"/>
        </w:rPr>
        <w:t>Provides multi-page navigation without browser refresh cycles.</w:t>
      </w:r>
    </w:p>
    <w:p w:rsidR="00563079" w:rsidRDefault="009E1329">
      <w:pPr>
        <w:keepNext/>
        <w:spacing w:before="200" w:after="80"/>
      </w:pPr>
      <w:r>
        <w:rPr>
          <w:rFonts w:ascii="Times New Roman" w:hAnsi="Times New Roman"/>
          <w:b/>
          <w:color w:val="2C5282"/>
          <w:sz w:val="26"/>
        </w:rPr>
        <w:t>2.3 Backend &amp; Web Services (WFS)</w:t>
      </w:r>
    </w:p>
    <w:p w:rsidR="00563079" w:rsidRDefault="009E1329">
      <w:pPr>
        <w:spacing w:after="100"/>
        <w:jc w:val="both"/>
      </w:pPr>
      <w:r>
        <w:rPr>
          <w:rFonts w:ascii="Times New Roman" w:hAnsi="Times New Roman"/>
          <w:color w:val="212529"/>
        </w:rPr>
        <w:t>The backend services are structured as two lightweight Express.js micro-servers:</w:t>
      </w:r>
    </w:p>
    <w:p w:rsidR="00563079" w:rsidRDefault="009E1329">
      <w:pPr>
        <w:pStyle w:val="ListBullet"/>
        <w:spacing w:after="80"/>
        <w:jc w:val="both"/>
      </w:pPr>
      <w:r>
        <w:rPr>
          <w:rFonts w:ascii="Times New Roman" w:hAnsi="Times New Roman"/>
          <w:b/>
          <w:color w:val="1B365D"/>
        </w:rPr>
        <w:t xml:space="preserve">1. Client Web Service (Port 4000): </w:t>
      </w:r>
      <w:r>
        <w:rPr>
          <w:rFonts w:ascii="Times New Roman" w:hAnsi="Times New Roman"/>
          <w:color w:val="212529"/>
        </w:rPr>
        <w:t>Handles customer registration, authentication, product catalog delivery, cart additions, and order creation.</w:t>
      </w:r>
    </w:p>
    <w:p w:rsidR="00563079" w:rsidRDefault="009E1329">
      <w:pPr>
        <w:pStyle w:val="ListBullet"/>
        <w:spacing w:after="80"/>
        <w:jc w:val="both"/>
      </w:pPr>
      <w:r>
        <w:rPr>
          <w:rFonts w:ascii="Times New Roman" w:hAnsi="Times New Roman"/>
          <w:b/>
          <w:color w:val="1B365D"/>
        </w:rPr>
        <w:lastRenderedPageBreak/>
        <w:t xml:space="preserve">2. Admin Web Service (Port 5000): </w:t>
      </w:r>
      <w:r>
        <w:rPr>
          <w:rFonts w:ascii="Times New Roman" w:hAnsi="Times New Roman"/>
          <w:color w:val="212529"/>
        </w:rPr>
        <w:t>Handles administrative product creation, image uploading via Multer, product deletion, user auditing, and aggregate order queries.</w:t>
      </w:r>
    </w:p>
    <w:p w:rsidR="00563079" w:rsidRDefault="009E1329">
      <w:pPr>
        <w:keepNext/>
        <w:spacing w:before="200" w:after="80"/>
      </w:pPr>
      <w:r>
        <w:rPr>
          <w:rFonts w:ascii="Times New Roman" w:hAnsi="Times New Roman"/>
          <w:b/>
          <w:color w:val="2C5282"/>
          <w:sz w:val="26"/>
        </w:rPr>
        <w:t>2.4 Database &amp; Object Modeling</w:t>
      </w:r>
    </w:p>
    <w:p w:rsidR="00563079" w:rsidRDefault="009E1329">
      <w:pPr>
        <w:spacing w:after="100"/>
        <w:jc w:val="both"/>
      </w:pPr>
      <w:r>
        <w:rPr>
          <w:rFonts w:ascii="Times New Roman" w:hAnsi="Times New Roman"/>
          <w:color w:val="212529"/>
        </w:rPr>
        <w:t>MongoDB stores data as flexible BSON documents. Mongoose schemas enforce data integrity, defining strict types and required fields for all entities in `dbProject`.</w:t>
      </w:r>
    </w:p>
    <w:p w:rsidR="00563079" w:rsidRDefault="009E1329">
      <w:pPr>
        <w:keepNext/>
        <w:spacing w:before="200" w:after="80"/>
      </w:pPr>
      <w:r>
        <w:rPr>
          <w:rFonts w:ascii="Times New Roman" w:hAnsi="Times New Roman"/>
          <w:b/>
          <w:color w:val="2C5282"/>
          <w:sz w:val="26"/>
        </w:rPr>
        <w:t>2.5 Hardware &amp; Software Requirements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60"/>
        <w:gridCol w:w="3600"/>
        <w:gridCol w:w="3600"/>
      </w:tblGrid>
      <w:tr w:rsidR="00563079">
        <w:trPr>
          <w:cantSplit/>
          <w:tblHeader/>
          <w:jc w:val="center"/>
        </w:trPr>
        <w:tc>
          <w:tcPr>
            <w:tcW w:w="2160"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8"/>
              </w:rPr>
              <w:t>Component</w:t>
            </w:r>
          </w:p>
        </w:tc>
        <w:tc>
          <w:tcPr>
            <w:tcW w:w="3600"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8"/>
              </w:rPr>
              <w:t>Minimum Requirement</w:t>
            </w:r>
          </w:p>
        </w:tc>
        <w:tc>
          <w:tcPr>
            <w:tcW w:w="3600"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8"/>
              </w:rPr>
              <w:t>Recommended Specification</w:t>
            </w:r>
          </w:p>
        </w:tc>
      </w:tr>
      <w:tr w:rsidR="00563079">
        <w:trPr>
          <w:cantSplit/>
          <w:jc w:val="center"/>
        </w:trPr>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Component</w:t>
            </w:r>
          </w:p>
        </w:tc>
        <w:tc>
          <w:tcPr>
            <w:tcW w:w="360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Minimum Requirement</w:t>
            </w:r>
          </w:p>
        </w:tc>
        <w:tc>
          <w:tcPr>
            <w:tcW w:w="360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Recommended Specification</w:t>
            </w:r>
          </w:p>
        </w:tc>
      </w:tr>
      <w:tr w:rsidR="00563079">
        <w:trPr>
          <w:cantSplit/>
          <w:jc w:val="center"/>
        </w:trPr>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Processor (CPU)</w:t>
            </w:r>
          </w:p>
        </w:tc>
        <w:tc>
          <w:tcPr>
            <w:tcW w:w="360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Dual-Core Intel / AMD 2.0 GHz</w:t>
            </w:r>
          </w:p>
        </w:tc>
        <w:tc>
          <w:tcPr>
            <w:tcW w:w="360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Quad-Core Intel Core i5 / AMD Ryzen 5 or higher</w:t>
            </w:r>
          </w:p>
        </w:tc>
      </w:tr>
      <w:tr w:rsidR="00563079">
        <w:trPr>
          <w:cantSplit/>
          <w:jc w:val="center"/>
        </w:trPr>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System Memory (RAM)</w:t>
            </w:r>
          </w:p>
        </w:tc>
        <w:tc>
          <w:tcPr>
            <w:tcW w:w="360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4 GB DDR3 / DDR4</w:t>
            </w:r>
          </w:p>
        </w:tc>
        <w:tc>
          <w:tcPr>
            <w:tcW w:w="360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8 GB / 16 GB DDR4 or DDR5 RAM</w:t>
            </w:r>
          </w:p>
        </w:tc>
      </w:tr>
      <w:tr w:rsidR="00563079">
        <w:trPr>
          <w:cantSplit/>
          <w:jc w:val="center"/>
        </w:trPr>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Hard Disk Space</w:t>
            </w:r>
          </w:p>
        </w:tc>
        <w:tc>
          <w:tcPr>
            <w:tcW w:w="360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2 GB free storage</w:t>
            </w:r>
          </w:p>
        </w:tc>
        <w:tc>
          <w:tcPr>
            <w:tcW w:w="360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10 GB SSD storage for assets &amp; database</w:t>
            </w:r>
          </w:p>
        </w:tc>
      </w:tr>
      <w:tr w:rsidR="00563079">
        <w:trPr>
          <w:cantSplit/>
          <w:jc w:val="center"/>
        </w:trPr>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Operating System</w:t>
            </w:r>
          </w:p>
        </w:tc>
        <w:tc>
          <w:tcPr>
            <w:tcW w:w="360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Windows 10 / 11, Linux (Ubuntu), macOS</w:t>
            </w:r>
          </w:p>
        </w:tc>
        <w:tc>
          <w:tcPr>
            <w:tcW w:w="360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Windows 11 (64-bit) / macOS Sonoma</w:t>
            </w:r>
          </w:p>
        </w:tc>
      </w:tr>
      <w:tr w:rsidR="00563079">
        <w:trPr>
          <w:cantSplit/>
          <w:jc w:val="center"/>
        </w:trPr>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Runtime Environment</w:t>
            </w:r>
          </w:p>
        </w:tc>
        <w:tc>
          <w:tcPr>
            <w:tcW w:w="360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Node.js v18.x with npm v9.x</w:t>
            </w:r>
          </w:p>
        </w:tc>
        <w:tc>
          <w:tcPr>
            <w:tcW w:w="360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Node.js v20.x LTS with npm v10.x</w:t>
            </w:r>
          </w:p>
        </w:tc>
      </w:tr>
      <w:tr w:rsidR="00563079">
        <w:trPr>
          <w:cantSplit/>
          <w:jc w:val="center"/>
        </w:trPr>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Database Engine</w:t>
            </w:r>
          </w:p>
        </w:tc>
        <w:tc>
          <w:tcPr>
            <w:tcW w:w="360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MongoDB Community Server 7.x</w:t>
            </w:r>
          </w:p>
        </w:tc>
        <w:tc>
          <w:tcPr>
            <w:tcW w:w="360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MongoDB Community Server 8.0 with Compass</w:t>
            </w:r>
          </w:p>
        </w:tc>
      </w:tr>
      <w:tr w:rsidR="00563079">
        <w:trPr>
          <w:cantSplit/>
          <w:jc w:val="center"/>
        </w:trPr>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Web Browser</w:t>
            </w:r>
          </w:p>
        </w:tc>
        <w:tc>
          <w:tcPr>
            <w:tcW w:w="360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Edge 100+, Chrome 100+, Firefox 90+</w:t>
            </w:r>
          </w:p>
        </w:tc>
        <w:tc>
          <w:tcPr>
            <w:tcW w:w="360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Latest Microsoft Edge or Google Chrome</w:t>
            </w:r>
          </w:p>
        </w:tc>
      </w:tr>
    </w:tbl>
    <w:p w:rsidR="00563079" w:rsidRDefault="00563079">
      <w:pPr>
        <w:spacing w:after="80"/>
      </w:pPr>
    </w:p>
    <w:p w:rsidR="00563079" w:rsidRDefault="009E1329">
      <w:r>
        <w:br w:type="page"/>
      </w:r>
    </w:p>
    <w:p w:rsidR="00563079" w:rsidRDefault="009E1329">
      <w:pPr>
        <w:keepNext/>
        <w:spacing w:before="280" w:after="120"/>
      </w:pPr>
      <w:r>
        <w:rPr>
          <w:rFonts w:ascii="Times New Roman" w:hAnsi="Times New Roman"/>
          <w:b/>
          <w:color w:val="1B365D"/>
          <w:sz w:val="32"/>
        </w:rPr>
        <w:lastRenderedPageBreak/>
        <w:t>CHAPTER 3: OBJECTIVES</w:t>
      </w:r>
    </w:p>
    <w:p w:rsidR="00563079" w:rsidRDefault="009E1329">
      <w:pPr>
        <w:keepNext/>
        <w:spacing w:before="200" w:after="80"/>
      </w:pPr>
      <w:r>
        <w:rPr>
          <w:rFonts w:ascii="Times New Roman" w:hAnsi="Times New Roman"/>
          <w:b/>
          <w:color w:val="2C5282"/>
          <w:sz w:val="26"/>
        </w:rPr>
        <w:t>3.1 Primary Goals &amp; Vision</w:t>
      </w:r>
    </w:p>
    <w:p w:rsidR="00563079" w:rsidRDefault="009E1329">
      <w:pPr>
        <w:spacing w:after="100"/>
        <w:jc w:val="both"/>
      </w:pPr>
      <w:r>
        <w:rPr>
          <w:rFonts w:ascii="Times New Roman" w:hAnsi="Times New Roman"/>
          <w:color w:val="212529"/>
        </w:rPr>
        <w:t>The overarching vision of the GameKart project is to construct a scalable, resilient, and aesthetically captivating e-commerce platform tailored specifically for gaming gear, demonstrating the practical application of Advanced Web Development and Web Services methodologies taught in the BCA curriculum.</w:t>
      </w:r>
    </w:p>
    <w:p w:rsidR="00563079" w:rsidRDefault="009E1329">
      <w:pPr>
        <w:keepNext/>
        <w:spacing w:before="200" w:after="80"/>
      </w:pPr>
      <w:r>
        <w:rPr>
          <w:rFonts w:ascii="Times New Roman" w:hAnsi="Times New Roman"/>
          <w:b/>
          <w:color w:val="2C5282"/>
          <w:sz w:val="26"/>
        </w:rPr>
        <w:t>3.2 Academic &amp; Technical Objectives</w:t>
      </w:r>
    </w:p>
    <w:p w:rsidR="00563079" w:rsidRDefault="009E1329">
      <w:pPr>
        <w:pStyle w:val="ListBullet"/>
        <w:spacing w:after="80"/>
        <w:jc w:val="both"/>
      </w:pPr>
      <w:r>
        <w:rPr>
          <w:rFonts w:ascii="Times New Roman" w:hAnsi="Times New Roman"/>
          <w:b/>
          <w:color w:val="1B365D"/>
        </w:rPr>
        <w:t xml:space="preserve">1. SPA Architecture: </w:t>
      </w:r>
      <w:r>
        <w:rPr>
          <w:rFonts w:ascii="Times New Roman" w:hAnsi="Times New Roman"/>
          <w:color w:val="212529"/>
        </w:rPr>
        <w:t>Master the full development lifecycle of a modern Single Page Application (SPA) using React 18 and Vite.</w:t>
      </w:r>
    </w:p>
    <w:p w:rsidR="00563079" w:rsidRDefault="009E1329">
      <w:pPr>
        <w:pStyle w:val="ListBullet"/>
        <w:spacing w:after="80"/>
        <w:jc w:val="both"/>
      </w:pPr>
      <w:r>
        <w:rPr>
          <w:rFonts w:ascii="Times New Roman" w:hAnsi="Times New Roman"/>
          <w:b/>
          <w:color w:val="1B365D"/>
        </w:rPr>
        <w:t xml:space="preserve">2. RESTful Web Services: </w:t>
      </w:r>
      <w:r>
        <w:rPr>
          <w:rFonts w:ascii="Times New Roman" w:hAnsi="Times New Roman"/>
          <w:color w:val="212529"/>
        </w:rPr>
        <w:t>Design RESTful APIs following standard HTTP verbs (GET, POST, PUT, DELETE) and JSON payloads.</w:t>
      </w:r>
    </w:p>
    <w:p w:rsidR="00563079" w:rsidRDefault="009E1329">
      <w:pPr>
        <w:pStyle w:val="ListBullet"/>
        <w:spacing w:after="80"/>
        <w:jc w:val="both"/>
      </w:pPr>
      <w:r>
        <w:rPr>
          <w:rFonts w:ascii="Times New Roman" w:hAnsi="Times New Roman"/>
          <w:b/>
          <w:color w:val="1B365D"/>
        </w:rPr>
        <w:t xml:space="preserve">3. Database Modeling: </w:t>
      </w:r>
      <w:r>
        <w:rPr>
          <w:rFonts w:ascii="Times New Roman" w:hAnsi="Times New Roman"/>
          <w:color w:val="212529"/>
        </w:rPr>
        <w:t>Gain hands-on expertise in NoSQL schema design, Mongoose models, and cross-collection lookups.</w:t>
      </w:r>
    </w:p>
    <w:p w:rsidR="00563079" w:rsidRDefault="009E1329">
      <w:pPr>
        <w:pStyle w:val="ListBullet"/>
        <w:spacing w:after="80"/>
        <w:jc w:val="both"/>
      </w:pPr>
      <w:r>
        <w:rPr>
          <w:rFonts w:ascii="Times New Roman" w:hAnsi="Times New Roman"/>
          <w:b/>
          <w:color w:val="1B365D"/>
        </w:rPr>
        <w:t xml:space="preserve">4. File Handling: </w:t>
      </w:r>
      <w:r>
        <w:rPr>
          <w:rFonts w:ascii="Times New Roman" w:hAnsi="Times New Roman"/>
          <w:color w:val="212529"/>
        </w:rPr>
        <w:t>Implement secure multipart/form-data upload handling with file validation and static directory exposure.</w:t>
      </w:r>
    </w:p>
    <w:p w:rsidR="00563079" w:rsidRDefault="009E1329">
      <w:pPr>
        <w:pStyle w:val="ListBullet"/>
        <w:spacing w:after="80"/>
        <w:jc w:val="both"/>
      </w:pPr>
      <w:r>
        <w:rPr>
          <w:rFonts w:ascii="Times New Roman" w:hAnsi="Times New Roman"/>
          <w:b/>
          <w:color w:val="1B365D"/>
        </w:rPr>
        <w:t xml:space="preserve">5. Code Maintainability: </w:t>
      </w:r>
      <w:r>
        <w:rPr>
          <w:rFonts w:ascii="Times New Roman" w:hAnsi="Times New Roman"/>
          <w:color w:val="212529"/>
        </w:rPr>
        <w:t>Maintain modular, readable, and clean code separating client UI, admin controls, and API layers.</w:t>
      </w:r>
    </w:p>
    <w:p w:rsidR="00563079" w:rsidRDefault="009E1329">
      <w:pPr>
        <w:keepNext/>
        <w:spacing w:before="200" w:after="80"/>
      </w:pPr>
      <w:r>
        <w:rPr>
          <w:rFonts w:ascii="Times New Roman" w:hAnsi="Times New Roman"/>
          <w:b/>
          <w:color w:val="2C5282"/>
          <w:sz w:val="26"/>
        </w:rPr>
        <w:t>3.3 Functional Objectives for End-Users</w:t>
      </w:r>
    </w:p>
    <w:p w:rsidR="00563079" w:rsidRDefault="009E1329">
      <w:pPr>
        <w:pStyle w:val="ListBullet"/>
        <w:spacing w:after="80"/>
        <w:jc w:val="both"/>
      </w:pPr>
      <w:r>
        <w:rPr>
          <w:rFonts w:ascii="Times New Roman" w:hAnsi="Times New Roman"/>
          <w:b/>
          <w:color w:val="1B365D"/>
        </w:rPr>
        <w:t xml:space="preserve">Catalogue Exploration: </w:t>
      </w:r>
      <w:r>
        <w:rPr>
          <w:rFonts w:ascii="Times New Roman" w:hAnsi="Times New Roman"/>
          <w:color w:val="212529"/>
        </w:rPr>
        <w:t>Allow users to view rich gaming catalogs with prices, high-res photos, and detailed descriptions.</w:t>
      </w:r>
    </w:p>
    <w:p w:rsidR="00563079" w:rsidRDefault="009E1329">
      <w:pPr>
        <w:pStyle w:val="ListBullet"/>
        <w:spacing w:after="80"/>
        <w:jc w:val="both"/>
      </w:pPr>
      <w:r>
        <w:rPr>
          <w:rFonts w:ascii="Times New Roman" w:hAnsi="Times New Roman"/>
          <w:b/>
          <w:color w:val="1B365D"/>
        </w:rPr>
        <w:t xml:space="preserve">Real-Time Search: </w:t>
      </w:r>
      <w:r>
        <w:rPr>
          <w:rFonts w:ascii="Times New Roman" w:hAnsi="Times New Roman"/>
          <w:color w:val="212529"/>
        </w:rPr>
        <w:t>Provide instant real-time search filtering on title and category without reloading.</w:t>
      </w:r>
    </w:p>
    <w:p w:rsidR="00563079" w:rsidRDefault="009E1329">
      <w:pPr>
        <w:pStyle w:val="ListBullet"/>
        <w:spacing w:after="80"/>
        <w:jc w:val="both"/>
      </w:pPr>
      <w:r>
        <w:rPr>
          <w:rFonts w:ascii="Times New Roman" w:hAnsi="Times New Roman"/>
          <w:b/>
          <w:color w:val="1B365D"/>
        </w:rPr>
        <w:t xml:space="preserve">User Account Management: </w:t>
      </w:r>
      <w:r>
        <w:rPr>
          <w:rFonts w:ascii="Times New Roman" w:hAnsi="Times New Roman"/>
          <w:color w:val="212529"/>
        </w:rPr>
        <w:t>Enable secure account registration with custom avatar photo upload and credential validation.</w:t>
      </w:r>
    </w:p>
    <w:p w:rsidR="00563079" w:rsidRDefault="009E1329">
      <w:pPr>
        <w:pStyle w:val="ListBullet"/>
        <w:spacing w:after="80"/>
        <w:jc w:val="both"/>
      </w:pPr>
      <w:r>
        <w:rPr>
          <w:rFonts w:ascii="Times New Roman" w:hAnsi="Times New Roman"/>
          <w:b/>
          <w:color w:val="1B365D"/>
        </w:rPr>
        <w:t xml:space="preserve">Cart &amp; Checkout: </w:t>
      </w:r>
      <w:r>
        <w:rPr>
          <w:rFonts w:ascii="Times New Roman" w:hAnsi="Times New Roman"/>
          <w:color w:val="212529"/>
        </w:rPr>
        <w:t>Facilitate one-click addition of products to an active cart and instant order confirmation.</w:t>
      </w:r>
    </w:p>
    <w:p w:rsidR="00563079" w:rsidRDefault="009E1329">
      <w:pPr>
        <w:pStyle w:val="ListBullet"/>
        <w:spacing w:after="80"/>
        <w:jc w:val="both"/>
      </w:pPr>
      <w:r>
        <w:rPr>
          <w:rFonts w:ascii="Times New Roman" w:hAnsi="Times New Roman"/>
          <w:b/>
          <w:color w:val="1B365D"/>
        </w:rPr>
        <w:t xml:space="preserve">Order Tracking: </w:t>
      </w:r>
      <w:r>
        <w:rPr>
          <w:rFonts w:ascii="Times New Roman" w:hAnsi="Times New Roman"/>
          <w:color w:val="212529"/>
        </w:rPr>
        <w:t>Allow customers to review all previous purchases with date stamps and product thumbnails.</w:t>
      </w:r>
    </w:p>
    <w:p w:rsidR="00563079" w:rsidRDefault="009E1329">
      <w:pPr>
        <w:keepNext/>
        <w:spacing w:before="200" w:after="80"/>
      </w:pPr>
      <w:r>
        <w:rPr>
          <w:rFonts w:ascii="Times New Roman" w:hAnsi="Times New Roman"/>
          <w:b/>
          <w:color w:val="2C5282"/>
          <w:sz w:val="26"/>
        </w:rPr>
        <w:t>3.4 Functional Objectives for Administrators</w:t>
      </w:r>
    </w:p>
    <w:p w:rsidR="00563079" w:rsidRDefault="009E1329">
      <w:pPr>
        <w:pStyle w:val="ListBullet"/>
        <w:spacing w:after="80"/>
        <w:jc w:val="both"/>
      </w:pPr>
      <w:r>
        <w:rPr>
          <w:rFonts w:ascii="Times New Roman" w:hAnsi="Times New Roman"/>
          <w:b/>
          <w:color w:val="1B365D"/>
        </w:rPr>
        <w:t xml:space="preserve">Product Insertion: </w:t>
      </w:r>
      <w:r>
        <w:rPr>
          <w:rFonts w:ascii="Times New Roman" w:hAnsi="Times New Roman"/>
          <w:color w:val="212529"/>
        </w:rPr>
        <w:t>Provide a streamlined form to create new gaming products with multipart image upload.</w:t>
      </w:r>
    </w:p>
    <w:p w:rsidR="00563079" w:rsidRDefault="009E1329">
      <w:pPr>
        <w:pStyle w:val="ListBullet"/>
        <w:spacing w:after="80"/>
        <w:jc w:val="both"/>
      </w:pPr>
      <w:r>
        <w:rPr>
          <w:rFonts w:ascii="Times New Roman" w:hAnsi="Times New Roman"/>
          <w:b/>
          <w:color w:val="1B365D"/>
        </w:rPr>
        <w:t xml:space="preserve">Catalog Management: </w:t>
      </w:r>
      <w:r>
        <w:rPr>
          <w:rFonts w:ascii="Times New Roman" w:hAnsi="Times New Roman"/>
          <w:color w:val="212529"/>
        </w:rPr>
        <w:t>Allow instant deletion and inventory updates for out-of-stock or obsolete hardware.</w:t>
      </w:r>
    </w:p>
    <w:p w:rsidR="00563079" w:rsidRDefault="009E1329">
      <w:pPr>
        <w:pStyle w:val="ListBullet"/>
        <w:spacing w:after="80"/>
        <w:jc w:val="both"/>
      </w:pPr>
      <w:r>
        <w:rPr>
          <w:rFonts w:ascii="Times New Roman" w:hAnsi="Times New Roman"/>
          <w:b/>
          <w:color w:val="1B365D"/>
        </w:rPr>
        <w:t xml:space="preserve">Order Inspection: </w:t>
      </w:r>
      <w:r>
        <w:rPr>
          <w:rFonts w:ascii="Times New Roman" w:hAnsi="Times New Roman"/>
          <w:color w:val="212529"/>
        </w:rPr>
        <w:t>Display an aggregated view of all placed orders with customer details and item pictures.</w:t>
      </w:r>
    </w:p>
    <w:p w:rsidR="00563079" w:rsidRDefault="009E1329">
      <w:pPr>
        <w:pStyle w:val="ListBullet"/>
        <w:spacing w:after="80"/>
        <w:jc w:val="both"/>
      </w:pPr>
      <w:r>
        <w:rPr>
          <w:rFonts w:ascii="Times New Roman" w:hAnsi="Times New Roman"/>
          <w:b/>
          <w:color w:val="1B365D"/>
        </w:rPr>
        <w:t xml:space="preserve">User Directory: </w:t>
      </w:r>
      <w:r>
        <w:rPr>
          <w:rFonts w:ascii="Times New Roman" w:hAnsi="Times New Roman"/>
          <w:color w:val="212529"/>
        </w:rPr>
        <w:t>Provide a clean table auditing all registered users with emails, cities, and profile images.</w:t>
      </w:r>
    </w:p>
    <w:p w:rsidR="00563079" w:rsidRDefault="009E1329">
      <w:pPr>
        <w:keepNext/>
        <w:spacing w:before="200" w:after="80"/>
      </w:pPr>
      <w:r>
        <w:rPr>
          <w:rFonts w:ascii="Times New Roman" w:hAnsi="Times New Roman"/>
          <w:b/>
          <w:color w:val="2C5282"/>
          <w:sz w:val="26"/>
        </w:rPr>
        <w:lastRenderedPageBreak/>
        <w:t>3.5 Non-Functional Quality Objectives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3600"/>
        <w:gridCol w:w="4032"/>
      </w:tblGrid>
      <w:tr w:rsidR="00563079">
        <w:trPr>
          <w:cantSplit/>
          <w:tblHeader/>
          <w:jc w:val="center"/>
        </w:trPr>
        <w:tc>
          <w:tcPr>
            <w:tcW w:w="1728"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8"/>
              </w:rPr>
              <w:t>Attribute</w:t>
            </w:r>
          </w:p>
        </w:tc>
        <w:tc>
          <w:tcPr>
            <w:tcW w:w="3600"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8"/>
              </w:rPr>
              <w:t>Specification &amp; Goal</w:t>
            </w:r>
          </w:p>
        </w:tc>
        <w:tc>
          <w:tcPr>
            <w:tcW w:w="4032"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8"/>
              </w:rPr>
              <w:t>Implementation Technique</w:t>
            </w:r>
          </w:p>
        </w:tc>
      </w:tr>
      <w:tr w:rsidR="00563079">
        <w:trPr>
          <w:cantSplit/>
          <w:jc w:val="center"/>
        </w:trPr>
        <w:tc>
          <w:tcPr>
            <w:tcW w:w="172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Attribute</w:t>
            </w:r>
          </w:p>
        </w:tc>
        <w:tc>
          <w:tcPr>
            <w:tcW w:w="360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Specification &amp; Goal</w:t>
            </w:r>
          </w:p>
        </w:tc>
        <w:tc>
          <w:tcPr>
            <w:tcW w:w="403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Implementation Technique</w:t>
            </w:r>
          </w:p>
        </w:tc>
      </w:tr>
      <w:tr w:rsidR="00563079">
        <w:trPr>
          <w:cantSplit/>
          <w:jc w:val="center"/>
        </w:trPr>
        <w:tc>
          <w:tcPr>
            <w:tcW w:w="172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Performance</w:t>
            </w:r>
          </w:p>
        </w:tc>
        <w:tc>
          <w:tcPr>
            <w:tcW w:w="360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Page load times under 1.5 seconds; search latency under 50ms</w:t>
            </w:r>
          </w:p>
        </w:tc>
        <w:tc>
          <w:tcPr>
            <w:tcW w:w="403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Vite bundling, client-side filtering, lightweight REST JSON</w:t>
            </w:r>
          </w:p>
        </w:tc>
      </w:tr>
      <w:tr w:rsidR="00563079">
        <w:trPr>
          <w:cantSplit/>
          <w:jc w:val="center"/>
        </w:trPr>
        <w:tc>
          <w:tcPr>
            <w:tcW w:w="172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Security</w:t>
            </w:r>
          </w:p>
        </w:tc>
        <w:tc>
          <w:tcPr>
            <w:tcW w:w="360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Protection against unauthorized mutations; origin restriction</w:t>
            </w:r>
          </w:p>
        </w:tc>
        <w:tc>
          <w:tcPr>
            <w:tcW w:w="403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CORS middleware, port isolation (5000 vs 4000), input sanitization</w:t>
            </w:r>
          </w:p>
        </w:tc>
      </w:tr>
      <w:tr w:rsidR="00563079">
        <w:trPr>
          <w:cantSplit/>
          <w:jc w:val="center"/>
        </w:trPr>
        <w:tc>
          <w:tcPr>
            <w:tcW w:w="172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Reliability</w:t>
            </w:r>
          </w:p>
        </w:tc>
        <w:tc>
          <w:tcPr>
            <w:tcW w:w="360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Zero data loss during orders; robust database transactions</w:t>
            </w:r>
          </w:p>
        </w:tc>
        <w:tc>
          <w:tcPr>
            <w:tcW w:w="403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Mongoose schema constraints, error handling middleware</w:t>
            </w:r>
          </w:p>
        </w:tc>
      </w:tr>
      <w:tr w:rsidR="00563079">
        <w:trPr>
          <w:cantSplit/>
          <w:jc w:val="center"/>
        </w:trPr>
        <w:tc>
          <w:tcPr>
            <w:tcW w:w="172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Usability</w:t>
            </w:r>
          </w:p>
        </w:tc>
        <w:tc>
          <w:tcPr>
            <w:tcW w:w="360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Responsive layout across desktop, tablet, and mobile displays</w:t>
            </w:r>
          </w:p>
        </w:tc>
        <w:tc>
          <w:tcPr>
            <w:tcW w:w="403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8"/>
              </w:rPr>
              <w:t>CSS Flexbox, CSS Grid, media queries, high-contrast gaming theme</w:t>
            </w:r>
          </w:p>
        </w:tc>
      </w:tr>
      <w:tr w:rsidR="00563079">
        <w:trPr>
          <w:cantSplit/>
          <w:jc w:val="center"/>
        </w:trPr>
        <w:tc>
          <w:tcPr>
            <w:tcW w:w="172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Maintainability</w:t>
            </w:r>
          </w:p>
        </w:tc>
        <w:tc>
          <w:tcPr>
            <w:tcW w:w="360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Modular code architecture with clear component boundaries</w:t>
            </w:r>
          </w:p>
        </w:tc>
        <w:tc>
          <w:tcPr>
            <w:tcW w:w="403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8"/>
              </w:rPr>
              <w:t>Separation of client and admin directories, reusable React components</w:t>
            </w:r>
          </w:p>
        </w:tc>
      </w:tr>
    </w:tbl>
    <w:p w:rsidR="00563079" w:rsidRDefault="00563079">
      <w:pPr>
        <w:spacing w:after="80"/>
      </w:pPr>
    </w:p>
    <w:p w:rsidR="00563079" w:rsidRDefault="009E1329">
      <w:r>
        <w:br w:type="page"/>
      </w:r>
    </w:p>
    <w:p w:rsidR="00563079" w:rsidRDefault="009E1329">
      <w:pPr>
        <w:keepNext/>
        <w:spacing w:before="280" w:after="120"/>
      </w:pPr>
      <w:r>
        <w:rPr>
          <w:rFonts w:ascii="Times New Roman" w:hAnsi="Times New Roman"/>
          <w:b/>
          <w:color w:val="1B365D"/>
          <w:sz w:val="32"/>
        </w:rPr>
        <w:lastRenderedPageBreak/>
        <w:t>CHAPTER 4: SYSTEM FLOW CHART &amp; ARCHITECTURE</w:t>
      </w:r>
    </w:p>
    <w:p w:rsidR="00563079" w:rsidRDefault="009E1329">
      <w:pPr>
        <w:keepNext/>
        <w:spacing w:before="200" w:after="80"/>
      </w:pPr>
      <w:r>
        <w:rPr>
          <w:rFonts w:ascii="Times New Roman" w:hAnsi="Times New Roman"/>
          <w:b/>
          <w:color w:val="2C5282"/>
          <w:sz w:val="26"/>
        </w:rPr>
        <w:t>4.1 Full-Stack System Architecture</w:t>
      </w:r>
    </w:p>
    <w:p w:rsidR="00563079" w:rsidRDefault="009E1329">
      <w:pPr>
        <w:spacing w:after="100"/>
        <w:jc w:val="both"/>
        <w:rPr>
          <w:rFonts w:ascii="Times New Roman" w:hAnsi="Times New Roman"/>
          <w:color w:val="212529"/>
        </w:rPr>
      </w:pPr>
      <w:r>
        <w:rPr>
          <w:rFonts w:ascii="Times New Roman" w:hAnsi="Times New Roman"/>
          <w:color w:val="212529"/>
        </w:rPr>
        <w:t>GameKart follows a decoupled, 3-Tier Multi-Port Micro-Architecture. The presentation layer (React Portals) communicates via asynchronous HTTP AJAX calls with the Express.js Web Services layer, which in turn interacts with the MongoDB persistence engine.</w:t>
      </w:r>
    </w:p>
    <w:p w:rsidR="009E1329" w:rsidRDefault="009E1329">
      <w:pPr>
        <w:spacing w:after="100"/>
        <w:jc w:val="both"/>
        <w:rPr>
          <w:rFonts w:ascii="Times New Roman" w:hAnsi="Times New Roman"/>
          <w:color w:val="212529"/>
        </w:rPr>
      </w:pPr>
    </w:p>
    <w:p w:rsidR="009E1329" w:rsidRDefault="009E1329" w:rsidP="009E1329">
      <w:pPr>
        <w:spacing w:after="100"/>
        <w:jc w:val="center"/>
      </w:pPr>
      <w:r>
        <w:rPr>
          <w:noProof/>
          <w:lang w:val="en-IN" w:eastAsia="en-IN"/>
        </w:rPr>
        <w:drawing>
          <wp:inline distT="0" distB="0" distL="0" distR="0" wp14:anchorId="32F21E50" wp14:editId="0D81BFFA">
            <wp:extent cx="5238750" cy="295275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rcRect/>
                    <a:stretch>
                      <a:fillRect/>
                    </a:stretch>
                  </pic:blipFill>
                  <pic:spPr bwMode="auto">
                    <a:xfrm>
                      <a:off x="0" y="0"/>
                      <a:ext cx="5238750" cy="2952750"/>
                    </a:xfrm>
                    <a:prstGeom prst="rect">
                      <a:avLst/>
                    </a:prstGeom>
                  </pic:spPr>
                </pic:pic>
              </a:graphicData>
            </a:graphic>
          </wp:inline>
        </w:drawing>
      </w:r>
    </w:p>
    <w:p w:rsidR="009E1329" w:rsidRDefault="009E1329" w:rsidP="009E1329">
      <w:pPr>
        <w:spacing w:before="40" w:after="80"/>
        <w:jc w:val="center"/>
        <w:rPr>
          <w:rFonts w:ascii="Times New Roman" w:hAnsi="Times New Roman"/>
          <w:i/>
          <w:color w:val="64748B"/>
          <w:sz w:val="18"/>
        </w:rPr>
      </w:pPr>
      <w:r>
        <w:rPr>
          <w:rFonts w:ascii="Times New Roman" w:hAnsi="Times New Roman"/>
          <w:i/>
          <w:color w:val="64748B"/>
          <w:sz w:val="18"/>
        </w:rPr>
        <w:t xml:space="preserve">Figure 4.1 – </w:t>
      </w:r>
      <w:proofErr w:type="spellStart"/>
      <w:r>
        <w:rPr>
          <w:rFonts w:ascii="Times New Roman" w:hAnsi="Times New Roman"/>
          <w:i/>
          <w:color w:val="64748B"/>
          <w:sz w:val="18"/>
        </w:rPr>
        <w:t>GameKart</w:t>
      </w:r>
      <w:proofErr w:type="spellEnd"/>
      <w:r>
        <w:rPr>
          <w:rFonts w:ascii="Times New Roman" w:hAnsi="Times New Roman"/>
          <w:i/>
          <w:color w:val="64748B"/>
          <w:sz w:val="18"/>
        </w:rPr>
        <w:t xml:space="preserve"> 3-Tier Multi-Port System Architecture</w:t>
      </w:r>
    </w:p>
    <w:p w:rsidR="00F533A9" w:rsidRDefault="00F533A9" w:rsidP="009E1329">
      <w:pPr>
        <w:spacing w:before="40" w:after="80"/>
        <w:jc w:val="center"/>
        <w:rPr>
          <w:rFonts w:ascii="Times New Roman" w:hAnsi="Times New Roman"/>
          <w:i/>
          <w:color w:val="64748B"/>
          <w:sz w:val="18"/>
        </w:rPr>
      </w:pPr>
    </w:p>
    <w:p w:rsidR="00F533A9" w:rsidRDefault="00F533A9" w:rsidP="009E1329">
      <w:pPr>
        <w:spacing w:before="40" w:after="80"/>
        <w:jc w:val="center"/>
        <w:rPr>
          <w:rFonts w:ascii="Times New Roman" w:hAnsi="Times New Roman"/>
          <w:i/>
          <w:color w:val="64748B"/>
          <w:sz w:val="18"/>
        </w:rPr>
      </w:pPr>
    </w:p>
    <w:p w:rsidR="00F533A9" w:rsidRDefault="00F533A9" w:rsidP="009E1329">
      <w:pPr>
        <w:spacing w:before="40" w:after="80"/>
        <w:jc w:val="center"/>
        <w:rPr>
          <w:rFonts w:ascii="Times New Roman" w:hAnsi="Times New Roman"/>
          <w:i/>
          <w:color w:val="64748B"/>
          <w:sz w:val="18"/>
        </w:rPr>
      </w:pPr>
    </w:p>
    <w:p w:rsidR="00F533A9" w:rsidRDefault="00F533A9" w:rsidP="009E1329">
      <w:pPr>
        <w:spacing w:before="40" w:after="80"/>
        <w:jc w:val="center"/>
        <w:rPr>
          <w:rFonts w:ascii="Times New Roman" w:hAnsi="Times New Roman"/>
          <w:i/>
          <w:color w:val="64748B"/>
          <w:sz w:val="18"/>
        </w:rPr>
      </w:pPr>
    </w:p>
    <w:p w:rsidR="00F533A9" w:rsidRDefault="00F533A9" w:rsidP="009E1329">
      <w:pPr>
        <w:spacing w:before="40" w:after="80"/>
        <w:jc w:val="center"/>
        <w:rPr>
          <w:rFonts w:ascii="Times New Roman" w:hAnsi="Times New Roman"/>
          <w:i/>
          <w:color w:val="64748B"/>
          <w:sz w:val="18"/>
        </w:rPr>
      </w:pPr>
    </w:p>
    <w:p w:rsidR="00F533A9" w:rsidRDefault="00F533A9" w:rsidP="009E1329">
      <w:pPr>
        <w:spacing w:before="40" w:after="80"/>
        <w:jc w:val="center"/>
        <w:rPr>
          <w:rFonts w:ascii="Times New Roman" w:hAnsi="Times New Roman"/>
          <w:i/>
          <w:color w:val="64748B"/>
          <w:sz w:val="18"/>
        </w:rPr>
      </w:pPr>
    </w:p>
    <w:p w:rsidR="00F533A9" w:rsidRDefault="00F533A9" w:rsidP="009E1329">
      <w:pPr>
        <w:spacing w:before="40" w:after="80"/>
        <w:jc w:val="center"/>
        <w:rPr>
          <w:rFonts w:ascii="Times New Roman" w:hAnsi="Times New Roman"/>
          <w:i/>
          <w:color w:val="64748B"/>
          <w:sz w:val="18"/>
        </w:rPr>
      </w:pPr>
    </w:p>
    <w:p w:rsidR="00F533A9" w:rsidRDefault="00F533A9" w:rsidP="009E1329">
      <w:pPr>
        <w:spacing w:before="40" w:after="80"/>
        <w:jc w:val="center"/>
        <w:rPr>
          <w:rFonts w:ascii="Times New Roman" w:hAnsi="Times New Roman"/>
          <w:i/>
          <w:color w:val="64748B"/>
          <w:sz w:val="18"/>
        </w:rPr>
      </w:pPr>
    </w:p>
    <w:p w:rsidR="00F533A9" w:rsidRDefault="00F533A9" w:rsidP="009E1329">
      <w:pPr>
        <w:spacing w:before="40" w:after="80"/>
        <w:jc w:val="center"/>
        <w:rPr>
          <w:rFonts w:ascii="Times New Roman" w:hAnsi="Times New Roman"/>
          <w:i/>
          <w:color w:val="64748B"/>
          <w:sz w:val="18"/>
        </w:rPr>
      </w:pPr>
    </w:p>
    <w:p w:rsidR="00F533A9" w:rsidRDefault="00F533A9" w:rsidP="009E1329">
      <w:pPr>
        <w:spacing w:before="40" w:after="80"/>
        <w:jc w:val="center"/>
        <w:rPr>
          <w:rFonts w:ascii="Times New Roman" w:hAnsi="Times New Roman"/>
          <w:i/>
          <w:color w:val="64748B"/>
          <w:sz w:val="18"/>
        </w:rPr>
      </w:pPr>
    </w:p>
    <w:p w:rsidR="00F533A9" w:rsidRDefault="00F533A9" w:rsidP="009E1329">
      <w:pPr>
        <w:spacing w:before="40" w:after="80"/>
        <w:jc w:val="center"/>
        <w:rPr>
          <w:rFonts w:ascii="Times New Roman" w:hAnsi="Times New Roman"/>
          <w:i/>
          <w:color w:val="64748B"/>
          <w:sz w:val="18"/>
        </w:rPr>
      </w:pPr>
    </w:p>
    <w:p w:rsidR="00F533A9" w:rsidRDefault="00F533A9" w:rsidP="009E1329">
      <w:pPr>
        <w:spacing w:before="40" w:after="80"/>
        <w:jc w:val="center"/>
        <w:rPr>
          <w:rFonts w:ascii="Times New Roman" w:hAnsi="Times New Roman"/>
          <w:i/>
          <w:color w:val="64748B"/>
          <w:sz w:val="18"/>
        </w:rPr>
      </w:pPr>
    </w:p>
    <w:p w:rsidR="00F533A9" w:rsidRDefault="00F533A9" w:rsidP="009E1329">
      <w:pPr>
        <w:spacing w:before="40" w:after="80"/>
        <w:jc w:val="center"/>
        <w:rPr>
          <w:rFonts w:ascii="Times New Roman" w:hAnsi="Times New Roman"/>
          <w:i/>
          <w:color w:val="64748B"/>
          <w:sz w:val="18"/>
        </w:rPr>
      </w:pPr>
    </w:p>
    <w:p w:rsidR="00F533A9" w:rsidRDefault="00F533A9" w:rsidP="009E1329">
      <w:pPr>
        <w:spacing w:before="40" w:after="80"/>
        <w:jc w:val="center"/>
        <w:rPr>
          <w:rFonts w:ascii="Times New Roman" w:hAnsi="Times New Roman"/>
          <w:i/>
          <w:color w:val="64748B"/>
          <w:sz w:val="18"/>
        </w:rPr>
      </w:pPr>
    </w:p>
    <w:p w:rsidR="00F533A9" w:rsidRDefault="00F533A9" w:rsidP="009E1329">
      <w:pPr>
        <w:spacing w:before="40" w:after="80"/>
        <w:jc w:val="center"/>
        <w:rPr>
          <w:rFonts w:ascii="Times New Roman" w:hAnsi="Times New Roman"/>
          <w:i/>
          <w:color w:val="64748B"/>
          <w:sz w:val="18"/>
        </w:rPr>
      </w:pPr>
    </w:p>
    <w:p w:rsidR="00F533A9" w:rsidRDefault="00F533A9" w:rsidP="009E1329">
      <w:pPr>
        <w:spacing w:before="40" w:after="80"/>
        <w:jc w:val="center"/>
        <w:rPr>
          <w:rFonts w:ascii="Times New Roman" w:hAnsi="Times New Roman"/>
          <w:i/>
          <w:color w:val="64748B"/>
          <w:sz w:val="18"/>
        </w:rPr>
      </w:pPr>
    </w:p>
    <w:p w:rsidR="00F533A9" w:rsidRPr="009E1329" w:rsidRDefault="00F533A9" w:rsidP="009E1329">
      <w:pPr>
        <w:spacing w:before="40" w:after="80"/>
        <w:jc w:val="center"/>
        <w:rPr>
          <w:rFonts w:ascii="Times New Roman" w:hAnsi="Times New Roman"/>
          <w:i/>
          <w:color w:val="64748B"/>
          <w:sz w:val="18"/>
        </w:rPr>
      </w:pPr>
    </w:p>
    <w:p w:rsidR="00563079" w:rsidRDefault="009E1329">
      <w:pPr>
        <w:keepNext/>
        <w:spacing w:before="200" w:after="80"/>
      </w:pPr>
      <w:r>
        <w:rPr>
          <w:rFonts w:ascii="Times New Roman" w:hAnsi="Times New Roman"/>
          <w:b/>
          <w:color w:val="2C5282"/>
          <w:sz w:val="26"/>
        </w:rPr>
        <w:lastRenderedPageBreak/>
        <w:t>4.2 Customer Registration &amp; Browsing Flow Chart</w:t>
      </w:r>
    </w:p>
    <w:p w:rsidR="00563079" w:rsidRDefault="009E1329">
      <w:pPr>
        <w:spacing w:after="100"/>
        <w:jc w:val="both"/>
      </w:pPr>
      <w:r>
        <w:rPr>
          <w:rFonts w:ascii="Times New Roman" w:hAnsi="Times New Roman"/>
          <w:color w:val="212529"/>
        </w:rPr>
        <w:t>The customer interaction workflow guides users from account onboarding to browsing the interactive catalog:</w:t>
      </w:r>
    </w:p>
    <w:tbl>
      <w:tblPr>
        <w:tblW w:w="0" w:type="auto"/>
        <w:jc w:val="center"/>
        <w:tblLayout w:type="fixed"/>
        <w:tblLook w:val="04A0" w:firstRow="1" w:lastRow="0" w:firstColumn="1" w:lastColumn="0" w:noHBand="0" w:noVBand="1"/>
      </w:tblPr>
      <w:tblGrid>
        <w:gridCol w:w="9360"/>
      </w:tblGrid>
      <w:tr w:rsidR="00563079">
        <w:trPr>
          <w:jc w:val="center"/>
        </w:trPr>
        <w:tc>
          <w:tcPr>
            <w:tcW w:w="9360" w:type="dxa"/>
            <w:shd w:val="clear" w:color="auto" w:fill="1E293B"/>
            <w:tcMar>
              <w:top w:w="100" w:type="dxa"/>
              <w:left w:w="140" w:type="dxa"/>
              <w:bottom w:w="100" w:type="dxa"/>
              <w:right w:w="140" w:type="dxa"/>
            </w:tcMar>
          </w:tcPr>
          <w:p w:rsidR="00563079" w:rsidRDefault="009E1329">
            <w:pPr>
              <w:spacing w:after="0" w:line="252" w:lineRule="auto"/>
            </w:pPr>
            <w:r>
              <w:rPr>
                <w:rFonts w:ascii="Consolas" w:hAnsi="Consolas"/>
                <w:color w:val="E2E8F0"/>
                <w:sz w:val="17"/>
              </w:rPr>
              <w:br/>
              <w:t>[Start] ──&gt; [Open http://localhost:5174/] ──&gt; [Browse Home Showcase]</w:t>
            </w:r>
            <w:r>
              <w:rPr>
                <w:rFonts w:ascii="Consolas" w:hAnsi="Consolas"/>
                <w:color w:val="E2E8F0"/>
                <w:sz w:val="17"/>
              </w:rPr>
              <w:br/>
              <w:t xml:space="preserve">                  │</w:t>
            </w:r>
            <w:r>
              <w:rPr>
                <w:rFonts w:ascii="Consolas" w:hAnsi="Consolas"/>
                <w:color w:val="E2E8F0"/>
                <w:sz w:val="17"/>
              </w:rPr>
              <w:br/>
              <w:t xml:space="preserve">                  ├──&gt; [Already Registered?] ──Yes──&gt; [Enter Email &amp; Password] ──&gt; [Login Success (Store ID)]</w:t>
            </w:r>
            <w:r>
              <w:rPr>
                <w:rFonts w:ascii="Consolas" w:hAnsi="Consolas"/>
                <w:color w:val="E2E8F0"/>
                <w:sz w:val="17"/>
              </w:rPr>
              <w:br/>
              <w:t xml:space="preserve">                  │                                                                       │</w:t>
            </w:r>
            <w:r>
              <w:rPr>
                <w:rFonts w:ascii="Consolas" w:hAnsi="Consolas"/>
                <w:color w:val="E2E8F0"/>
                <w:sz w:val="17"/>
              </w:rPr>
              <w:br/>
              <w:t xml:space="preserve">                  └──No──&gt; [Fill Signup Form + Upload Avatar] ──&gt; [POST /signup] ─────────┘</w:t>
            </w:r>
            <w:r>
              <w:rPr>
                <w:rFonts w:ascii="Consolas" w:hAnsi="Consolas"/>
                <w:color w:val="E2E8F0"/>
                <w:sz w:val="17"/>
              </w:rPr>
              <w:br/>
              <w:t xml:space="preserve">                                                                       │</w:t>
            </w:r>
            <w:r>
              <w:rPr>
                <w:rFonts w:ascii="Consolas" w:hAnsi="Consolas"/>
                <w:color w:val="E2E8F0"/>
                <w:sz w:val="17"/>
              </w:rPr>
              <w:br/>
              <w:t xml:space="preserve">                                                                       v</w:t>
            </w:r>
            <w:r>
              <w:rPr>
                <w:rFonts w:ascii="Consolas" w:hAnsi="Consolas"/>
                <w:color w:val="E2E8F0"/>
                <w:sz w:val="17"/>
              </w:rPr>
              <w:br/>
              <w:t>[View Product Catalog] &lt;───────────────────────────────────────────────┘</w:t>
            </w:r>
            <w:r>
              <w:rPr>
                <w:rFonts w:ascii="Consolas" w:hAnsi="Consolas"/>
                <w:color w:val="E2E8F0"/>
                <w:sz w:val="17"/>
              </w:rPr>
              <w:br/>
              <w:t xml:space="preserve">         │</w:t>
            </w:r>
            <w:r>
              <w:rPr>
                <w:rFonts w:ascii="Consolas" w:hAnsi="Consolas"/>
                <w:color w:val="E2E8F0"/>
                <w:sz w:val="17"/>
              </w:rPr>
              <w:br/>
              <w:t xml:space="preserve">         ├──&gt; [Type Keyword in Search Bar] ──&gt; [Instant Filtered Product Grid]</w:t>
            </w:r>
            <w:r>
              <w:rPr>
                <w:rFonts w:ascii="Consolas" w:hAnsi="Consolas"/>
                <w:color w:val="E2E8F0"/>
                <w:sz w:val="17"/>
              </w:rPr>
              <w:br/>
              <w:t xml:space="preserve">         │</w:t>
            </w:r>
            <w:r>
              <w:rPr>
                <w:rFonts w:ascii="Consolas" w:hAnsi="Consolas"/>
                <w:color w:val="E2E8F0"/>
                <w:sz w:val="17"/>
              </w:rPr>
              <w:br/>
              <w:t xml:space="preserve">         └──&gt; [Click 'Get More Info'] ──&gt; [Open Product Details Modal / Specs]</w:t>
            </w:r>
            <w:r>
              <w:rPr>
                <w:rFonts w:ascii="Consolas" w:hAnsi="Consolas"/>
                <w:color w:val="E2E8F0"/>
                <w:sz w:val="17"/>
              </w:rPr>
              <w:br/>
              <w:t xml:space="preserve">                                                    │</w:t>
            </w:r>
            <w:r>
              <w:rPr>
                <w:rFonts w:ascii="Consolas" w:hAnsi="Consolas"/>
                <w:color w:val="E2E8F0"/>
                <w:sz w:val="17"/>
              </w:rPr>
              <w:br/>
              <w:t xml:space="preserve">                                                    v</w:t>
            </w:r>
            <w:r>
              <w:rPr>
                <w:rFonts w:ascii="Consolas" w:hAnsi="Consolas"/>
                <w:color w:val="E2E8F0"/>
                <w:sz w:val="17"/>
              </w:rPr>
              <w:br/>
              <w:t xml:space="preserve">                                        [Click 'Add to Cart']</w:t>
            </w:r>
            <w:r>
              <w:rPr>
                <w:rFonts w:ascii="Consolas" w:hAnsi="Consolas"/>
                <w:color w:val="E2E8F0"/>
                <w:sz w:val="17"/>
              </w:rPr>
              <w:br/>
              <w:t xml:space="preserve">                                                    │</w:t>
            </w:r>
            <w:r>
              <w:rPr>
                <w:rFonts w:ascii="Consolas" w:hAnsi="Consolas"/>
                <w:color w:val="E2E8F0"/>
                <w:sz w:val="17"/>
              </w:rPr>
              <w:br/>
              <w:t xml:space="preserve">                                                    v</w:t>
            </w:r>
            <w:r>
              <w:rPr>
                <w:rFonts w:ascii="Consolas" w:hAnsi="Consolas"/>
                <w:color w:val="E2E8F0"/>
                <w:sz w:val="17"/>
              </w:rPr>
              <w:br/>
              <w:t xml:space="preserve">                                          [POST /addToCart]</w:t>
            </w:r>
            <w:r>
              <w:rPr>
                <w:rFonts w:ascii="Consolas" w:hAnsi="Consolas"/>
                <w:color w:val="E2E8F0"/>
                <w:sz w:val="17"/>
              </w:rPr>
              <w:br/>
            </w:r>
          </w:p>
        </w:tc>
      </w:tr>
    </w:tbl>
    <w:p w:rsidR="00563079" w:rsidRDefault="009E1329">
      <w:pPr>
        <w:spacing w:before="40" w:after="80"/>
        <w:jc w:val="center"/>
      </w:pPr>
      <w:r>
        <w:rPr>
          <w:rFonts w:ascii="Times New Roman" w:hAnsi="Times New Roman"/>
          <w:i/>
          <w:color w:val="64748B"/>
          <w:sz w:val="18"/>
        </w:rPr>
        <w:t>Figure 4.2 – Customer Onboarding &amp; Catalog Discovery Workflow</w:t>
      </w:r>
    </w:p>
    <w:p w:rsidR="00563079" w:rsidRDefault="009E1329">
      <w:r>
        <w:br w:type="page"/>
      </w:r>
    </w:p>
    <w:p w:rsidR="00563079" w:rsidRDefault="009E1329">
      <w:pPr>
        <w:keepNext/>
        <w:spacing w:before="200" w:after="80"/>
      </w:pPr>
      <w:r>
        <w:rPr>
          <w:rFonts w:ascii="Times New Roman" w:hAnsi="Times New Roman"/>
          <w:b/>
          <w:color w:val="2C5282"/>
          <w:sz w:val="26"/>
        </w:rPr>
        <w:lastRenderedPageBreak/>
        <w:t>4.3 Shopping Cart &amp; Order Placement Flow Chart</w:t>
      </w:r>
    </w:p>
    <w:p w:rsidR="00563079" w:rsidRDefault="009E1329">
      <w:pPr>
        <w:spacing w:after="100"/>
        <w:jc w:val="both"/>
      </w:pPr>
      <w:r>
        <w:rPr>
          <w:rFonts w:ascii="Times New Roman" w:hAnsi="Times New Roman"/>
          <w:color w:val="212529"/>
        </w:rPr>
        <w:t>The order processing pipeline coordinates between the customer's cart, database insertion, and order history records:</w:t>
      </w:r>
    </w:p>
    <w:tbl>
      <w:tblPr>
        <w:tblW w:w="0" w:type="auto"/>
        <w:jc w:val="center"/>
        <w:tblLayout w:type="fixed"/>
        <w:tblLook w:val="04A0" w:firstRow="1" w:lastRow="0" w:firstColumn="1" w:lastColumn="0" w:noHBand="0" w:noVBand="1"/>
      </w:tblPr>
      <w:tblGrid>
        <w:gridCol w:w="9360"/>
      </w:tblGrid>
      <w:tr w:rsidR="00563079">
        <w:trPr>
          <w:jc w:val="center"/>
        </w:trPr>
        <w:tc>
          <w:tcPr>
            <w:tcW w:w="9360" w:type="dxa"/>
            <w:shd w:val="clear" w:color="auto" w:fill="1E293B"/>
            <w:tcMar>
              <w:top w:w="100" w:type="dxa"/>
              <w:left w:w="140" w:type="dxa"/>
              <w:bottom w:w="100" w:type="dxa"/>
              <w:right w:w="140" w:type="dxa"/>
            </w:tcMar>
          </w:tcPr>
          <w:p w:rsidR="00563079" w:rsidRDefault="009E1329">
            <w:pPr>
              <w:spacing w:after="0" w:line="252" w:lineRule="auto"/>
            </w:pPr>
            <w:r>
              <w:rPr>
                <w:rFonts w:ascii="Consolas" w:hAnsi="Consolas"/>
                <w:color w:val="E2E8F0"/>
                <w:sz w:val="17"/>
              </w:rPr>
              <w:br/>
              <w:t>[Product in Cart] ──&gt; [Open /orders Route] ──&gt; [GET /getCart / User ID]</w:t>
            </w:r>
            <w:r>
              <w:rPr>
                <w:rFonts w:ascii="Consolas" w:hAnsi="Consolas"/>
                <w:color w:val="E2E8F0"/>
                <w:sz w:val="17"/>
              </w:rPr>
              <w:br/>
              <w:t xml:space="preserve">                             │</w:t>
            </w:r>
            <w:r>
              <w:rPr>
                <w:rFonts w:ascii="Consolas" w:hAnsi="Consolas"/>
                <w:color w:val="E2E8F0"/>
                <w:sz w:val="17"/>
              </w:rPr>
              <w:br/>
              <w:t xml:space="preserve">                             ├──&gt; [Review Items, Quantities &amp; Unit Prices]</w:t>
            </w:r>
            <w:r>
              <w:rPr>
                <w:rFonts w:ascii="Consolas" w:hAnsi="Consolas"/>
                <w:color w:val="E2E8F0"/>
                <w:sz w:val="17"/>
              </w:rPr>
              <w:br/>
              <w:t xml:space="preserve">                             │</w:t>
            </w:r>
            <w:r>
              <w:rPr>
                <w:rFonts w:ascii="Consolas" w:hAnsi="Consolas"/>
                <w:color w:val="E2E8F0"/>
                <w:sz w:val="17"/>
              </w:rPr>
              <w:br/>
              <w:t xml:space="preserve">                             ├──&gt; [Option: Remove Item] ──&gt; [DELETE /delCart/:id] ──&gt; [Cart Refreshed]</w:t>
            </w:r>
            <w:r>
              <w:rPr>
                <w:rFonts w:ascii="Consolas" w:hAnsi="Consolas"/>
                <w:color w:val="E2E8F0"/>
                <w:sz w:val="17"/>
              </w:rPr>
              <w:br/>
              <w:t xml:space="preserve">                             │</w:t>
            </w:r>
            <w:r>
              <w:rPr>
                <w:rFonts w:ascii="Consolas" w:hAnsi="Consolas"/>
                <w:color w:val="E2E8F0"/>
                <w:sz w:val="17"/>
              </w:rPr>
              <w:br/>
              <w:t xml:space="preserve">                             └──&gt; [Click 'Order Now']</w:t>
            </w:r>
            <w:r>
              <w:rPr>
                <w:rFonts w:ascii="Consolas" w:hAnsi="Consolas"/>
                <w:color w:val="E2E8F0"/>
                <w:sz w:val="17"/>
              </w:rPr>
              <w:br/>
              <w:t xml:space="preserve">                                         │</w:t>
            </w:r>
            <w:r>
              <w:rPr>
                <w:rFonts w:ascii="Consolas" w:hAnsi="Consolas"/>
                <w:color w:val="E2E8F0"/>
                <w:sz w:val="17"/>
              </w:rPr>
              <w:br/>
              <w:t xml:space="preserve">                                         v</w:t>
            </w:r>
            <w:r>
              <w:rPr>
                <w:rFonts w:ascii="Consolas" w:hAnsi="Consolas"/>
                <w:color w:val="E2E8F0"/>
                <w:sz w:val="17"/>
              </w:rPr>
              <w:br/>
              <w:t xml:space="preserve">                                  [PUT /orderNow]</w:t>
            </w:r>
            <w:r>
              <w:rPr>
                <w:rFonts w:ascii="Consolas" w:hAnsi="Consolas"/>
                <w:color w:val="E2E8F0"/>
                <w:sz w:val="17"/>
              </w:rPr>
              <w:br/>
              <w:t xml:space="preserve">                                         │</w:t>
            </w:r>
            <w:r>
              <w:rPr>
                <w:rFonts w:ascii="Consolas" w:hAnsi="Consolas"/>
                <w:color w:val="E2E8F0"/>
                <w:sz w:val="17"/>
              </w:rPr>
              <w:br/>
              <w:t xml:space="preserve">                                         v</w:t>
            </w:r>
            <w:r>
              <w:rPr>
                <w:rFonts w:ascii="Consolas" w:hAnsi="Consolas"/>
                <w:color w:val="E2E8F0"/>
                <w:sz w:val="17"/>
              </w:rPr>
              <w:br/>
              <w:t xml:space="preserve">                            [Database Update: status='ordered']</w:t>
            </w:r>
            <w:r>
              <w:rPr>
                <w:rFonts w:ascii="Consolas" w:hAnsi="Consolas"/>
                <w:color w:val="E2E8F0"/>
                <w:sz w:val="17"/>
              </w:rPr>
              <w:br/>
              <w:t xml:space="preserve">                                         │</w:t>
            </w:r>
            <w:r>
              <w:rPr>
                <w:rFonts w:ascii="Consolas" w:hAnsi="Consolas"/>
                <w:color w:val="E2E8F0"/>
                <w:sz w:val="17"/>
              </w:rPr>
              <w:br/>
              <w:t xml:space="preserve">                                         v</w:t>
            </w:r>
            <w:r>
              <w:rPr>
                <w:rFonts w:ascii="Consolas" w:hAnsi="Consolas"/>
                <w:color w:val="E2E8F0"/>
                <w:sz w:val="17"/>
              </w:rPr>
              <w:br/>
              <w:t xml:space="preserve">                         [Display Success Toast / Confirmation]</w:t>
            </w:r>
            <w:r>
              <w:rPr>
                <w:rFonts w:ascii="Consolas" w:hAnsi="Consolas"/>
                <w:color w:val="E2E8F0"/>
                <w:sz w:val="17"/>
              </w:rPr>
              <w:br/>
              <w:t xml:space="preserve">                                         │</w:t>
            </w:r>
            <w:r>
              <w:rPr>
                <w:rFonts w:ascii="Consolas" w:hAnsi="Consolas"/>
                <w:color w:val="E2E8F0"/>
                <w:sz w:val="17"/>
              </w:rPr>
              <w:br/>
              <w:t xml:space="preserve">                                         v</w:t>
            </w:r>
            <w:r>
              <w:rPr>
                <w:rFonts w:ascii="Consolas" w:hAnsi="Consolas"/>
                <w:color w:val="E2E8F0"/>
                <w:sz w:val="17"/>
              </w:rPr>
              <w:br/>
              <w:t xml:space="preserve">                        [Item Visible in Admin Order Dashboard]</w:t>
            </w:r>
            <w:r>
              <w:rPr>
                <w:rFonts w:ascii="Consolas" w:hAnsi="Consolas"/>
                <w:color w:val="E2E8F0"/>
                <w:sz w:val="17"/>
              </w:rPr>
              <w:br/>
            </w:r>
          </w:p>
        </w:tc>
      </w:tr>
    </w:tbl>
    <w:p w:rsidR="00563079" w:rsidRDefault="009E1329">
      <w:pPr>
        <w:spacing w:before="40" w:after="80"/>
        <w:jc w:val="center"/>
      </w:pPr>
      <w:r>
        <w:rPr>
          <w:rFonts w:ascii="Times New Roman" w:hAnsi="Times New Roman"/>
          <w:i/>
          <w:color w:val="64748B"/>
          <w:sz w:val="18"/>
        </w:rPr>
        <w:t>Figure 4.3 – Shopping Cart Checkout &amp; Order Placement Workflow</w:t>
      </w:r>
    </w:p>
    <w:p w:rsidR="00563079" w:rsidRDefault="009E1329">
      <w:pPr>
        <w:keepNext/>
        <w:spacing w:before="200" w:after="80"/>
      </w:pPr>
      <w:r>
        <w:rPr>
          <w:rFonts w:ascii="Times New Roman" w:hAnsi="Times New Roman"/>
          <w:b/>
          <w:color w:val="2C5282"/>
          <w:sz w:val="26"/>
        </w:rPr>
        <w:t>4.4 Administrator Inventory &amp; Order Management Flow Chart</w:t>
      </w:r>
    </w:p>
    <w:tbl>
      <w:tblPr>
        <w:tblW w:w="0" w:type="auto"/>
        <w:jc w:val="center"/>
        <w:tblLayout w:type="fixed"/>
        <w:tblLook w:val="04A0" w:firstRow="1" w:lastRow="0" w:firstColumn="1" w:lastColumn="0" w:noHBand="0" w:noVBand="1"/>
      </w:tblPr>
      <w:tblGrid>
        <w:gridCol w:w="9360"/>
      </w:tblGrid>
      <w:tr w:rsidR="00563079">
        <w:trPr>
          <w:jc w:val="center"/>
        </w:trPr>
        <w:tc>
          <w:tcPr>
            <w:tcW w:w="9360" w:type="dxa"/>
            <w:shd w:val="clear" w:color="auto" w:fill="1E293B"/>
            <w:tcMar>
              <w:top w:w="100" w:type="dxa"/>
              <w:left w:w="140" w:type="dxa"/>
              <w:bottom w:w="100" w:type="dxa"/>
              <w:right w:w="140" w:type="dxa"/>
            </w:tcMar>
          </w:tcPr>
          <w:p w:rsidR="00563079" w:rsidRDefault="009E1329">
            <w:pPr>
              <w:spacing w:after="0" w:line="252" w:lineRule="auto"/>
            </w:pPr>
            <w:r>
              <w:rPr>
                <w:rFonts w:ascii="Consolas" w:hAnsi="Consolas"/>
                <w:color w:val="E2E8F0"/>
                <w:sz w:val="17"/>
              </w:rPr>
              <w:br/>
              <w:t>[Start Admin] ──&gt; [Open http://localhost:5173/] ──&gt; [Enter Admin Credentials]</w:t>
            </w:r>
            <w:r>
              <w:rPr>
                <w:rFonts w:ascii="Consolas" w:hAnsi="Consolas"/>
                <w:color w:val="E2E8F0"/>
                <w:sz w:val="17"/>
              </w:rPr>
              <w:br/>
              <w:t xml:space="preserve">                         │</w:t>
            </w:r>
            <w:r>
              <w:rPr>
                <w:rFonts w:ascii="Consolas" w:hAnsi="Consolas"/>
                <w:color w:val="E2E8F0"/>
                <w:sz w:val="17"/>
              </w:rPr>
              <w:br/>
              <w:t xml:space="preserve">                         v</w:t>
            </w:r>
            <w:r>
              <w:rPr>
                <w:rFonts w:ascii="Consolas" w:hAnsi="Consolas"/>
                <w:color w:val="E2E8F0"/>
                <w:sz w:val="17"/>
              </w:rPr>
              <w:br/>
              <w:t xml:space="preserve">            [Admin Dashboard Navigation]</w:t>
            </w:r>
            <w:r>
              <w:rPr>
                <w:rFonts w:ascii="Consolas" w:hAnsi="Consolas"/>
                <w:color w:val="E2E8F0"/>
                <w:sz w:val="17"/>
              </w:rPr>
              <w:br/>
              <w:t xml:space="preserve">             │                     │</w:t>
            </w:r>
            <w:r>
              <w:rPr>
                <w:rFonts w:ascii="Consolas" w:hAnsi="Consolas"/>
                <w:color w:val="E2E8F0"/>
                <w:sz w:val="17"/>
              </w:rPr>
              <w:br/>
              <w:t xml:space="preserve">             ├──&gt; [Product Hub]    ├──&gt; [Orders Hub (/orders)]    ├──&gt; [Users Hub (/users)]</w:t>
            </w:r>
            <w:r>
              <w:rPr>
                <w:rFonts w:ascii="Consolas" w:hAnsi="Consolas"/>
                <w:color w:val="E2E8F0"/>
                <w:sz w:val="17"/>
              </w:rPr>
              <w:br/>
              <w:t xml:space="preserve">             │         │                     │                              │</w:t>
            </w:r>
            <w:r>
              <w:rPr>
                <w:rFonts w:ascii="Consolas" w:hAnsi="Consolas"/>
                <w:color w:val="E2E8F0"/>
                <w:sz w:val="17"/>
              </w:rPr>
              <w:br/>
              <w:t xml:space="preserve">             │   [Fill Form]                 v                              v</w:t>
            </w:r>
            <w:r>
              <w:rPr>
                <w:rFonts w:ascii="Consolas" w:hAnsi="Consolas"/>
                <w:color w:val="E2E8F0"/>
                <w:sz w:val="17"/>
              </w:rPr>
              <w:br/>
              <w:t xml:space="preserve">             │   [Upload Photo]     [GET /orders with $lookup]    [GET /users on Port 5000]</w:t>
            </w:r>
            <w:r>
              <w:rPr>
                <w:rFonts w:ascii="Consolas" w:hAnsi="Consolas"/>
                <w:color w:val="E2E8F0"/>
                <w:sz w:val="17"/>
              </w:rPr>
              <w:br/>
              <w:t xml:space="preserve">             │   [POST /products]            │                              │</w:t>
            </w:r>
            <w:r>
              <w:rPr>
                <w:rFonts w:ascii="Consolas" w:hAnsi="Consolas"/>
                <w:color w:val="E2E8F0"/>
                <w:sz w:val="17"/>
              </w:rPr>
              <w:br/>
              <w:t xml:space="preserve">             │         │                     v                              v</w:t>
            </w:r>
            <w:r>
              <w:rPr>
                <w:rFonts w:ascii="Consolas" w:hAnsi="Consolas"/>
                <w:color w:val="E2E8F0"/>
                <w:sz w:val="17"/>
              </w:rPr>
              <w:br/>
              <w:t xml:space="preserve">             │   [New Item Live]    [Inspect Buyer &amp; Price]       [Review Customer Table]</w:t>
            </w:r>
            <w:r>
              <w:rPr>
                <w:rFonts w:ascii="Consolas" w:hAnsi="Consolas"/>
                <w:color w:val="E2E8F0"/>
                <w:sz w:val="17"/>
              </w:rPr>
              <w:br/>
              <w:t xml:space="preserve">             │         │</w:t>
            </w:r>
            <w:r>
              <w:rPr>
                <w:rFonts w:ascii="Consolas" w:hAnsi="Consolas"/>
                <w:color w:val="E2E8F0"/>
                <w:sz w:val="17"/>
              </w:rPr>
              <w:br/>
              <w:t xml:space="preserve">             │   [Delete Item]</w:t>
            </w:r>
            <w:r>
              <w:rPr>
                <w:rFonts w:ascii="Consolas" w:hAnsi="Consolas"/>
                <w:color w:val="E2E8F0"/>
                <w:sz w:val="17"/>
              </w:rPr>
              <w:br/>
              <w:t xml:space="preserve">             │   [DELETE /Delproducts/:id]</w:t>
            </w:r>
            <w:r>
              <w:rPr>
                <w:rFonts w:ascii="Consolas" w:hAnsi="Consolas"/>
                <w:color w:val="E2E8F0"/>
                <w:sz w:val="17"/>
              </w:rPr>
              <w:br/>
            </w:r>
          </w:p>
        </w:tc>
      </w:tr>
    </w:tbl>
    <w:p w:rsidR="00563079" w:rsidRDefault="009E1329">
      <w:pPr>
        <w:spacing w:before="40" w:after="80"/>
        <w:jc w:val="center"/>
        <w:rPr>
          <w:rFonts w:ascii="Times New Roman" w:hAnsi="Times New Roman"/>
          <w:i/>
          <w:color w:val="64748B"/>
          <w:sz w:val="18"/>
        </w:rPr>
      </w:pPr>
      <w:r>
        <w:rPr>
          <w:rFonts w:ascii="Times New Roman" w:hAnsi="Times New Roman"/>
          <w:i/>
          <w:color w:val="64748B"/>
          <w:sz w:val="18"/>
        </w:rPr>
        <w:t>Figure 4.4 – Administrator Inventory &amp; Order Workflow</w:t>
      </w:r>
    </w:p>
    <w:p w:rsidR="00F533A9" w:rsidRDefault="00F533A9">
      <w:pPr>
        <w:spacing w:before="40" w:after="80"/>
        <w:jc w:val="center"/>
        <w:rPr>
          <w:rFonts w:ascii="Times New Roman" w:hAnsi="Times New Roman"/>
          <w:i/>
          <w:color w:val="64748B"/>
          <w:sz w:val="18"/>
        </w:rPr>
      </w:pPr>
    </w:p>
    <w:p w:rsidR="00F533A9" w:rsidRDefault="00F533A9">
      <w:pPr>
        <w:spacing w:before="40" w:after="80"/>
        <w:jc w:val="center"/>
        <w:rPr>
          <w:rFonts w:ascii="Times New Roman" w:hAnsi="Times New Roman"/>
          <w:i/>
          <w:color w:val="64748B"/>
          <w:sz w:val="18"/>
        </w:rPr>
      </w:pPr>
    </w:p>
    <w:p w:rsidR="00F533A9" w:rsidRDefault="00F533A9">
      <w:pPr>
        <w:spacing w:before="40" w:after="80"/>
        <w:jc w:val="center"/>
        <w:rPr>
          <w:rFonts w:ascii="Times New Roman" w:hAnsi="Times New Roman"/>
          <w:i/>
          <w:color w:val="64748B"/>
          <w:sz w:val="18"/>
        </w:rPr>
      </w:pPr>
    </w:p>
    <w:p w:rsidR="00F533A9" w:rsidRDefault="00F533A9">
      <w:pPr>
        <w:spacing w:before="40" w:after="80"/>
        <w:jc w:val="center"/>
      </w:pPr>
    </w:p>
    <w:p w:rsidR="00563079" w:rsidRDefault="009E1329">
      <w:pPr>
        <w:keepNext/>
        <w:spacing w:before="200" w:after="80"/>
      </w:pPr>
      <w:r>
        <w:rPr>
          <w:rFonts w:ascii="Times New Roman" w:hAnsi="Times New Roman"/>
          <w:b/>
          <w:color w:val="2C5282"/>
          <w:sz w:val="26"/>
        </w:rPr>
        <w:lastRenderedPageBreak/>
        <w:t>4.5 Data Flow Diagrams (DFD Level 0 &amp; Level 1)</w:t>
      </w:r>
    </w:p>
    <w:p w:rsidR="00563079" w:rsidRDefault="009E1329">
      <w:pPr>
        <w:spacing w:after="100"/>
        <w:jc w:val="both"/>
      </w:pPr>
      <w:r>
        <w:rPr>
          <w:rFonts w:ascii="Times New Roman" w:hAnsi="Times New Roman"/>
          <w:color w:val="212529"/>
        </w:rPr>
        <w:t>Data Flow Diagrams depict how information traverses between external entities, application processes, and data stores.</w:t>
      </w:r>
    </w:p>
    <w:tbl>
      <w:tblPr>
        <w:tblW w:w="0" w:type="auto"/>
        <w:jc w:val="center"/>
        <w:tblLayout w:type="fixed"/>
        <w:tblLook w:val="04A0" w:firstRow="1" w:lastRow="0" w:firstColumn="1" w:lastColumn="0" w:noHBand="0" w:noVBand="1"/>
      </w:tblPr>
      <w:tblGrid>
        <w:gridCol w:w="9360"/>
      </w:tblGrid>
      <w:tr w:rsidR="00563079">
        <w:trPr>
          <w:jc w:val="center"/>
        </w:trPr>
        <w:tc>
          <w:tcPr>
            <w:tcW w:w="9360" w:type="dxa"/>
            <w:shd w:val="clear" w:color="auto" w:fill="1E293B"/>
            <w:tcMar>
              <w:top w:w="100" w:type="dxa"/>
              <w:left w:w="140" w:type="dxa"/>
              <w:bottom w:w="100" w:type="dxa"/>
              <w:right w:w="140" w:type="dxa"/>
            </w:tcMar>
          </w:tcPr>
          <w:p w:rsidR="00563079" w:rsidRDefault="009E1329">
            <w:pPr>
              <w:spacing w:after="0" w:line="252" w:lineRule="auto"/>
            </w:pPr>
            <w:r>
              <w:rPr>
                <w:rFonts w:ascii="Consolas" w:hAnsi="Consolas"/>
                <w:color w:val="E2E8F0"/>
                <w:sz w:val="17"/>
              </w:rPr>
              <w:br/>
              <w:t xml:space="preserve">                      +---------------------------------------+</w:t>
            </w:r>
            <w:r>
              <w:rPr>
                <w:rFonts w:ascii="Consolas" w:hAnsi="Consolas"/>
                <w:color w:val="E2E8F0"/>
                <w:sz w:val="17"/>
              </w:rPr>
              <w:br/>
              <w:t xml:space="preserve">                      |               CUSTOMER                |</w:t>
            </w:r>
            <w:r>
              <w:rPr>
                <w:rFonts w:ascii="Consolas" w:hAnsi="Consolas"/>
                <w:color w:val="E2E8F0"/>
                <w:sz w:val="17"/>
              </w:rPr>
              <w:br/>
              <w:t xml:space="preserve">                      +---------------------------------------+</w:t>
            </w:r>
            <w:r>
              <w:rPr>
                <w:rFonts w:ascii="Consolas" w:hAnsi="Consolas"/>
                <w:color w:val="E2E8F0"/>
                <w:sz w:val="17"/>
              </w:rPr>
              <w:br/>
              <w:t xml:space="preserve">                        |  ^                      ^         |</w:t>
            </w:r>
            <w:r>
              <w:rPr>
                <w:rFonts w:ascii="Consolas" w:hAnsi="Consolas"/>
                <w:color w:val="E2E8F0"/>
                <w:sz w:val="17"/>
              </w:rPr>
              <w:br/>
              <w:t xml:space="preserve">       Registration Data|  |Auth Token / Products |Order Req|Order History</w:t>
            </w:r>
            <w:r>
              <w:rPr>
                <w:rFonts w:ascii="Consolas" w:hAnsi="Consolas"/>
                <w:color w:val="E2E8F0"/>
                <w:sz w:val="17"/>
              </w:rPr>
              <w:br/>
              <w:t xml:space="preserve">                        v  |                      |         v</w:t>
            </w:r>
            <w:r>
              <w:rPr>
                <w:rFonts w:ascii="Consolas" w:hAnsi="Consolas"/>
                <w:color w:val="E2E8F0"/>
                <w:sz w:val="17"/>
              </w:rPr>
              <w:br/>
              <w:t xml:space="preserve">                  +-----------------------------------------------+</w:t>
            </w:r>
            <w:r>
              <w:rPr>
                <w:rFonts w:ascii="Consolas" w:hAnsi="Consolas"/>
                <w:color w:val="E2E8F0"/>
                <w:sz w:val="17"/>
              </w:rPr>
              <w:br/>
              <w:t xml:space="preserve">                  |                   PROCESS 0:                  |</w:t>
            </w:r>
            <w:r>
              <w:rPr>
                <w:rFonts w:ascii="Consolas" w:hAnsi="Consolas"/>
                <w:color w:val="E2E8F0"/>
                <w:sz w:val="17"/>
              </w:rPr>
              <w:br/>
              <w:t xml:space="preserve">                  |          GAMEKART E-COMMERCE SYSTEM           |</w:t>
            </w:r>
            <w:r>
              <w:rPr>
                <w:rFonts w:ascii="Consolas" w:hAnsi="Consolas"/>
                <w:color w:val="E2E8F0"/>
                <w:sz w:val="17"/>
              </w:rPr>
              <w:br/>
              <w:t xml:space="preserve">                  +-----------------------------------------------+</w:t>
            </w:r>
            <w:r>
              <w:rPr>
                <w:rFonts w:ascii="Consolas" w:hAnsi="Consolas"/>
                <w:color w:val="E2E8F0"/>
                <w:sz w:val="17"/>
              </w:rPr>
              <w:br/>
              <w:t xml:space="preserve">                        ^  |                      ^         |</w:t>
            </w:r>
            <w:r>
              <w:rPr>
                <w:rFonts w:ascii="Consolas" w:hAnsi="Consolas"/>
                <w:color w:val="E2E8F0"/>
                <w:sz w:val="17"/>
              </w:rPr>
              <w:br/>
              <w:t xml:space="preserve">        Admin Auth /    |  |Inventory Updates /   |Order    |Customer Records</w:t>
            </w:r>
            <w:r>
              <w:rPr>
                <w:rFonts w:ascii="Consolas" w:hAnsi="Consolas"/>
                <w:color w:val="E2E8F0"/>
                <w:sz w:val="17"/>
              </w:rPr>
              <w:br/>
              <w:t xml:space="preserve">        Product Uploads |  |Aggregated Order Data |Lookup   v</w:t>
            </w:r>
            <w:r>
              <w:rPr>
                <w:rFonts w:ascii="Consolas" w:hAnsi="Consolas"/>
                <w:color w:val="E2E8F0"/>
                <w:sz w:val="17"/>
              </w:rPr>
              <w:br/>
              <w:t xml:space="preserve">                        v  |                      |</w:t>
            </w:r>
            <w:r>
              <w:rPr>
                <w:rFonts w:ascii="Consolas" w:hAnsi="Consolas"/>
                <w:color w:val="E2E8F0"/>
                <w:sz w:val="17"/>
              </w:rPr>
              <w:br/>
              <w:t xml:space="preserve">                      +---------------------------------------+</w:t>
            </w:r>
            <w:r>
              <w:rPr>
                <w:rFonts w:ascii="Consolas" w:hAnsi="Consolas"/>
                <w:color w:val="E2E8F0"/>
                <w:sz w:val="17"/>
              </w:rPr>
              <w:br/>
              <w:t xml:space="preserve">                      |             ADMINISTRATOR             |</w:t>
            </w:r>
            <w:r>
              <w:rPr>
                <w:rFonts w:ascii="Consolas" w:hAnsi="Consolas"/>
                <w:color w:val="E2E8F0"/>
                <w:sz w:val="17"/>
              </w:rPr>
              <w:br/>
              <w:t xml:space="preserve">                      +---------------------------------------+</w:t>
            </w:r>
            <w:r>
              <w:rPr>
                <w:rFonts w:ascii="Consolas" w:hAnsi="Consolas"/>
                <w:color w:val="E2E8F0"/>
                <w:sz w:val="17"/>
              </w:rPr>
              <w:br/>
            </w:r>
          </w:p>
        </w:tc>
      </w:tr>
    </w:tbl>
    <w:p w:rsidR="00563079" w:rsidRDefault="009E1329">
      <w:pPr>
        <w:spacing w:before="40" w:after="80"/>
        <w:jc w:val="center"/>
      </w:pPr>
      <w:r>
        <w:rPr>
          <w:rFonts w:ascii="Times New Roman" w:hAnsi="Times New Roman"/>
          <w:i/>
          <w:color w:val="64748B"/>
          <w:sz w:val="18"/>
        </w:rPr>
        <w:t>Figure 4.5 – DFD Level 0 (Context Diagram)</w:t>
      </w:r>
    </w:p>
    <w:p w:rsidR="00563079" w:rsidRDefault="009E1329">
      <w:r>
        <w:br w:type="page"/>
      </w:r>
    </w:p>
    <w:p w:rsidR="00563079" w:rsidRDefault="009E1329">
      <w:pPr>
        <w:keepNext/>
        <w:spacing w:before="280" w:after="120"/>
      </w:pPr>
      <w:r>
        <w:rPr>
          <w:rFonts w:ascii="Times New Roman" w:hAnsi="Times New Roman"/>
          <w:b/>
          <w:color w:val="1B365D"/>
          <w:sz w:val="32"/>
        </w:rPr>
        <w:lastRenderedPageBreak/>
        <w:t>CHAPTER 5: DATABASE DESIGN &amp; API CONTRACTS</w:t>
      </w:r>
    </w:p>
    <w:p w:rsidR="00563079" w:rsidRDefault="009E1329">
      <w:pPr>
        <w:keepNext/>
        <w:spacing w:before="200" w:after="80"/>
      </w:pPr>
      <w:r>
        <w:rPr>
          <w:rFonts w:ascii="Times New Roman" w:hAnsi="Times New Roman"/>
          <w:b/>
          <w:color w:val="2C5282"/>
          <w:sz w:val="26"/>
        </w:rPr>
        <w:t>5.1 Database Overview &amp; Architecture</w:t>
      </w:r>
    </w:p>
    <w:p w:rsidR="00563079" w:rsidRDefault="009E1329">
      <w:pPr>
        <w:spacing w:after="100"/>
        <w:jc w:val="both"/>
      </w:pPr>
      <w:r>
        <w:rPr>
          <w:rFonts w:ascii="Times New Roman" w:hAnsi="Times New Roman"/>
          <w:color w:val="212529"/>
        </w:rPr>
        <w:t>GameKart utilizes MongoDB Community Server 8.x under the database name `dbProject`. The schema is managed through Mongoose ODM, enforcing strict data typing, default values, and relational consistency across four collections.</w:t>
      </w:r>
    </w:p>
    <w:p w:rsidR="00563079" w:rsidRDefault="009E1329">
      <w:pPr>
        <w:keepNext/>
        <w:spacing w:before="200" w:after="80"/>
      </w:pPr>
      <w:r>
        <w:rPr>
          <w:rFonts w:ascii="Times New Roman" w:hAnsi="Times New Roman"/>
          <w:b/>
          <w:color w:val="2C5282"/>
          <w:sz w:val="26"/>
        </w:rPr>
        <w:t>5.2 Entity Relationship (ER) Conceptual Model</w:t>
      </w:r>
    </w:p>
    <w:p w:rsidR="00563079" w:rsidRDefault="009E1329">
      <w:pPr>
        <w:spacing w:after="100"/>
        <w:jc w:val="both"/>
      </w:pPr>
      <w:r>
        <w:rPr>
          <w:rFonts w:ascii="Times New Roman" w:hAnsi="Times New Roman"/>
          <w:color w:val="212529"/>
        </w:rPr>
        <w:t>Although MongoDB is a document-oriented database, GameKart maintains structured relational dependencies through ObjectIds:</w:t>
      </w:r>
    </w:p>
    <w:p w:rsidR="00563079" w:rsidRDefault="009E1329">
      <w:pPr>
        <w:pStyle w:val="ListBullet"/>
        <w:spacing w:after="80"/>
        <w:jc w:val="both"/>
      </w:pPr>
      <w:r>
        <w:rPr>
          <w:rFonts w:ascii="Times New Roman" w:hAnsi="Times New Roman"/>
          <w:b/>
          <w:color w:val="1B365D"/>
        </w:rPr>
        <w:t xml:space="preserve">1. User to Cart/Order: </w:t>
      </w:r>
      <w:r>
        <w:rPr>
          <w:rFonts w:ascii="Times New Roman" w:hAnsi="Times New Roman"/>
          <w:color w:val="212529"/>
        </w:rPr>
        <w:t>One customer (`registers`) can create multiple orders and cart entries (`carts`) [1 : N Relationship].</w:t>
      </w:r>
    </w:p>
    <w:p w:rsidR="00563079" w:rsidRDefault="009E1329">
      <w:pPr>
        <w:pStyle w:val="ListBullet"/>
        <w:spacing w:after="80"/>
        <w:jc w:val="both"/>
      </w:pPr>
      <w:r>
        <w:rPr>
          <w:rFonts w:ascii="Times New Roman" w:hAnsi="Times New Roman"/>
          <w:b/>
          <w:color w:val="1B365D"/>
        </w:rPr>
        <w:t xml:space="preserve">2. Product to Cart: </w:t>
      </w:r>
      <w:r>
        <w:rPr>
          <w:rFonts w:ascii="Times New Roman" w:hAnsi="Times New Roman"/>
          <w:color w:val="212529"/>
        </w:rPr>
        <w:t>One catalog product (`products`) can be referenced across multiple customer carts (`carts`) [1 : N Relationship].</w:t>
      </w:r>
    </w:p>
    <w:p w:rsidR="00563079" w:rsidRDefault="009E1329">
      <w:pPr>
        <w:pStyle w:val="ListBullet"/>
        <w:spacing w:after="80"/>
        <w:jc w:val="both"/>
      </w:pPr>
      <w:r>
        <w:rPr>
          <w:rFonts w:ascii="Times New Roman" w:hAnsi="Times New Roman"/>
          <w:b/>
          <w:color w:val="1B365D"/>
        </w:rPr>
        <w:t xml:space="preserve">3. Admin to Products: </w:t>
      </w:r>
      <w:r>
        <w:rPr>
          <w:rFonts w:ascii="Times New Roman" w:hAnsi="Times New Roman"/>
          <w:color w:val="212529"/>
        </w:rPr>
        <w:t>Administrators manage the central catalog of products and review all user orders [1 : N Management].</w:t>
      </w:r>
    </w:p>
    <w:p w:rsidR="00563079" w:rsidRDefault="009E1329">
      <w:pPr>
        <w:keepNext/>
        <w:spacing w:before="200" w:after="80"/>
      </w:pPr>
      <w:r>
        <w:rPr>
          <w:rFonts w:ascii="Times New Roman" w:hAnsi="Times New Roman"/>
          <w:b/>
          <w:color w:val="2C5282"/>
          <w:sz w:val="26"/>
        </w:rPr>
        <w:t>5.3 Detailed Data Dictionaries</w:t>
      </w:r>
    </w:p>
    <w:p w:rsidR="00563079" w:rsidRDefault="009E1329">
      <w:pPr>
        <w:keepNext/>
        <w:spacing w:before="160" w:after="60"/>
      </w:pPr>
      <w:r>
        <w:rPr>
          <w:rFonts w:ascii="Times New Roman" w:hAnsi="Times New Roman"/>
          <w:b/>
          <w:color w:val="1E293B"/>
          <w:sz w:val="23"/>
        </w:rPr>
        <w:t>5.3.1 Collection: 'products' (Gaming Gear Catalog)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84"/>
        <w:gridCol w:w="1440"/>
        <w:gridCol w:w="1872"/>
        <w:gridCol w:w="1440"/>
        <w:gridCol w:w="3024"/>
      </w:tblGrid>
      <w:tr w:rsidR="00563079">
        <w:trPr>
          <w:cantSplit/>
          <w:tblHeader/>
          <w:jc w:val="center"/>
        </w:trPr>
        <w:tc>
          <w:tcPr>
            <w:tcW w:w="1584"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Field Name</w:t>
            </w:r>
          </w:p>
        </w:tc>
        <w:tc>
          <w:tcPr>
            <w:tcW w:w="1440"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Data Type</w:t>
            </w:r>
          </w:p>
        </w:tc>
        <w:tc>
          <w:tcPr>
            <w:tcW w:w="1872"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Constraints</w:t>
            </w:r>
          </w:p>
        </w:tc>
        <w:tc>
          <w:tcPr>
            <w:tcW w:w="1440"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Default</w:t>
            </w:r>
          </w:p>
        </w:tc>
        <w:tc>
          <w:tcPr>
            <w:tcW w:w="3024"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Description &amp; Purpose</w:t>
            </w:r>
          </w:p>
        </w:tc>
      </w:tr>
      <w:tr w:rsidR="00563079">
        <w:trPr>
          <w:cantSplit/>
          <w:jc w:val="center"/>
        </w:trPr>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Field Name</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Data Type</w:t>
            </w:r>
          </w:p>
        </w:tc>
        <w:tc>
          <w:tcPr>
            <w:tcW w:w="187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Constraints</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Default</w:t>
            </w:r>
          </w:p>
        </w:tc>
        <w:tc>
          <w:tcPr>
            <w:tcW w:w="302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Description &amp; Purpose</w:t>
            </w:r>
          </w:p>
        </w:tc>
      </w:tr>
      <w:tr w:rsidR="00563079">
        <w:trPr>
          <w:cantSplit/>
          <w:jc w:val="center"/>
        </w:trPr>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_id</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ObjectId</w:t>
            </w:r>
          </w:p>
        </w:tc>
        <w:tc>
          <w:tcPr>
            <w:tcW w:w="187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Primary Key, Auto-gen</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Auto</w:t>
            </w:r>
          </w:p>
        </w:tc>
        <w:tc>
          <w:tcPr>
            <w:tcW w:w="302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Unique MongoDB document identifier</w:t>
            </w:r>
          </w:p>
        </w:tc>
      </w:tr>
      <w:tr w:rsidR="00563079">
        <w:trPr>
          <w:cantSplit/>
          <w:jc w:val="center"/>
        </w:trPr>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pname</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String</w:t>
            </w:r>
          </w:p>
        </w:tc>
        <w:tc>
          <w:tcPr>
            <w:tcW w:w="187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Required, Trimmed</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None</w:t>
            </w:r>
          </w:p>
        </w:tc>
        <w:tc>
          <w:tcPr>
            <w:tcW w:w="302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Name of gaming accessory / console</w:t>
            </w:r>
          </w:p>
        </w:tc>
      </w:tr>
      <w:tr w:rsidR="00563079">
        <w:trPr>
          <w:cantSplit/>
          <w:jc w:val="center"/>
        </w:trPr>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pimg</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String</w:t>
            </w:r>
          </w:p>
        </w:tc>
        <w:tc>
          <w:tcPr>
            <w:tcW w:w="187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Required</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None</w:t>
            </w:r>
          </w:p>
        </w:tc>
        <w:tc>
          <w:tcPr>
            <w:tcW w:w="302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Filename of uploaded image in /uploads/</w:t>
            </w:r>
          </w:p>
        </w:tc>
      </w:tr>
      <w:tr w:rsidR="00563079">
        <w:trPr>
          <w:cantSplit/>
          <w:jc w:val="center"/>
        </w:trPr>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description</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String</w:t>
            </w:r>
          </w:p>
        </w:tc>
        <w:tc>
          <w:tcPr>
            <w:tcW w:w="187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Required</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None</w:t>
            </w:r>
          </w:p>
        </w:tc>
        <w:tc>
          <w:tcPr>
            <w:tcW w:w="302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Hardware specifications and features</w:t>
            </w:r>
          </w:p>
        </w:tc>
      </w:tr>
      <w:tr w:rsidR="00563079">
        <w:trPr>
          <w:cantSplit/>
          <w:jc w:val="center"/>
        </w:trPr>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price</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Number / String</w:t>
            </w:r>
          </w:p>
        </w:tc>
        <w:tc>
          <w:tcPr>
            <w:tcW w:w="187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Required, &gt; 0</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None</w:t>
            </w:r>
          </w:p>
        </w:tc>
        <w:tc>
          <w:tcPr>
            <w:tcW w:w="302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Retail price in Indian Rupees (INR)</w:t>
            </w:r>
          </w:p>
        </w:tc>
      </w:tr>
      <w:tr w:rsidR="00563079">
        <w:trPr>
          <w:cantSplit/>
          <w:jc w:val="center"/>
        </w:trPr>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createdAt</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Date</w:t>
            </w:r>
          </w:p>
        </w:tc>
        <w:tc>
          <w:tcPr>
            <w:tcW w:w="187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System Timestamp</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Date.now()</w:t>
            </w:r>
          </w:p>
        </w:tc>
        <w:tc>
          <w:tcPr>
            <w:tcW w:w="302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Timestamp of product publication</w:t>
            </w:r>
          </w:p>
        </w:tc>
      </w:tr>
    </w:tbl>
    <w:p w:rsidR="00563079" w:rsidRDefault="00563079">
      <w:pPr>
        <w:spacing w:after="80"/>
      </w:pPr>
    </w:p>
    <w:p w:rsidR="00563079" w:rsidRDefault="009E1329">
      <w:pPr>
        <w:keepNext/>
        <w:spacing w:before="160" w:after="60"/>
      </w:pPr>
      <w:r>
        <w:rPr>
          <w:rFonts w:ascii="Times New Roman" w:hAnsi="Times New Roman"/>
          <w:b/>
          <w:color w:val="1E293B"/>
          <w:sz w:val="23"/>
        </w:rPr>
        <w:t>5.3.2 Collection: 'registers' (Customer Accounts)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84"/>
        <w:gridCol w:w="1440"/>
        <w:gridCol w:w="1872"/>
        <w:gridCol w:w="1440"/>
        <w:gridCol w:w="3024"/>
      </w:tblGrid>
      <w:tr w:rsidR="00563079">
        <w:trPr>
          <w:cantSplit/>
          <w:tblHeader/>
          <w:jc w:val="center"/>
        </w:trPr>
        <w:tc>
          <w:tcPr>
            <w:tcW w:w="1584"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Field Name</w:t>
            </w:r>
          </w:p>
        </w:tc>
        <w:tc>
          <w:tcPr>
            <w:tcW w:w="1440"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Data Type</w:t>
            </w:r>
          </w:p>
        </w:tc>
        <w:tc>
          <w:tcPr>
            <w:tcW w:w="1872"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Constraints</w:t>
            </w:r>
          </w:p>
        </w:tc>
        <w:tc>
          <w:tcPr>
            <w:tcW w:w="1440"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Default</w:t>
            </w:r>
          </w:p>
        </w:tc>
        <w:tc>
          <w:tcPr>
            <w:tcW w:w="3024"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Description &amp; Purpose</w:t>
            </w:r>
          </w:p>
        </w:tc>
      </w:tr>
      <w:tr w:rsidR="00563079">
        <w:trPr>
          <w:cantSplit/>
          <w:jc w:val="center"/>
        </w:trPr>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Field Name</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Data Type</w:t>
            </w:r>
          </w:p>
        </w:tc>
        <w:tc>
          <w:tcPr>
            <w:tcW w:w="187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Constraints</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Default</w:t>
            </w:r>
          </w:p>
        </w:tc>
        <w:tc>
          <w:tcPr>
            <w:tcW w:w="302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Description &amp; Purpose</w:t>
            </w:r>
          </w:p>
        </w:tc>
      </w:tr>
      <w:tr w:rsidR="00563079">
        <w:trPr>
          <w:cantSplit/>
          <w:jc w:val="center"/>
        </w:trPr>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_id</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ObjectId</w:t>
            </w:r>
          </w:p>
        </w:tc>
        <w:tc>
          <w:tcPr>
            <w:tcW w:w="187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Primary Key, Auto-gen</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Auto</w:t>
            </w:r>
          </w:p>
        </w:tc>
        <w:tc>
          <w:tcPr>
            <w:tcW w:w="302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Unique customer account ID</w:t>
            </w:r>
          </w:p>
        </w:tc>
      </w:tr>
      <w:tr w:rsidR="00563079">
        <w:trPr>
          <w:cantSplit/>
          <w:jc w:val="center"/>
        </w:trPr>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name</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String</w:t>
            </w:r>
          </w:p>
        </w:tc>
        <w:tc>
          <w:tcPr>
            <w:tcW w:w="187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Required, Max: 100</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None</w:t>
            </w:r>
          </w:p>
        </w:tc>
        <w:tc>
          <w:tcPr>
            <w:tcW w:w="302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Full name of customer</w:t>
            </w:r>
          </w:p>
        </w:tc>
      </w:tr>
      <w:tr w:rsidR="00563079">
        <w:trPr>
          <w:cantSplit/>
          <w:jc w:val="center"/>
        </w:trPr>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email</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String</w:t>
            </w:r>
          </w:p>
        </w:tc>
        <w:tc>
          <w:tcPr>
            <w:tcW w:w="187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Required, Unique, Lowercase</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None</w:t>
            </w:r>
          </w:p>
        </w:tc>
        <w:tc>
          <w:tcPr>
            <w:tcW w:w="302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User login email address</w:t>
            </w:r>
          </w:p>
        </w:tc>
      </w:tr>
      <w:tr w:rsidR="00563079">
        <w:trPr>
          <w:cantSplit/>
          <w:jc w:val="center"/>
        </w:trPr>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password</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String</w:t>
            </w:r>
          </w:p>
        </w:tc>
        <w:tc>
          <w:tcPr>
            <w:tcW w:w="187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Required, Min: 3</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None</w:t>
            </w:r>
          </w:p>
        </w:tc>
        <w:tc>
          <w:tcPr>
            <w:tcW w:w="302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Account password (hashed or plain)</w:t>
            </w:r>
          </w:p>
        </w:tc>
      </w:tr>
      <w:tr w:rsidR="00563079">
        <w:trPr>
          <w:cantSplit/>
          <w:jc w:val="center"/>
        </w:trPr>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lastRenderedPageBreak/>
              <w:t>gender</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String</w:t>
            </w:r>
          </w:p>
        </w:tc>
        <w:tc>
          <w:tcPr>
            <w:tcW w:w="187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Enum: Male/Female/Other</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Male</w:t>
            </w:r>
          </w:p>
        </w:tc>
        <w:tc>
          <w:tcPr>
            <w:tcW w:w="302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Gender identification</w:t>
            </w:r>
          </w:p>
        </w:tc>
      </w:tr>
      <w:tr w:rsidR="00563079">
        <w:trPr>
          <w:cantSplit/>
          <w:jc w:val="center"/>
        </w:trPr>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city</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String</w:t>
            </w:r>
          </w:p>
        </w:tc>
        <w:tc>
          <w:tcPr>
            <w:tcW w:w="187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Required</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None</w:t>
            </w:r>
          </w:p>
        </w:tc>
        <w:tc>
          <w:tcPr>
            <w:tcW w:w="302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Delivery and residential city</w:t>
            </w:r>
          </w:p>
        </w:tc>
      </w:tr>
      <w:tr w:rsidR="00563079">
        <w:trPr>
          <w:cantSplit/>
          <w:jc w:val="center"/>
        </w:trPr>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profile</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String</w:t>
            </w:r>
          </w:p>
        </w:tc>
        <w:tc>
          <w:tcPr>
            <w:tcW w:w="187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Optional</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default.png</w:t>
            </w:r>
          </w:p>
        </w:tc>
        <w:tc>
          <w:tcPr>
            <w:tcW w:w="302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Avatar image filename in /uploads/</w:t>
            </w:r>
          </w:p>
        </w:tc>
      </w:tr>
    </w:tbl>
    <w:p w:rsidR="00563079" w:rsidRDefault="00563079">
      <w:pPr>
        <w:spacing w:after="80"/>
      </w:pPr>
    </w:p>
    <w:p w:rsidR="00777ECF" w:rsidRDefault="00777ECF" w:rsidP="009E1329">
      <w:pPr>
        <w:jc w:val="center"/>
      </w:pPr>
    </w:p>
    <w:p w:rsidR="00777ECF" w:rsidRDefault="00777ECF" w:rsidP="009E1329">
      <w:pPr>
        <w:jc w:val="center"/>
      </w:pPr>
    </w:p>
    <w:p w:rsidR="00777ECF" w:rsidRDefault="00777ECF" w:rsidP="009E1329">
      <w:pPr>
        <w:jc w:val="center"/>
      </w:pPr>
    </w:p>
    <w:p w:rsidR="00777ECF" w:rsidRDefault="00777ECF" w:rsidP="009E1329">
      <w:pPr>
        <w:jc w:val="center"/>
      </w:pPr>
    </w:p>
    <w:p w:rsidR="00777ECF" w:rsidRDefault="00777ECF" w:rsidP="009E1329">
      <w:pPr>
        <w:jc w:val="center"/>
      </w:pPr>
    </w:p>
    <w:p w:rsidR="00563079" w:rsidRDefault="009E1329" w:rsidP="009E1329">
      <w:pPr>
        <w:jc w:val="center"/>
      </w:pPr>
      <w:r>
        <w:rPr>
          <w:noProof/>
          <w:lang w:val="en-IN" w:eastAsia="en-IN"/>
        </w:rPr>
        <w:drawing>
          <wp:inline distT="0" distB="0" distL="0" distR="0" wp14:anchorId="35D44AAD" wp14:editId="2C41A684">
            <wp:extent cx="5238750" cy="295275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rcRect/>
                    <a:stretch>
                      <a:fillRect/>
                    </a:stretch>
                  </pic:blipFill>
                  <pic:spPr bwMode="auto">
                    <a:xfrm>
                      <a:off x="0" y="0"/>
                      <a:ext cx="5238750" cy="2952750"/>
                    </a:xfrm>
                    <a:prstGeom prst="rect">
                      <a:avLst/>
                    </a:prstGeom>
                  </pic:spPr>
                </pic:pic>
              </a:graphicData>
            </a:graphic>
          </wp:inline>
        </w:drawing>
      </w:r>
      <w:r>
        <w:br w:type="page"/>
      </w:r>
    </w:p>
    <w:p w:rsidR="00563079" w:rsidRDefault="009E1329">
      <w:pPr>
        <w:keepNext/>
        <w:spacing w:before="160" w:after="60"/>
      </w:pPr>
      <w:r>
        <w:rPr>
          <w:rFonts w:ascii="Times New Roman" w:hAnsi="Times New Roman"/>
          <w:b/>
          <w:color w:val="1E293B"/>
          <w:sz w:val="23"/>
        </w:rPr>
        <w:lastRenderedPageBreak/>
        <w:t>5.3.3 Collection: 'admins' (Store Management Credentials)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84"/>
        <w:gridCol w:w="1440"/>
        <w:gridCol w:w="1872"/>
        <w:gridCol w:w="1440"/>
        <w:gridCol w:w="3024"/>
      </w:tblGrid>
      <w:tr w:rsidR="00563079">
        <w:trPr>
          <w:cantSplit/>
          <w:tblHeader/>
          <w:jc w:val="center"/>
        </w:trPr>
        <w:tc>
          <w:tcPr>
            <w:tcW w:w="1584"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Field Name</w:t>
            </w:r>
          </w:p>
        </w:tc>
        <w:tc>
          <w:tcPr>
            <w:tcW w:w="1440"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Data Type</w:t>
            </w:r>
          </w:p>
        </w:tc>
        <w:tc>
          <w:tcPr>
            <w:tcW w:w="1872"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Constraints</w:t>
            </w:r>
          </w:p>
        </w:tc>
        <w:tc>
          <w:tcPr>
            <w:tcW w:w="1440"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Default</w:t>
            </w:r>
          </w:p>
        </w:tc>
        <w:tc>
          <w:tcPr>
            <w:tcW w:w="3024"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Description &amp; Purpose</w:t>
            </w:r>
          </w:p>
        </w:tc>
      </w:tr>
      <w:tr w:rsidR="00563079">
        <w:trPr>
          <w:cantSplit/>
          <w:jc w:val="center"/>
        </w:trPr>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Field Name</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Data Type</w:t>
            </w:r>
          </w:p>
        </w:tc>
        <w:tc>
          <w:tcPr>
            <w:tcW w:w="187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Constraints</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Default</w:t>
            </w:r>
          </w:p>
        </w:tc>
        <w:tc>
          <w:tcPr>
            <w:tcW w:w="302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Description &amp; Purpose</w:t>
            </w:r>
          </w:p>
        </w:tc>
      </w:tr>
      <w:tr w:rsidR="00563079">
        <w:trPr>
          <w:cantSplit/>
          <w:jc w:val="center"/>
        </w:trPr>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_id</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ObjectId</w:t>
            </w:r>
          </w:p>
        </w:tc>
        <w:tc>
          <w:tcPr>
            <w:tcW w:w="187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Primary Key, Auto-gen</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Auto</w:t>
            </w:r>
          </w:p>
        </w:tc>
        <w:tc>
          <w:tcPr>
            <w:tcW w:w="302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Unique admin identifier</w:t>
            </w:r>
          </w:p>
        </w:tc>
      </w:tr>
      <w:tr w:rsidR="00563079">
        <w:trPr>
          <w:cantSplit/>
          <w:jc w:val="center"/>
        </w:trPr>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name</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String</w:t>
            </w:r>
          </w:p>
        </w:tc>
        <w:tc>
          <w:tcPr>
            <w:tcW w:w="187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Required</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Admin</w:t>
            </w:r>
          </w:p>
        </w:tc>
        <w:tc>
          <w:tcPr>
            <w:tcW w:w="302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Administrative username</w:t>
            </w:r>
          </w:p>
        </w:tc>
      </w:tr>
      <w:tr w:rsidR="00563079">
        <w:trPr>
          <w:cantSplit/>
          <w:jc w:val="center"/>
        </w:trPr>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email</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String</w:t>
            </w:r>
          </w:p>
        </w:tc>
        <w:tc>
          <w:tcPr>
            <w:tcW w:w="187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Required, Unique</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admin@gamekart.com</w:t>
            </w:r>
          </w:p>
        </w:tc>
        <w:tc>
          <w:tcPr>
            <w:tcW w:w="302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Admin authentication email</w:t>
            </w:r>
          </w:p>
        </w:tc>
      </w:tr>
      <w:tr w:rsidR="00563079">
        <w:trPr>
          <w:cantSplit/>
          <w:jc w:val="center"/>
        </w:trPr>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password</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String</w:t>
            </w:r>
          </w:p>
        </w:tc>
        <w:tc>
          <w:tcPr>
            <w:tcW w:w="187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Required</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admin</w:t>
            </w:r>
          </w:p>
        </w:tc>
        <w:tc>
          <w:tcPr>
            <w:tcW w:w="302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Admin security credential</w:t>
            </w:r>
          </w:p>
        </w:tc>
      </w:tr>
    </w:tbl>
    <w:p w:rsidR="00563079" w:rsidRDefault="00563079">
      <w:pPr>
        <w:spacing w:after="80"/>
      </w:pPr>
    </w:p>
    <w:p w:rsidR="00563079" w:rsidRDefault="009E1329">
      <w:pPr>
        <w:keepNext/>
        <w:spacing w:before="160" w:after="60"/>
      </w:pPr>
      <w:r>
        <w:rPr>
          <w:rFonts w:ascii="Times New Roman" w:hAnsi="Times New Roman"/>
          <w:b/>
          <w:color w:val="1E293B"/>
          <w:sz w:val="23"/>
        </w:rPr>
        <w:t>5.3.4 Collection: 'carts' (Shopping Cart &amp; Order History)</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84"/>
        <w:gridCol w:w="1440"/>
        <w:gridCol w:w="1872"/>
        <w:gridCol w:w="1440"/>
        <w:gridCol w:w="3024"/>
      </w:tblGrid>
      <w:tr w:rsidR="00563079">
        <w:trPr>
          <w:cantSplit/>
          <w:tblHeader/>
          <w:jc w:val="center"/>
        </w:trPr>
        <w:tc>
          <w:tcPr>
            <w:tcW w:w="1584"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Field Name</w:t>
            </w:r>
          </w:p>
        </w:tc>
        <w:tc>
          <w:tcPr>
            <w:tcW w:w="1440"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Data Type</w:t>
            </w:r>
          </w:p>
        </w:tc>
        <w:tc>
          <w:tcPr>
            <w:tcW w:w="1872"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Constraints</w:t>
            </w:r>
          </w:p>
        </w:tc>
        <w:tc>
          <w:tcPr>
            <w:tcW w:w="1440"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Default</w:t>
            </w:r>
          </w:p>
        </w:tc>
        <w:tc>
          <w:tcPr>
            <w:tcW w:w="3024"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7"/>
              </w:rPr>
              <w:t>Description &amp; Purpose</w:t>
            </w:r>
          </w:p>
        </w:tc>
      </w:tr>
      <w:tr w:rsidR="00563079">
        <w:trPr>
          <w:cantSplit/>
          <w:jc w:val="center"/>
        </w:trPr>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Field Name</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Data Type</w:t>
            </w:r>
          </w:p>
        </w:tc>
        <w:tc>
          <w:tcPr>
            <w:tcW w:w="187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Constraints</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Default</w:t>
            </w:r>
          </w:p>
        </w:tc>
        <w:tc>
          <w:tcPr>
            <w:tcW w:w="302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Description &amp; Purpose</w:t>
            </w:r>
          </w:p>
        </w:tc>
      </w:tr>
      <w:tr w:rsidR="00563079">
        <w:trPr>
          <w:cantSplit/>
          <w:jc w:val="center"/>
        </w:trPr>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_id</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ObjectId</w:t>
            </w:r>
          </w:p>
        </w:tc>
        <w:tc>
          <w:tcPr>
            <w:tcW w:w="187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Primary Key, Auto-gen</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Auto</w:t>
            </w:r>
          </w:p>
        </w:tc>
        <w:tc>
          <w:tcPr>
            <w:tcW w:w="302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Unique cart record ID</w:t>
            </w:r>
          </w:p>
        </w:tc>
      </w:tr>
      <w:tr w:rsidR="00563079">
        <w:trPr>
          <w:cantSplit/>
          <w:jc w:val="center"/>
        </w:trPr>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user_id</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ObjectId / String</w:t>
            </w:r>
          </w:p>
        </w:tc>
        <w:tc>
          <w:tcPr>
            <w:tcW w:w="187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Required, FK -&gt; registers</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None</w:t>
            </w:r>
          </w:p>
        </w:tc>
        <w:tc>
          <w:tcPr>
            <w:tcW w:w="302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ID of the customer who added item</w:t>
            </w:r>
          </w:p>
        </w:tc>
      </w:tr>
      <w:tr w:rsidR="00563079">
        <w:trPr>
          <w:cantSplit/>
          <w:jc w:val="center"/>
        </w:trPr>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product_id</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ObjectId / String</w:t>
            </w:r>
          </w:p>
        </w:tc>
        <w:tc>
          <w:tcPr>
            <w:tcW w:w="187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Required, FK -&gt; products</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None</w:t>
            </w:r>
          </w:p>
        </w:tc>
        <w:tc>
          <w:tcPr>
            <w:tcW w:w="302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ID of the referenced product</w:t>
            </w:r>
          </w:p>
        </w:tc>
      </w:tr>
      <w:tr w:rsidR="00563079">
        <w:trPr>
          <w:cantSplit/>
          <w:jc w:val="center"/>
        </w:trPr>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pname</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String</w:t>
            </w:r>
          </w:p>
        </w:tc>
        <w:tc>
          <w:tcPr>
            <w:tcW w:w="187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Required</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None</w:t>
            </w:r>
          </w:p>
        </w:tc>
        <w:tc>
          <w:tcPr>
            <w:tcW w:w="302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Cached product title for fast lookups</w:t>
            </w:r>
          </w:p>
        </w:tc>
      </w:tr>
      <w:tr w:rsidR="00563079">
        <w:trPr>
          <w:cantSplit/>
          <w:jc w:val="center"/>
        </w:trPr>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price</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Number / String</w:t>
            </w:r>
          </w:p>
        </w:tc>
        <w:tc>
          <w:tcPr>
            <w:tcW w:w="187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Required</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None</w:t>
            </w:r>
          </w:p>
        </w:tc>
        <w:tc>
          <w:tcPr>
            <w:tcW w:w="302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Unit price at time of cart addition</w:t>
            </w:r>
          </w:p>
        </w:tc>
      </w:tr>
      <w:tr w:rsidR="00563079">
        <w:trPr>
          <w:cantSplit/>
          <w:jc w:val="center"/>
        </w:trPr>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pimg</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String</w:t>
            </w:r>
          </w:p>
        </w:tc>
        <w:tc>
          <w:tcPr>
            <w:tcW w:w="187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Required</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None</w:t>
            </w:r>
          </w:p>
        </w:tc>
        <w:tc>
          <w:tcPr>
            <w:tcW w:w="302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Cached product image filename</w:t>
            </w:r>
          </w:p>
        </w:tc>
      </w:tr>
      <w:tr w:rsidR="00563079">
        <w:trPr>
          <w:cantSplit/>
          <w:jc w:val="center"/>
        </w:trPr>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status</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String</w:t>
            </w:r>
          </w:p>
        </w:tc>
        <w:tc>
          <w:tcPr>
            <w:tcW w:w="1872"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Enum: 'cart' | 'ordered'</w:t>
            </w:r>
          </w:p>
        </w:tc>
        <w:tc>
          <w:tcPr>
            <w:tcW w:w="144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'cart'</w:t>
            </w:r>
          </w:p>
        </w:tc>
        <w:tc>
          <w:tcPr>
            <w:tcW w:w="302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7"/>
              </w:rPr>
              <w:t>Current transaction lifecycle status</w:t>
            </w:r>
          </w:p>
        </w:tc>
      </w:tr>
      <w:tr w:rsidR="00563079">
        <w:trPr>
          <w:cantSplit/>
          <w:jc w:val="center"/>
        </w:trPr>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order_date</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Date</w:t>
            </w:r>
          </w:p>
        </w:tc>
        <w:tc>
          <w:tcPr>
            <w:tcW w:w="1872"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System Timestamp</w:t>
            </w:r>
          </w:p>
        </w:tc>
        <w:tc>
          <w:tcPr>
            <w:tcW w:w="144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Date.now()</w:t>
            </w:r>
          </w:p>
        </w:tc>
        <w:tc>
          <w:tcPr>
            <w:tcW w:w="302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7"/>
              </w:rPr>
              <w:t>Date of order placement</w:t>
            </w:r>
          </w:p>
        </w:tc>
      </w:tr>
    </w:tbl>
    <w:p w:rsidR="00563079" w:rsidRDefault="00563079">
      <w:pPr>
        <w:spacing w:after="80"/>
      </w:pPr>
    </w:p>
    <w:p w:rsidR="00F533A9" w:rsidRDefault="00F533A9">
      <w:pPr>
        <w:spacing w:after="80"/>
      </w:pPr>
    </w:p>
    <w:p w:rsidR="00F533A9" w:rsidRDefault="00F533A9">
      <w:pPr>
        <w:spacing w:after="80"/>
      </w:pPr>
    </w:p>
    <w:p w:rsidR="00F533A9" w:rsidRDefault="00F533A9">
      <w:pPr>
        <w:spacing w:after="80"/>
      </w:pPr>
    </w:p>
    <w:p w:rsidR="00F533A9" w:rsidRDefault="00F533A9">
      <w:pPr>
        <w:spacing w:after="80"/>
      </w:pPr>
    </w:p>
    <w:p w:rsidR="00F533A9" w:rsidRDefault="00F533A9">
      <w:pPr>
        <w:spacing w:after="80"/>
      </w:pPr>
    </w:p>
    <w:p w:rsidR="00F533A9" w:rsidRDefault="00F533A9">
      <w:pPr>
        <w:spacing w:after="80"/>
      </w:pPr>
    </w:p>
    <w:p w:rsidR="00F533A9" w:rsidRDefault="00F533A9">
      <w:pPr>
        <w:spacing w:after="80"/>
      </w:pPr>
    </w:p>
    <w:p w:rsidR="00F533A9" w:rsidRDefault="00F533A9">
      <w:pPr>
        <w:spacing w:after="80"/>
      </w:pPr>
    </w:p>
    <w:p w:rsidR="00F533A9" w:rsidRDefault="00F533A9">
      <w:pPr>
        <w:spacing w:after="80"/>
      </w:pPr>
    </w:p>
    <w:p w:rsidR="00F533A9" w:rsidRDefault="00F533A9">
      <w:pPr>
        <w:spacing w:after="80"/>
      </w:pPr>
    </w:p>
    <w:p w:rsidR="00563079" w:rsidRDefault="009E1329">
      <w:pPr>
        <w:keepNext/>
        <w:spacing w:before="200" w:after="80"/>
      </w:pPr>
      <w:r>
        <w:rPr>
          <w:rFonts w:ascii="Times New Roman" w:hAnsi="Times New Roman"/>
          <w:b/>
          <w:color w:val="2C5282"/>
          <w:sz w:val="26"/>
        </w:rPr>
        <w:lastRenderedPageBreak/>
        <w:t>5.4 RESTful Web API Specifications &amp; Endpoints Data Contract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864"/>
        <w:gridCol w:w="1008"/>
        <w:gridCol w:w="2160"/>
        <w:gridCol w:w="2160"/>
        <w:gridCol w:w="1584"/>
        <w:gridCol w:w="1584"/>
      </w:tblGrid>
      <w:tr w:rsidR="00563079">
        <w:trPr>
          <w:cantSplit/>
          <w:tblHeader/>
          <w:jc w:val="center"/>
        </w:trPr>
        <w:tc>
          <w:tcPr>
            <w:tcW w:w="864"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6"/>
              </w:rPr>
              <w:t>Port</w:t>
            </w:r>
          </w:p>
        </w:tc>
        <w:tc>
          <w:tcPr>
            <w:tcW w:w="1008"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6"/>
              </w:rPr>
              <w:t>Method</w:t>
            </w:r>
          </w:p>
        </w:tc>
        <w:tc>
          <w:tcPr>
            <w:tcW w:w="2160"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6"/>
              </w:rPr>
              <w:t>Endpoint URI</w:t>
            </w:r>
          </w:p>
        </w:tc>
        <w:tc>
          <w:tcPr>
            <w:tcW w:w="2160"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6"/>
              </w:rPr>
              <w:t>Request Payload</w:t>
            </w:r>
          </w:p>
        </w:tc>
        <w:tc>
          <w:tcPr>
            <w:tcW w:w="1584"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6"/>
              </w:rPr>
              <w:t>Response Status</w:t>
            </w:r>
          </w:p>
        </w:tc>
        <w:tc>
          <w:tcPr>
            <w:tcW w:w="1584"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6"/>
              </w:rPr>
              <w:t>Purpose</w:t>
            </w:r>
          </w:p>
        </w:tc>
      </w:tr>
      <w:tr w:rsidR="00563079">
        <w:trPr>
          <w:cantSplit/>
          <w:jc w:val="center"/>
        </w:trPr>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Port</w:t>
            </w:r>
          </w:p>
        </w:tc>
        <w:tc>
          <w:tcPr>
            <w:tcW w:w="100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Method</w:t>
            </w:r>
          </w:p>
        </w:tc>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Endpoint URI</w:t>
            </w:r>
          </w:p>
        </w:tc>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Request Payload</w:t>
            </w:r>
          </w:p>
        </w:tc>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Response Status</w:t>
            </w:r>
          </w:p>
        </w:tc>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Purpose</w:t>
            </w:r>
          </w:p>
        </w:tc>
      </w:tr>
      <w:tr w:rsidR="00563079">
        <w:trPr>
          <w:cantSplit/>
          <w:jc w:val="center"/>
        </w:trPr>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4000</w:t>
            </w:r>
          </w:p>
        </w:tc>
        <w:tc>
          <w:tcPr>
            <w:tcW w:w="100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GET</w:t>
            </w:r>
          </w:p>
        </w:tc>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/getProducts</w:t>
            </w:r>
          </w:p>
        </w:tc>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None</w:t>
            </w:r>
          </w:p>
        </w:tc>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200 OK (JSON Array)</w:t>
            </w:r>
          </w:p>
        </w:tc>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Fetch active product catalog</w:t>
            </w:r>
          </w:p>
        </w:tc>
      </w:tr>
      <w:tr w:rsidR="00563079">
        <w:trPr>
          <w:cantSplit/>
          <w:jc w:val="center"/>
        </w:trPr>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4000</w:t>
            </w:r>
          </w:p>
        </w:tc>
        <w:tc>
          <w:tcPr>
            <w:tcW w:w="100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POST</w:t>
            </w:r>
          </w:p>
        </w:tc>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/signup</w:t>
            </w:r>
          </w:p>
        </w:tc>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Multipart (name, email, pass, file)</w:t>
            </w:r>
          </w:p>
        </w:tc>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201 Created</w:t>
            </w:r>
          </w:p>
        </w:tc>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Register new customer</w:t>
            </w:r>
          </w:p>
        </w:tc>
      </w:tr>
      <w:tr w:rsidR="00563079">
        <w:trPr>
          <w:cantSplit/>
          <w:jc w:val="center"/>
        </w:trPr>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4000</w:t>
            </w:r>
          </w:p>
        </w:tc>
        <w:tc>
          <w:tcPr>
            <w:tcW w:w="100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POST</w:t>
            </w:r>
          </w:p>
        </w:tc>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/login</w:t>
            </w:r>
          </w:p>
        </w:tc>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JSON {email, password}</w:t>
            </w:r>
          </w:p>
        </w:tc>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200 OK / 401 Unauthorized</w:t>
            </w:r>
          </w:p>
        </w:tc>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Authenticate customer</w:t>
            </w:r>
          </w:p>
        </w:tc>
      </w:tr>
      <w:tr w:rsidR="00563079">
        <w:trPr>
          <w:cantSplit/>
          <w:jc w:val="center"/>
        </w:trPr>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4000</w:t>
            </w:r>
          </w:p>
        </w:tc>
        <w:tc>
          <w:tcPr>
            <w:tcW w:w="100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POST</w:t>
            </w:r>
          </w:p>
        </w:tc>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/addToCart</w:t>
            </w:r>
          </w:p>
        </w:tc>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JSON {userId, prodId, pname, price}</w:t>
            </w:r>
          </w:p>
        </w:tc>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200 OK</w:t>
            </w:r>
          </w:p>
        </w:tc>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Insert item into cart</w:t>
            </w:r>
          </w:p>
        </w:tc>
      </w:tr>
      <w:tr w:rsidR="00563079">
        <w:trPr>
          <w:cantSplit/>
          <w:jc w:val="center"/>
        </w:trPr>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4000</w:t>
            </w:r>
          </w:p>
        </w:tc>
        <w:tc>
          <w:tcPr>
            <w:tcW w:w="100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GET</w:t>
            </w:r>
          </w:p>
        </w:tc>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/getCart</w:t>
            </w:r>
          </w:p>
        </w:tc>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Query param / header</w:t>
            </w:r>
          </w:p>
        </w:tc>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200 OK (Cart Array)</w:t>
            </w:r>
          </w:p>
        </w:tc>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Fetch customer cart items</w:t>
            </w:r>
          </w:p>
        </w:tc>
      </w:tr>
      <w:tr w:rsidR="00563079">
        <w:trPr>
          <w:cantSplit/>
          <w:jc w:val="center"/>
        </w:trPr>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4000</w:t>
            </w:r>
          </w:p>
        </w:tc>
        <w:tc>
          <w:tcPr>
            <w:tcW w:w="100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GET</w:t>
            </w:r>
          </w:p>
        </w:tc>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/getProduct/:id</w:t>
            </w:r>
          </w:p>
        </w:tc>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URL Param :id</w:t>
            </w:r>
          </w:p>
        </w:tc>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200 OK (Single Product)</w:t>
            </w:r>
          </w:p>
        </w:tc>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Fetch details of one item</w:t>
            </w:r>
          </w:p>
        </w:tc>
      </w:tr>
      <w:tr w:rsidR="00563079">
        <w:trPr>
          <w:cantSplit/>
          <w:jc w:val="center"/>
        </w:trPr>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5000</w:t>
            </w:r>
          </w:p>
        </w:tc>
        <w:tc>
          <w:tcPr>
            <w:tcW w:w="100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POST</w:t>
            </w:r>
          </w:p>
        </w:tc>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/products</w:t>
            </w:r>
          </w:p>
        </w:tc>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Multipart (pname, price, desc, pimg)</w:t>
            </w:r>
          </w:p>
        </w:tc>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201 Created</w:t>
            </w:r>
          </w:p>
        </w:tc>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Admin upload new product</w:t>
            </w:r>
          </w:p>
        </w:tc>
      </w:tr>
      <w:tr w:rsidR="00563079">
        <w:trPr>
          <w:cantSplit/>
          <w:jc w:val="center"/>
        </w:trPr>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5000</w:t>
            </w:r>
          </w:p>
        </w:tc>
        <w:tc>
          <w:tcPr>
            <w:tcW w:w="100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PUT</w:t>
            </w:r>
          </w:p>
        </w:tc>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/updateProducts/:id</w:t>
            </w:r>
          </w:p>
        </w:tc>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JSON {pname, price, desc}</w:t>
            </w:r>
          </w:p>
        </w:tc>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200 OK</w:t>
            </w:r>
          </w:p>
        </w:tc>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Admin update product info</w:t>
            </w:r>
          </w:p>
        </w:tc>
      </w:tr>
      <w:tr w:rsidR="00563079">
        <w:trPr>
          <w:cantSplit/>
          <w:jc w:val="center"/>
        </w:trPr>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5000</w:t>
            </w:r>
          </w:p>
        </w:tc>
        <w:tc>
          <w:tcPr>
            <w:tcW w:w="100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DELETE</w:t>
            </w:r>
          </w:p>
        </w:tc>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/Delproducts/:id</w:t>
            </w:r>
          </w:p>
        </w:tc>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URL Param :id</w:t>
            </w:r>
          </w:p>
        </w:tc>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200 OK</w:t>
            </w:r>
          </w:p>
        </w:tc>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Admin remove product</w:t>
            </w:r>
          </w:p>
        </w:tc>
      </w:tr>
      <w:tr w:rsidR="00563079">
        <w:trPr>
          <w:cantSplit/>
          <w:jc w:val="center"/>
        </w:trPr>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5000</w:t>
            </w:r>
          </w:p>
        </w:tc>
        <w:tc>
          <w:tcPr>
            <w:tcW w:w="100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GET</w:t>
            </w:r>
          </w:p>
        </w:tc>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/orders</w:t>
            </w:r>
          </w:p>
        </w:tc>
        <w:tc>
          <w:tcPr>
            <w:tcW w:w="2160"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None</w:t>
            </w:r>
          </w:p>
        </w:tc>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200 OK (Aggregated List)</w:t>
            </w:r>
          </w:p>
        </w:tc>
        <w:tc>
          <w:tcPr>
            <w:tcW w:w="158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Admin fetch joined orders</w:t>
            </w:r>
          </w:p>
        </w:tc>
      </w:tr>
      <w:tr w:rsidR="00563079">
        <w:trPr>
          <w:cantSplit/>
          <w:jc w:val="center"/>
        </w:trPr>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5000</w:t>
            </w:r>
          </w:p>
        </w:tc>
        <w:tc>
          <w:tcPr>
            <w:tcW w:w="100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GET</w:t>
            </w:r>
          </w:p>
        </w:tc>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/users</w:t>
            </w:r>
          </w:p>
        </w:tc>
        <w:tc>
          <w:tcPr>
            <w:tcW w:w="2160"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None</w:t>
            </w:r>
          </w:p>
        </w:tc>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200 OK (User Array)</w:t>
            </w:r>
          </w:p>
        </w:tc>
        <w:tc>
          <w:tcPr>
            <w:tcW w:w="158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Admin fetch user directory</w:t>
            </w:r>
          </w:p>
        </w:tc>
      </w:tr>
    </w:tbl>
    <w:p w:rsidR="00563079" w:rsidRDefault="00563079">
      <w:pPr>
        <w:spacing w:after="80"/>
      </w:pPr>
    </w:p>
    <w:p w:rsidR="00563079" w:rsidRDefault="009E1329">
      <w:r>
        <w:br w:type="page"/>
      </w:r>
    </w:p>
    <w:p w:rsidR="00563079" w:rsidRDefault="009E1329">
      <w:pPr>
        <w:keepNext/>
        <w:spacing w:before="280" w:after="120"/>
      </w:pPr>
      <w:r>
        <w:rPr>
          <w:rFonts w:ascii="Times New Roman" w:hAnsi="Times New Roman"/>
          <w:b/>
          <w:color w:val="1B365D"/>
          <w:sz w:val="32"/>
        </w:rPr>
        <w:lastRenderedPageBreak/>
        <w:t>CHAPTER 6: SYSTEM IMPLEMENTATION &amp; QUALITY ASSURANCE</w:t>
      </w:r>
    </w:p>
    <w:p w:rsidR="00563079" w:rsidRDefault="009E1329">
      <w:pPr>
        <w:keepNext/>
        <w:spacing w:before="200" w:after="80"/>
      </w:pPr>
      <w:r>
        <w:rPr>
          <w:rFonts w:ascii="Times New Roman" w:hAnsi="Times New Roman"/>
          <w:b/>
          <w:color w:val="2C5282"/>
          <w:sz w:val="26"/>
        </w:rPr>
        <w:t>6.1 Core Functional Modules Breakdown</w:t>
      </w:r>
    </w:p>
    <w:p w:rsidR="00563079" w:rsidRDefault="009E1329">
      <w:pPr>
        <w:pStyle w:val="ListBullet"/>
        <w:spacing w:after="80"/>
        <w:jc w:val="both"/>
      </w:pPr>
      <w:r>
        <w:rPr>
          <w:rFonts w:ascii="Times New Roman" w:hAnsi="Times New Roman"/>
          <w:b/>
          <w:color w:val="1B365D"/>
        </w:rPr>
        <w:t xml:space="preserve">Module 1 – Customer Authentication (Client): </w:t>
      </w:r>
      <w:r>
        <w:rPr>
          <w:rFonts w:ascii="Times New Roman" w:hAnsi="Times New Roman"/>
          <w:color w:val="212529"/>
        </w:rPr>
        <w:t>Built using React Controlled Form components with multipart file input for profile picture uploads. Authenticates against MongoDB with session persistence.</w:t>
      </w:r>
    </w:p>
    <w:p w:rsidR="00563079" w:rsidRDefault="009E1329">
      <w:pPr>
        <w:pStyle w:val="ListBullet"/>
        <w:spacing w:after="80"/>
        <w:jc w:val="both"/>
      </w:pPr>
      <w:r>
        <w:rPr>
          <w:rFonts w:ascii="Times New Roman" w:hAnsi="Times New Roman"/>
          <w:b/>
          <w:color w:val="1B365D"/>
        </w:rPr>
        <w:t xml:space="preserve">Module 2 – Interactive Product Catalog (Client): </w:t>
      </w:r>
      <w:r>
        <w:rPr>
          <w:rFonts w:ascii="Times New Roman" w:hAnsi="Times New Roman"/>
          <w:color w:val="212529"/>
        </w:rPr>
        <w:t>Fetches JSON catalog from `http://localhost:4000/getProducts` and binds state to dynamic search filters with sub-second reactivity.</w:t>
      </w:r>
    </w:p>
    <w:p w:rsidR="00563079" w:rsidRDefault="009E1329">
      <w:pPr>
        <w:pStyle w:val="ListBullet"/>
        <w:spacing w:after="80"/>
        <w:jc w:val="both"/>
      </w:pPr>
      <w:r>
        <w:rPr>
          <w:rFonts w:ascii="Times New Roman" w:hAnsi="Times New Roman"/>
          <w:b/>
          <w:color w:val="1B365D"/>
        </w:rPr>
        <w:t xml:space="preserve">Module 3 – Shopping Cart &amp; Checkout Engine (Client): </w:t>
      </w:r>
      <w:r>
        <w:rPr>
          <w:rFonts w:ascii="Times New Roman" w:hAnsi="Times New Roman"/>
          <w:color w:val="212529"/>
        </w:rPr>
        <w:t>Manages cart array, calculating total price dynamically and updating transaction status from 'cart' to 'ordered' upon checkout.</w:t>
      </w:r>
    </w:p>
    <w:p w:rsidR="00563079" w:rsidRDefault="009E1329">
      <w:pPr>
        <w:pStyle w:val="ListBullet"/>
        <w:spacing w:after="80"/>
        <w:jc w:val="both"/>
      </w:pPr>
      <w:r>
        <w:rPr>
          <w:rFonts w:ascii="Times New Roman" w:hAnsi="Times New Roman"/>
          <w:b/>
          <w:color w:val="1B365D"/>
        </w:rPr>
        <w:t xml:space="preserve">Module 4 – Admin Inventory &amp; Upload Service (Admin): </w:t>
      </w:r>
      <w:r>
        <w:rPr>
          <w:rFonts w:ascii="Times New Roman" w:hAnsi="Times New Roman"/>
          <w:color w:val="212529"/>
        </w:rPr>
        <w:t>Express route utilizing Multer `diskStorage` engine to validate, sanitize, and save product pictures to `/uploads/` while inserting BSON documents into MongoDB.</w:t>
      </w:r>
    </w:p>
    <w:p w:rsidR="00563079" w:rsidRPr="00F533A9" w:rsidRDefault="009E1329">
      <w:pPr>
        <w:pStyle w:val="ListBullet"/>
        <w:spacing w:after="80"/>
        <w:jc w:val="both"/>
      </w:pPr>
      <w:r>
        <w:rPr>
          <w:rFonts w:ascii="Times New Roman" w:hAnsi="Times New Roman"/>
          <w:b/>
          <w:color w:val="1B365D"/>
        </w:rPr>
        <w:t xml:space="preserve">Module 5 – Admin Order Auditing Service (Admin): </w:t>
      </w:r>
      <w:r>
        <w:rPr>
          <w:rFonts w:ascii="Times New Roman" w:hAnsi="Times New Roman"/>
          <w:color w:val="212529"/>
        </w:rPr>
        <w:t>Combines `carts`, `registers`, and `products` records using MongoDB `$lookup` aggregations to display comprehensive order details.</w:t>
      </w: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F533A9" w:rsidRDefault="00F533A9" w:rsidP="00F533A9">
      <w:pPr>
        <w:pStyle w:val="ListBullet"/>
        <w:numPr>
          <w:ilvl w:val="0"/>
          <w:numId w:val="0"/>
        </w:numPr>
        <w:spacing w:after="80"/>
        <w:ind w:left="360" w:hanging="360"/>
        <w:jc w:val="both"/>
      </w:pPr>
    </w:p>
    <w:p w:rsidR="00563079" w:rsidRDefault="009E1329">
      <w:pPr>
        <w:keepNext/>
        <w:spacing w:before="200" w:after="80"/>
      </w:pPr>
      <w:r>
        <w:rPr>
          <w:rFonts w:ascii="Times New Roman" w:hAnsi="Times New Roman"/>
          <w:b/>
          <w:color w:val="2C5282"/>
          <w:sz w:val="26"/>
        </w:rPr>
        <w:lastRenderedPageBreak/>
        <w:t>6.2 Software Testing &amp; Comprehensive Test Cases (TC-01 to TC-13)</w:t>
      </w:r>
    </w:p>
    <w:p w:rsidR="00563079" w:rsidRDefault="009E1329">
      <w:pPr>
        <w:spacing w:after="100"/>
        <w:jc w:val="both"/>
      </w:pPr>
      <w:r>
        <w:rPr>
          <w:rFonts w:ascii="Times New Roman" w:hAnsi="Times New Roman"/>
          <w:color w:val="212529"/>
        </w:rPr>
        <w:t>The system underwent rigorous black-box functional testing, REST API validation, and boundary value analysis: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864"/>
        <w:gridCol w:w="1296"/>
        <w:gridCol w:w="1728"/>
        <w:gridCol w:w="2304"/>
        <w:gridCol w:w="2304"/>
        <w:gridCol w:w="864"/>
      </w:tblGrid>
      <w:tr w:rsidR="00563079">
        <w:trPr>
          <w:cantSplit/>
          <w:tblHeader/>
          <w:jc w:val="center"/>
        </w:trPr>
        <w:tc>
          <w:tcPr>
            <w:tcW w:w="864"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6"/>
              </w:rPr>
              <w:t>ID</w:t>
            </w:r>
          </w:p>
        </w:tc>
        <w:tc>
          <w:tcPr>
            <w:tcW w:w="1296"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6"/>
              </w:rPr>
              <w:t>Module</w:t>
            </w:r>
          </w:p>
        </w:tc>
        <w:tc>
          <w:tcPr>
            <w:tcW w:w="1728"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6"/>
              </w:rPr>
              <w:t>Scenario</w:t>
            </w:r>
          </w:p>
        </w:tc>
        <w:tc>
          <w:tcPr>
            <w:tcW w:w="2304"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6"/>
              </w:rPr>
              <w:t>Input</w:t>
            </w:r>
          </w:p>
        </w:tc>
        <w:tc>
          <w:tcPr>
            <w:tcW w:w="2304"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6"/>
              </w:rPr>
              <w:t>Expected Result</w:t>
            </w:r>
          </w:p>
        </w:tc>
        <w:tc>
          <w:tcPr>
            <w:tcW w:w="864" w:type="dxa"/>
            <w:shd w:val="clear" w:color="auto" w:fill="1B365D"/>
            <w:tcMar>
              <w:top w:w="100" w:type="dxa"/>
              <w:left w:w="120" w:type="dxa"/>
              <w:bottom w:w="100" w:type="dxa"/>
              <w:right w:w="120" w:type="dxa"/>
            </w:tcMar>
          </w:tcPr>
          <w:p w:rsidR="00563079" w:rsidRDefault="009E1329">
            <w:pPr>
              <w:spacing w:after="0"/>
            </w:pPr>
            <w:r>
              <w:rPr>
                <w:rFonts w:ascii="Times New Roman" w:hAnsi="Times New Roman"/>
                <w:b/>
                <w:color w:val="FFFFFF"/>
                <w:sz w:val="16"/>
              </w:rPr>
              <w:t>Status</w:t>
            </w:r>
          </w:p>
        </w:tc>
      </w:tr>
      <w:tr w:rsidR="00563079">
        <w:trPr>
          <w:cantSplit/>
          <w:jc w:val="center"/>
        </w:trPr>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Test ID</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Module</w:t>
            </w:r>
          </w:p>
        </w:tc>
        <w:tc>
          <w:tcPr>
            <w:tcW w:w="172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Scenario</w:t>
            </w:r>
          </w:p>
        </w:tc>
        <w:tc>
          <w:tcPr>
            <w:tcW w:w="230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Input / Precondition</w:t>
            </w:r>
          </w:p>
        </w:tc>
        <w:tc>
          <w:tcPr>
            <w:tcW w:w="230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Expected Result</w:t>
            </w:r>
          </w:p>
        </w:tc>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Status</w:t>
            </w:r>
          </w:p>
        </w:tc>
      </w:tr>
      <w:tr w:rsidR="00563079">
        <w:trPr>
          <w:cantSplit/>
          <w:jc w:val="center"/>
        </w:trPr>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TC-01</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Client Auth</w:t>
            </w:r>
          </w:p>
        </w:tc>
        <w:tc>
          <w:tcPr>
            <w:tcW w:w="172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User Registration</w:t>
            </w:r>
          </w:p>
        </w:tc>
        <w:tc>
          <w:tcPr>
            <w:tcW w:w="230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Valid name, email, password, avatar</w:t>
            </w:r>
          </w:p>
        </w:tc>
        <w:tc>
          <w:tcPr>
            <w:tcW w:w="230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201 Created; record in MongoDB</w:t>
            </w:r>
          </w:p>
        </w:tc>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Pass</w:t>
            </w:r>
          </w:p>
        </w:tc>
      </w:tr>
      <w:tr w:rsidR="00563079">
        <w:trPr>
          <w:cantSplit/>
          <w:jc w:val="center"/>
        </w:trPr>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TC-02</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Client Auth</w:t>
            </w:r>
          </w:p>
        </w:tc>
        <w:tc>
          <w:tcPr>
            <w:tcW w:w="172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User Login</w:t>
            </w:r>
          </w:p>
        </w:tc>
        <w:tc>
          <w:tcPr>
            <w:tcW w:w="230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Registered email &amp; password</w:t>
            </w:r>
          </w:p>
        </w:tc>
        <w:tc>
          <w:tcPr>
            <w:tcW w:w="230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200 OK; login success; ID saved</w:t>
            </w:r>
          </w:p>
        </w:tc>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Pass</w:t>
            </w:r>
          </w:p>
        </w:tc>
      </w:tr>
      <w:tr w:rsidR="00563079">
        <w:trPr>
          <w:cantSplit/>
          <w:jc w:val="center"/>
        </w:trPr>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TC-03</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Client Auth</w:t>
            </w:r>
          </w:p>
        </w:tc>
        <w:tc>
          <w:tcPr>
            <w:tcW w:w="172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Invalid Login</w:t>
            </w:r>
          </w:p>
        </w:tc>
        <w:tc>
          <w:tcPr>
            <w:tcW w:w="230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Unregistered email / wrong password</w:t>
            </w:r>
          </w:p>
        </w:tc>
        <w:tc>
          <w:tcPr>
            <w:tcW w:w="230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401 Unauthorized; alert shown</w:t>
            </w:r>
          </w:p>
        </w:tc>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Pass</w:t>
            </w:r>
          </w:p>
        </w:tc>
      </w:tr>
      <w:tr w:rsidR="00563079">
        <w:trPr>
          <w:cantSplit/>
          <w:jc w:val="center"/>
        </w:trPr>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TC-04</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Products</w:t>
            </w:r>
          </w:p>
        </w:tc>
        <w:tc>
          <w:tcPr>
            <w:tcW w:w="172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Fetch Products</w:t>
            </w:r>
          </w:p>
        </w:tc>
        <w:tc>
          <w:tcPr>
            <w:tcW w:w="230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GET /getProducts endpoint</w:t>
            </w:r>
          </w:p>
        </w:tc>
        <w:tc>
          <w:tcPr>
            <w:tcW w:w="230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200 OK; array of items returned</w:t>
            </w:r>
          </w:p>
        </w:tc>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Pass</w:t>
            </w:r>
          </w:p>
        </w:tc>
      </w:tr>
      <w:tr w:rsidR="00563079">
        <w:trPr>
          <w:cantSplit/>
          <w:jc w:val="center"/>
        </w:trPr>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TC-05</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Products</w:t>
            </w:r>
          </w:p>
        </w:tc>
        <w:tc>
          <w:tcPr>
            <w:tcW w:w="172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Live Search</w:t>
            </w:r>
          </w:p>
        </w:tc>
        <w:tc>
          <w:tcPr>
            <w:tcW w:w="230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Type 'Controller' in search bar</w:t>
            </w:r>
          </w:p>
        </w:tc>
        <w:tc>
          <w:tcPr>
            <w:tcW w:w="230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Product grid dynamically filters</w:t>
            </w:r>
          </w:p>
        </w:tc>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Pass</w:t>
            </w:r>
          </w:p>
        </w:tc>
      </w:tr>
      <w:tr w:rsidR="00563079">
        <w:trPr>
          <w:cantSplit/>
          <w:jc w:val="center"/>
        </w:trPr>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TC-06</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Cart</w:t>
            </w:r>
          </w:p>
        </w:tc>
        <w:tc>
          <w:tcPr>
            <w:tcW w:w="172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Add to Cart</w:t>
            </w:r>
          </w:p>
        </w:tc>
        <w:tc>
          <w:tcPr>
            <w:tcW w:w="230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Click 'Add to Cart' button</w:t>
            </w:r>
          </w:p>
        </w:tc>
        <w:tc>
          <w:tcPr>
            <w:tcW w:w="230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200 OK; item inserted into carts</w:t>
            </w:r>
          </w:p>
        </w:tc>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Pass</w:t>
            </w:r>
          </w:p>
        </w:tc>
      </w:tr>
      <w:tr w:rsidR="00563079">
        <w:trPr>
          <w:cantSplit/>
          <w:jc w:val="center"/>
        </w:trPr>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TC-07</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Cart</w:t>
            </w:r>
          </w:p>
        </w:tc>
        <w:tc>
          <w:tcPr>
            <w:tcW w:w="172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Order Placement</w:t>
            </w:r>
          </w:p>
        </w:tc>
        <w:tc>
          <w:tcPr>
            <w:tcW w:w="230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Click 'Order Now' in cart</w:t>
            </w:r>
          </w:p>
        </w:tc>
        <w:tc>
          <w:tcPr>
            <w:tcW w:w="230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200 OK; status becomes 'ordered'</w:t>
            </w:r>
          </w:p>
        </w:tc>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Pass</w:t>
            </w:r>
          </w:p>
        </w:tc>
      </w:tr>
      <w:tr w:rsidR="00563079">
        <w:trPr>
          <w:cantSplit/>
          <w:jc w:val="center"/>
        </w:trPr>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TC-08</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Admin Auth</w:t>
            </w:r>
          </w:p>
        </w:tc>
        <w:tc>
          <w:tcPr>
            <w:tcW w:w="172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Admin Login</w:t>
            </w:r>
          </w:p>
        </w:tc>
        <w:tc>
          <w:tcPr>
            <w:tcW w:w="230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admin@gamekart.com / admin</w:t>
            </w:r>
          </w:p>
        </w:tc>
        <w:tc>
          <w:tcPr>
            <w:tcW w:w="230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200 OK; redirects to dashboard</w:t>
            </w:r>
          </w:p>
        </w:tc>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Pass</w:t>
            </w:r>
          </w:p>
        </w:tc>
      </w:tr>
      <w:tr w:rsidR="00563079">
        <w:trPr>
          <w:cantSplit/>
          <w:jc w:val="center"/>
        </w:trPr>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TC-09</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Admin Prod</w:t>
            </w:r>
          </w:p>
        </w:tc>
        <w:tc>
          <w:tcPr>
            <w:tcW w:w="172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Add Product</w:t>
            </w:r>
          </w:p>
        </w:tc>
        <w:tc>
          <w:tcPr>
            <w:tcW w:w="230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Multipart name, price, photo</w:t>
            </w:r>
          </w:p>
        </w:tc>
        <w:tc>
          <w:tcPr>
            <w:tcW w:w="230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201 Created; image saved to /uploads</w:t>
            </w:r>
          </w:p>
        </w:tc>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Pass</w:t>
            </w:r>
          </w:p>
        </w:tc>
      </w:tr>
      <w:tr w:rsidR="00563079">
        <w:trPr>
          <w:cantSplit/>
          <w:jc w:val="center"/>
        </w:trPr>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TC-10</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Admin Prod</w:t>
            </w:r>
          </w:p>
        </w:tc>
        <w:tc>
          <w:tcPr>
            <w:tcW w:w="172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Update Product</w:t>
            </w:r>
          </w:p>
        </w:tc>
        <w:tc>
          <w:tcPr>
            <w:tcW w:w="230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PUT /updateProducts/:id</w:t>
            </w:r>
          </w:p>
        </w:tc>
        <w:tc>
          <w:tcPr>
            <w:tcW w:w="230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200 OK; updated in MongoDB</w:t>
            </w:r>
          </w:p>
        </w:tc>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Pass</w:t>
            </w:r>
          </w:p>
        </w:tc>
      </w:tr>
      <w:tr w:rsidR="00563079">
        <w:trPr>
          <w:cantSplit/>
          <w:jc w:val="center"/>
        </w:trPr>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TC-11</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Admin Prod</w:t>
            </w:r>
          </w:p>
        </w:tc>
        <w:tc>
          <w:tcPr>
            <w:tcW w:w="172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Delete Product</w:t>
            </w:r>
          </w:p>
        </w:tc>
        <w:tc>
          <w:tcPr>
            <w:tcW w:w="230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DELETE /Delproducts/:id</w:t>
            </w:r>
          </w:p>
        </w:tc>
        <w:tc>
          <w:tcPr>
            <w:tcW w:w="230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200 OK; item removed from DB</w:t>
            </w:r>
          </w:p>
        </w:tc>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Pass</w:t>
            </w:r>
          </w:p>
        </w:tc>
      </w:tr>
      <w:tr w:rsidR="00563079">
        <w:trPr>
          <w:cantSplit/>
          <w:jc w:val="center"/>
        </w:trPr>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TC-12</w:t>
            </w:r>
          </w:p>
        </w:tc>
        <w:tc>
          <w:tcPr>
            <w:tcW w:w="1296"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Admin Order</w:t>
            </w:r>
          </w:p>
        </w:tc>
        <w:tc>
          <w:tcPr>
            <w:tcW w:w="1728"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View Orders</w:t>
            </w:r>
          </w:p>
        </w:tc>
        <w:tc>
          <w:tcPr>
            <w:tcW w:w="230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GET /orders with $lookup</w:t>
            </w:r>
          </w:p>
        </w:tc>
        <w:tc>
          <w:tcPr>
            <w:tcW w:w="230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200 OK; returns joined order rows</w:t>
            </w:r>
          </w:p>
        </w:tc>
        <w:tc>
          <w:tcPr>
            <w:tcW w:w="864" w:type="dxa"/>
            <w:shd w:val="clear" w:color="auto" w:fill="F8FAFC"/>
            <w:tcMar>
              <w:top w:w="80" w:type="dxa"/>
              <w:left w:w="120" w:type="dxa"/>
              <w:bottom w:w="80" w:type="dxa"/>
              <w:right w:w="120" w:type="dxa"/>
            </w:tcMar>
          </w:tcPr>
          <w:p w:rsidR="00563079" w:rsidRDefault="009E1329">
            <w:pPr>
              <w:spacing w:after="0"/>
            </w:pPr>
            <w:r>
              <w:rPr>
                <w:rFonts w:ascii="Times New Roman" w:hAnsi="Times New Roman"/>
                <w:color w:val="212529"/>
                <w:sz w:val="16"/>
              </w:rPr>
              <w:t>Pass</w:t>
            </w:r>
          </w:p>
        </w:tc>
      </w:tr>
      <w:tr w:rsidR="00563079">
        <w:trPr>
          <w:cantSplit/>
          <w:jc w:val="center"/>
        </w:trPr>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TC-13</w:t>
            </w:r>
          </w:p>
        </w:tc>
        <w:tc>
          <w:tcPr>
            <w:tcW w:w="1296"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Admin Users</w:t>
            </w:r>
          </w:p>
        </w:tc>
        <w:tc>
          <w:tcPr>
            <w:tcW w:w="1728"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User Directory</w:t>
            </w:r>
          </w:p>
        </w:tc>
        <w:tc>
          <w:tcPr>
            <w:tcW w:w="230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GET /users on Port 5000</w:t>
            </w:r>
          </w:p>
        </w:tc>
        <w:tc>
          <w:tcPr>
            <w:tcW w:w="230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200 OK; displays all user records</w:t>
            </w:r>
          </w:p>
        </w:tc>
        <w:tc>
          <w:tcPr>
            <w:tcW w:w="864" w:type="dxa"/>
            <w:shd w:val="clear" w:color="auto" w:fill="F1F5F9"/>
            <w:tcMar>
              <w:top w:w="80" w:type="dxa"/>
              <w:left w:w="120" w:type="dxa"/>
              <w:bottom w:w="80" w:type="dxa"/>
              <w:right w:w="120" w:type="dxa"/>
            </w:tcMar>
          </w:tcPr>
          <w:p w:rsidR="00563079" w:rsidRDefault="009E1329">
            <w:pPr>
              <w:spacing w:after="0"/>
            </w:pPr>
            <w:r>
              <w:rPr>
                <w:rFonts w:ascii="Times New Roman" w:hAnsi="Times New Roman"/>
                <w:color w:val="212529"/>
                <w:sz w:val="16"/>
              </w:rPr>
              <w:t>Pass</w:t>
            </w:r>
          </w:p>
        </w:tc>
      </w:tr>
    </w:tbl>
    <w:p w:rsidR="00563079" w:rsidRDefault="00563079">
      <w:pPr>
        <w:spacing w:after="80"/>
      </w:pPr>
    </w:p>
    <w:p w:rsidR="00563079" w:rsidRDefault="009E1329">
      <w:r>
        <w:br w:type="page"/>
      </w:r>
    </w:p>
    <w:p w:rsidR="00563079" w:rsidRDefault="009E1329">
      <w:pPr>
        <w:keepNext/>
        <w:spacing w:before="280" w:after="120"/>
      </w:pPr>
      <w:r>
        <w:rPr>
          <w:rFonts w:ascii="Times New Roman" w:hAnsi="Times New Roman"/>
          <w:b/>
          <w:color w:val="1B365D"/>
          <w:sz w:val="32"/>
        </w:rPr>
        <w:lastRenderedPageBreak/>
        <w:t>CHAPTER 7: SCREEN SHOTS &amp; USER INTERFACE SHOWCASE</w:t>
      </w:r>
    </w:p>
    <w:p w:rsidR="00563079" w:rsidRDefault="009E1329">
      <w:pPr>
        <w:keepNext/>
        <w:spacing w:before="200" w:after="80"/>
      </w:pPr>
      <w:r>
        <w:rPr>
          <w:rFonts w:ascii="Times New Roman" w:hAnsi="Times New Roman"/>
          <w:b/>
          <w:color w:val="2C5282"/>
          <w:sz w:val="26"/>
        </w:rPr>
        <w:t>7.1 Customer Shopping Store UI Screenshots (Port 5174)</w:t>
      </w:r>
    </w:p>
    <w:p w:rsidR="00563079" w:rsidRDefault="009E1329">
      <w:pPr>
        <w:spacing w:after="100"/>
        <w:jc w:val="both"/>
      </w:pPr>
      <w:r>
        <w:rPr>
          <w:rFonts w:ascii="Times New Roman" w:hAnsi="Times New Roman"/>
          <w:color w:val="212529"/>
        </w:rPr>
        <w:t>The following screenshots depict the live customer interface captured directly from the running Vite development server at http://localhost:5174/.</w:t>
      </w:r>
    </w:p>
    <w:p w:rsidR="00563079" w:rsidRDefault="009E1329">
      <w:pPr>
        <w:spacing w:before="80" w:after="40"/>
        <w:jc w:val="center"/>
      </w:pPr>
      <w:r>
        <w:rPr>
          <w:noProof/>
          <w:lang w:val="en-IN" w:eastAsia="en-IN"/>
        </w:rPr>
        <w:drawing>
          <wp:inline distT="0" distB="0" distL="0" distR="0">
            <wp:extent cx="4282068" cy="27432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home.png"/>
                    <pic:cNvPicPr/>
                  </pic:nvPicPr>
                  <pic:blipFill>
                    <a:blip r:embed="rId12"/>
                    <a:stretch>
                      <a:fillRect/>
                    </a:stretch>
                  </pic:blipFill>
                  <pic:spPr>
                    <a:xfrm>
                      <a:off x="0" y="0"/>
                      <a:ext cx="4441768" cy="2845508"/>
                    </a:xfrm>
                    <a:prstGeom prst="rect">
                      <a:avLst/>
                    </a:prstGeom>
                  </pic:spPr>
                </pic:pic>
              </a:graphicData>
            </a:graphic>
          </wp:inline>
        </w:drawing>
      </w:r>
    </w:p>
    <w:p w:rsidR="00563079" w:rsidRDefault="009E1329">
      <w:pPr>
        <w:spacing w:before="40" w:after="80"/>
        <w:jc w:val="center"/>
      </w:pPr>
      <w:r>
        <w:rPr>
          <w:rFonts w:ascii="Times New Roman" w:hAnsi="Times New Roman"/>
          <w:b/>
          <w:i/>
          <w:color w:val="64748B"/>
          <w:sz w:val="19"/>
        </w:rPr>
        <w:t>Figure 7.1 – GameKart Customer Storefront Homepage &amp; Hero Banner</w:t>
      </w:r>
    </w:p>
    <w:p w:rsidR="000E5773" w:rsidRDefault="000E5773" w:rsidP="00394459">
      <w:pPr>
        <w:jc w:val="center"/>
        <w:rPr>
          <w:noProof/>
          <w:lang w:val="en-IN" w:eastAsia="en-IN"/>
        </w:rPr>
      </w:pPr>
    </w:p>
    <w:p w:rsidR="000E5773" w:rsidRDefault="000E5773" w:rsidP="00394459">
      <w:pPr>
        <w:jc w:val="center"/>
        <w:rPr>
          <w:noProof/>
          <w:lang w:val="en-IN" w:eastAsia="en-IN"/>
        </w:rPr>
      </w:pPr>
    </w:p>
    <w:p w:rsidR="00394459" w:rsidRDefault="00394459" w:rsidP="00394459">
      <w:pPr>
        <w:jc w:val="center"/>
      </w:pPr>
      <w:r>
        <w:rPr>
          <w:noProof/>
          <w:lang w:val="en-IN" w:eastAsia="en-IN"/>
        </w:rPr>
        <w:drawing>
          <wp:inline distT="0" distB="0" distL="0" distR="0" wp14:anchorId="0E37E958" wp14:editId="11FF94E3">
            <wp:extent cx="3394793" cy="21747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products.png"/>
                    <pic:cNvPicPr/>
                  </pic:nvPicPr>
                  <pic:blipFill>
                    <a:blip r:embed="rId13"/>
                    <a:stretch>
                      <a:fillRect/>
                    </a:stretch>
                  </pic:blipFill>
                  <pic:spPr>
                    <a:xfrm>
                      <a:off x="0" y="0"/>
                      <a:ext cx="3394793" cy="2174789"/>
                    </a:xfrm>
                    <a:prstGeom prst="rect">
                      <a:avLst/>
                    </a:prstGeom>
                  </pic:spPr>
                </pic:pic>
              </a:graphicData>
            </a:graphic>
          </wp:inline>
        </w:drawing>
      </w:r>
    </w:p>
    <w:p w:rsidR="00394459" w:rsidRDefault="00394459" w:rsidP="00394459">
      <w:pPr>
        <w:jc w:val="center"/>
      </w:pPr>
    </w:p>
    <w:p w:rsidR="00563079" w:rsidRDefault="009E1329" w:rsidP="00394459">
      <w:pPr>
        <w:jc w:val="center"/>
      </w:pPr>
      <w:r>
        <w:rPr>
          <w:rFonts w:ascii="Times New Roman" w:hAnsi="Times New Roman"/>
          <w:b/>
          <w:i/>
          <w:color w:val="64748B"/>
          <w:sz w:val="19"/>
        </w:rPr>
        <w:t>Figure 7.2 – Interactive Gaming Products Catalog with Real-Time Search Bar</w:t>
      </w:r>
    </w:p>
    <w:p w:rsidR="00563079" w:rsidRDefault="009E1329">
      <w:r>
        <w:br w:type="page"/>
      </w:r>
    </w:p>
    <w:p w:rsidR="00563079" w:rsidRDefault="009E1329">
      <w:pPr>
        <w:spacing w:before="80" w:after="40"/>
        <w:jc w:val="center"/>
      </w:pPr>
      <w:r>
        <w:rPr>
          <w:noProof/>
          <w:lang w:val="en-IN" w:eastAsia="en-IN"/>
        </w:rPr>
        <w:lastRenderedPageBreak/>
        <w:drawing>
          <wp:inline distT="0" distB="0" distL="0" distR="0">
            <wp:extent cx="4937760" cy="31632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product_detail.png"/>
                    <pic:cNvPicPr/>
                  </pic:nvPicPr>
                  <pic:blipFill>
                    <a:blip r:embed="rId14"/>
                    <a:stretch>
                      <a:fillRect/>
                    </a:stretch>
                  </pic:blipFill>
                  <pic:spPr>
                    <a:xfrm>
                      <a:off x="0" y="0"/>
                      <a:ext cx="4937760" cy="3163252"/>
                    </a:xfrm>
                    <a:prstGeom prst="rect">
                      <a:avLst/>
                    </a:prstGeom>
                  </pic:spPr>
                </pic:pic>
              </a:graphicData>
            </a:graphic>
          </wp:inline>
        </w:drawing>
      </w:r>
    </w:p>
    <w:p w:rsidR="00563079" w:rsidRDefault="009E1329">
      <w:pPr>
        <w:spacing w:before="40" w:after="80"/>
        <w:jc w:val="center"/>
      </w:pPr>
      <w:r>
        <w:rPr>
          <w:rFonts w:ascii="Times New Roman" w:hAnsi="Times New Roman"/>
          <w:b/>
          <w:i/>
          <w:color w:val="64748B"/>
          <w:sz w:val="19"/>
        </w:rPr>
        <w:t>Figure 7.3 – Detailed Product Specifications &amp; Add-to-Cart Interface</w:t>
      </w:r>
    </w:p>
    <w:p w:rsidR="00563079" w:rsidRDefault="000E5773" w:rsidP="000E5773">
      <w:pPr>
        <w:jc w:val="center"/>
      </w:pPr>
      <w:r>
        <w:rPr>
          <w:noProof/>
          <w:lang w:val="en-IN" w:eastAsia="en-IN"/>
        </w:rPr>
        <w:drawing>
          <wp:inline distT="0" distB="0" distL="0" distR="0" wp14:anchorId="261366C8" wp14:editId="515ADACD">
            <wp:extent cx="4937760" cy="31632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signup.png"/>
                    <pic:cNvPicPr/>
                  </pic:nvPicPr>
                  <pic:blipFill>
                    <a:blip r:embed="rId15"/>
                    <a:stretch>
                      <a:fillRect/>
                    </a:stretch>
                  </pic:blipFill>
                  <pic:spPr>
                    <a:xfrm>
                      <a:off x="0" y="0"/>
                      <a:ext cx="4937760" cy="3163252"/>
                    </a:xfrm>
                    <a:prstGeom prst="rect">
                      <a:avLst/>
                    </a:prstGeom>
                  </pic:spPr>
                </pic:pic>
              </a:graphicData>
            </a:graphic>
          </wp:inline>
        </w:drawing>
      </w:r>
    </w:p>
    <w:p w:rsidR="000E5773" w:rsidRDefault="000E5773" w:rsidP="000E5773">
      <w:pPr>
        <w:jc w:val="center"/>
      </w:pPr>
    </w:p>
    <w:p w:rsidR="00563079" w:rsidRDefault="009E1329">
      <w:pPr>
        <w:spacing w:before="40" w:after="80"/>
        <w:jc w:val="center"/>
      </w:pPr>
      <w:r>
        <w:rPr>
          <w:rFonts w:ascii="Times New Roman" w:hAnsi="Times New Roman"/>
          <w:b/>
          <w:i/>
          <w:color w:val="64748B"/>
          <w:sz w:val="19"/>
        </w:rPr>
        <w:t>Figure 7.4 – Customer Account Registration &amp; Profile Photo Upload Form</w:t>
      </w:r>
    </w:p>
    <w:p w:rsidR="00563079" w:rsidRDefault="009E1329">
      <w:r>
        <w:br w:type="page"/>
      </w:r>
    </w:p>
    <w:p w:rsidR="00563079" w:rsidRDefault="009E1329">
      <w:pPr>
        <w:spacing w:before="80" w:after="40"/>
        <w:jc w:val="center"/>
      </w:pPr>
      <w:r>
        <w:rPr>
          <w:noProof/>
          <w:lang w:val="en-IN" w:eastAsia="en-IN"/>
        </w:rPr>
        <w:lastRenderedPageBreak/>
        <w:drawing>
          <wp:inline distT="0" distB="0" distL="0" distR="0">
            <wp:extent cx="4937760" cy="31632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login.png"/>
                    <pic:cNvPicPr/>
                  </pic:nvPicPr>
                  <pic:blipFill>
                    <a:blip r:embed="rId16"/>
                    <a:stretch>
                      <a:fillRect/>
                    </a:stretch>
                  </pic:blipFill>
                  <pic:spPr>
                    <a:xfrm>
                      <a:off x="0" y="0"/>
                      <a:ext cx="4937760" cy="3163252"/>
                    </a:xfrm>
                    <a:prstGeom prst="rect">
                      <a:avLst/>
                    </a:prstGeom>
                  </pic:spPr>
                </pic:pic>
              </a:graphicData>
            </a:graphic>
          </wp:inline>
        </w:drawing>
      </w:r>
    </w:p>
    <w:p w:rsidR="00563079" w:rsidRDefault="009E1329">
      <w:pPr>
        <w:spacing w:before="40" w:after="80"/>
        <w:jc w:val="center"/>
      </w:pPr>
      <w:r>
        <w:rPr>
          <w:rFonts w:ascii="Times New Roman" w:hAnsi="Times New Roman"/>
          <w:b/>
          <w:i/>
          <w:color w:val="64748B"/>
          <w:sz w:val="19"/>
        </w:rPr>
        <w:t>Figure 7.5 – Customer Authentication &amp; Secure Login Portal</w:t>
      </w:r>
    </w:p>
    <w:p w:rsidR="00563079" w:rsidRDefault="000E5773" w:rsidP="000E5773">
      <w:pPr>
        <w:jc w:val="center"/>
      </w:pPr>
      <w:r>
        <w:rPr>
          <w:noProof/>
          <w:lang w:val="en-IN" w:eastAsia="en-IN"/>
        </w:rPr>
        <w:drawing>
          <wp:inline distT="0" distB="0" distL="0" distR="0" wp14:anchorId="74EFCC77" wp14:editId="2E83F5B4">
            <wp:extent cx="4937760" cy="31632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orders.png"/>
                    <pic:cNvPicPr/>
                  </pic:nvPicPr>
                  <pic:blipFill>
                    <a:blip r:embed="rId17"/>
                    <a:stretch>
                      <a:fillRect/>
                    </a:stretch>
                  </pic:blipFill>
                  <pic:spPr>
                    <a:xfrm>
                      <a:off x="0" y="0"/>
                      <a:ext cx="4937760" cy="3163252"/>
                    </a:xfrm>
                    <a:prstGeom prst="rect">
                      <a:avLst/>
                    </a:prstGeom>
                  </pic:spPr>
                </pic:pic>
              </a:graphicData>
            </a:graphic>
          </wp:inline>
        </w:drawing>
      </w:r>
    </w:p>
    <w:p w:rsidR="000E5773" w:rsidRDefault="000E5773" w:rsidP="000E5773">
      <w:pPr>
        <w:jc w:val="center"/>
      </w:pPr>
    </w:p>
    <w:p w:rsidR="00563079" w:rsidRDefault="009E1329">
      <w:pPr>
        <w:spacing w:before="40" w:after="80"/>
        <w:jc w:val="center"/>
      </w:pPr>
      <w:r>
        <w:rPr>
          <w:rFonts w:ascii="Times New Roman" w:hAnsi="Times New Roman"/>
          <w:b/>
          <w:i/>
          <w:color w:val="64748B"/>
          <w:sz w:val="19"/>
        </w:rPr>
        <w:t>Figure 7.6 – Customer Shopping Cart &amp; Order Tracking Overview</w:t>
      </w:r>
    </w:p>
    <w:p w:rsidR="00563079" w:rsidRDefault="009E1329">
      <w:r>
        <w:br w:type="page"/>
      </w:r>
    </w:p>
    <w:p w:rsidR="00563079" w:rsidRDefault="009E1329" w:rsidP="000E5773">
      <w:r>
        <w:rPr>
          <w:rFonts w:ascii="Times New Roman" w:hAnsi="Times New Roman"/>
          <w:b/>
          <w:color w:val="2C5282"/>
          <w:sz w:val="26"/>
        </w:rPr>
        <w:lastRenderedPageBreak/>
        <w:t>7.2 Admin Management Portal UI Screenshots (Port 5173)</w:t>
      </w:r>
    </w:p>
    <w:p w:rsidR="00563079" w:rsidRDefault="009E1329">
      <w:pPr>
        <w:spacing w:after="100"/>
        <w:jc w:val="both"/>
      </w:pPr>
      <w:r>
        <w:rPr>
          <w:rFonts w:ascii="Times New Roman" w:hAnsi="Times New Roman"/>
          <w:color w:val="212529"/>
        </w:rPr>
        <w:t>The following screenshots showcase the administrative management portal running at http://localhost:5173/.</w:t>
      </w:r>
    </w:p>
    <w:p w:rsidR="00563079" w:rsidRDefault="009E1329">
      <w:pPr>
        <w:spacing w:before="80" w:after="40"/>
        <w:jc w:val="center"/>
      </w:pPr>
      <w:r>
        <w:rPr>
          <w:noProof/>
          <w:lang w:val="en-IN" w:eastAsia="en-IN"/>
        </w:rPr>
        <w:drawing>
          <wp:inline distT="0" distB="0" distL="0" distR="0">
            <wp:extent cx="4937760" cy="31632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manage_products.png"/>
                    <pic:cNvPicPr/>
                  </pic:nvPicPr>
                  <pic:blipFill>
                    <a:blip r:embed="rId18"/>
                    <a:stretch>
                      <a:fillRect/>
                    </a:stretch>
                  </pic:blipFill>
                  <pic:spPr>
                    <a:xfrm>
                      <a:off x="0" y="0"/>
                      <a:ext cx="4937760" cy="3163252"/>
                    </a:xfrm>
                    <a:prstGeom prst="rect">
                      <a:avLst/>
                    </a:prstGeom>
                  </pic:spPr>
                </pic:pic>
              </a:graphicData>
            </a:graphic>
          </wp:inline>
        </w:drawing>
      </w:r>
    </w:p>
    <w:p w:rsidR="00563079" w:rsidRDefault="009E1329">
      <w:pPr>
        <w:spacing w:before="40" w:after="80"/>
        <w:jc w:val="center"/>
      </w:pPr>
      <w:r>
        <w:rPr>
          <w:rFonts w:ascii="Times New Roman" w:hAnsi="Times New Roman"/>
          <w:b/>
          <w:i/>
          <w:color w:val="64748B"/>
          <w:sz w:val="19"/>
        </w:rPr>
        <w:t>Figure 7.8 – Admin Product Catalog Management &amp; Upload Dashboard</w:t>
      </w:r>
    </w:p>
    <w:p w:rsidR="00563079" w:rsidRDefault="009E1329" w:rsidP="000E5773">
      <w:pPr>
        <w:jc w:val="center"/>
      </w:pPr>
      <w:r>
        <w:br w:type="page"/>
      </w:r>
      <w:r>
        <w:rPr>
          <w:noProof/>
          <w:lang w:val="en-IN" w:eastAsia="en-IN"/>
        </w:rPr>
        <w:lastRenderedPageBreak/>
        <w:drawing>
          <wp:inline distT="0" distB="0" distL="0" distR="0">
            <wp:extent cx="4937760" cy="31632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orders.png"/>
                    <pic:cNvPicPr/>
                  </pic:nvPicPr>
                  <pic:blipFill>
                    <a:blip r:embed="rId19"/>
                    <a:stretch>
                      <a:fillRect/>
                    </a:stretch>
                  </pic:blipFill>
                  <pic:spPr>
                    <a:xfrm>
                      <a:off x="0" y="0"/>
                      <a:ext cx="4937760" cy="3163252"/>
                    </a:xfrm>
                    <a:prstGeom prst="rect">
                      <a:avLst/>
                    </a:prstGeom>
                  </pic:spPr>
                </pic:pic>
              </a:graphicData>
            </a:graphic>
          </wp:inline>
        </w:drawing>
      </w:r>
    </w:p>
    <w:p w:rsidR="00563079" w:rsidRDefault="009E1329">
      <w:pPr>
        <w:spacing w:before="40" w:after="80"/>
        <w:jc w:val="center"/>
      </w:pPr>
      <w:r>
        <w:rPr>
          <w:rFonts w:ascii="Times New Roman" w:hAnsi="Times New Roman"/>
          <w:b/>
          <w:i/>
          <w:color w:val="64748B"/>
          <w:sz w:val="19"/>
        </w:rPr>
        <w:t>Figure 7.9 – Admin Customer Orders Review &amp; Fulfillment Dashboard</w:t>
      </w:r>
    </w:p>
    <w:p w:rsidR="00563079" w:rsidRDefault="009E1329">
      <w:r>
        <w:br w:type="page"/>
      </w:r>
    </w:p>
    <w:p w:rsidR="00563079" w:rsidRDefault="009E1329">
      <w:pPr>
        <w:spacing w:before="80" w:after="40"/>
        <w:jc w:val="center"/>
      </w:pPr>
      <w:r>
        <w:rPr>
          <w:noProof/>
          <w:lang w:val="en-IN" w:eastAsia="en-IN"/>
        </w:rPr>
        <w:lastRenderedPageBreak/>
        <w:drawing>
          <wp:inline distT="0" distB="0" distL="0" distR="0">
            <wp:extent cx="4937760" cy="31632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sers.png"/>
                    <pic:cNvPicPr/>
                  </pic:nvPicPr>
                  <pic:blipFill>
                    <a:blip r:embed="rId20"/>
                    <a:stretch>
                      <a:fillRect/>
                    </a:stretch>
                  </pic:blipFill>
                  <pic:spPr>
                    <a:xfrm>
                      <a:off x="0" y="0"/>
                      <a:ext cx="4937760" cy="3163252"/>
                    </a:xfrm>
                    <a:prstGeom prst="rect">
                      <a:avLst/>
                    </a:prstGeom>
                  </pic:spPr>
                </pic:pic>
              </a:graphicData>
            </a:graphic>
          </wp:inline>
        </w:drawing>
      </w:r>
    </w:p>
    <w:p w:rsidR="00563079" w:rsidRDefault="009E1329">
      <w:pPr>
        <w:spacing w:before="40" w:after="80"/>
        <w:jc w:val="center"/>
      </w:pPr>
      <w:r>
        <w:rPr>
          <w:rFonts w:ascii="Times New Roman" w:hAnsi="Times New Roman"/>
          <w:b/>
          <w:i/>
          <w:color w:val="64748B"/>
          <w:sz w:val="19"/>
        </w:rPr>
        <w:t>Figure 7.10 – Admin Registered User Accounts &amp; Customer Directory</w:t>
      </w:r>
    </w:p>
    <w:p w:rsidR="00563079" w:rsidRDefault="009E1329">
      <w:r>
        <w:br w:type="page"/>
      </w:r>
    </w:p>
    <w:p w:rsidR="00563079" w:rsidRDefault="009E1329">
      <w:pPr>
        <w:keepNext/>
        <w:spacing w:before="200" w:after="80"/>
      </w:pPr>
      <w:r>
        <w:rPr>
          <w:rFonts w:ascii="Times New Roman" w:hAnsi="Times New Roman"/>
          <w:b/>
          <w:color w:val="2C5282"/>
          <w:sz w:val="26"/>
        </w:rPr>
        <w:lastRenderedPageBreak/>
        <w:t>7.3 High-Resolution Hardware &amp; Gaming Product Showcase</w:t>
      </w:r>
    </w:p>
    <w:p w:rsidR="00563079" w:rsidRDefault="009E1329">
      <w:pPr>
        <w:spacing w:after="100"/>
        <w:jc w:val="both"/>
      </w:pPr>
      <w:r>
        <w:rPr>
          <w:rFonts w:ascii="Times New Roman" w:hAnsi="Times New Roman"/>
          <w:color w:val="212529"/>
        </w:rPr>
        <w:t>Below are high-resolution product photography assets stored in `/uploads/` and dynamically rendered in the GameKart catalog:</w:t>
      </w:r>
    </w:p>
    <w:p w:rsidR="00563079" w:rsidRDefault="009E1329">
      <w:pPr>
        <w:spacing w:before="80" w:after="40"/>
        <w:jc w:val="center"/>
      </w:pPr>
      <w:r>
        <w:rPr>
          <w:noProof/>
          <w:lang w:val="en-IN" w:eastAsia="en-IN"/>
        </w:rPr>
        <w:drawing>
          <wp:inline distT="0" distB="0" distL="0" distR="0">
            <wp:extent cx="1814732" cy="18147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ps5.jpg"/>
                    <pic:cNvPicPr/>
                  </pic:nvPicPr>
                  <pic:blipFill>
                    <a:blip r:embed="rId21"/>
                    <a:stretch>
                      <a:fillRect/>
                    </a:stretch>
                  </pic:blipFill>
                  <pic:spPr>
                    <a:xfrm>
                      <a:off x="0" y="0"/>
                      <a:ext cx="1829114" cy="1829114"/>
                    </a:xfrm>
                    <a:prstGeom prst="rect">
                      <a:avLst/>
                    </a:prstGeom>
                  </pic:spPr>
                </pic:pic>
              </a:graphicData>
            </a:graphic>
          </wp:inline>
        </w:drawing>
      </w:r>
    </w:p>
    <w:p w:rsidR="00563079" w:rsidRDefault="009E1329">
      <w:pPr>
        <w:spacing w:before="40" w:after="80"/>
        <w:jc w:val="center"/>
        <w:rPr>
          <w:rFonts w:ascii="Times New Roman" w:hAnsi="Times New Roman"/>
          <w:b/>
          <w:i/>
          <w:color w:val="64748B"/>
          <w:sz w:val="19"/>
        </w:rPr>
      </w:pPr>
      <w:r>
        <w:rPr>
          <w:rFonts w:ascii="Times New Roman" w:hAnsi="Times New Roman"/>
          <w:b/>
          <w:i/>
          <w:color w:val="64748B"/>
          <w:sz w:val="19"/>
        </w:rPr>
        <w:t>Figure 7.11 – Sony PlayStation 5 Next-Gen Gaming Console (Ultra HD 4K)</w:t>
      </w:r>
    </w:p>
    <w:p w:rsidR="000E5773" w:rsidRDefault="000E5773">
      <w:pPr>
        <w:spacing w:before="40" w:after="80"/>
        <w:jc w:val="center"/>
        <w:rPr>
          <w:rFonts w:ascii="Times New Roman" w:hAnsi="Times New Roman"/>
          <w:b/>
          <w:i/>
          <w:color w:val="64748B"/>
          <w:sz w:val="19"/>
        </w:rPr>
      </w:pPr>
      <w:r>
        <w:rPr>
          <w:noProof/>
          <w:lang w:val="en-IN" w:eastAsia="en-IN"/>
        </w:rPr>
        <w:lastRenderedPageBreak/>
        <w:drawing>
          <wp:inline distT="0" distB="0" distL="0" distR="0" wp14:anchorId="12A872C8" wp14:editId="6348221E">
            <wp:extent cx="3840480" cy="57607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er-rgb.jpg"/>
                    <pic:cNvPicPr/>
                  </pic:nvPicPr>
                  <pic:blipFill>
                    <a:blip r:embed="rId22"/>
                    <a:stretch>
                      <a:fillRect/>
                    </a:stretch>
                  </pic:blipFill>
                  <pic:spPr>
                    <a:xfrm>
                      <a:off x="0" y="0"/>
                      <a:ext cx="3840480" cy="5760720"/>
                    </a:xfrm>
                    <a:prstGeom prst="rect">
                      <a:avLst/>
                    </a:prstGeom>
                  </pic:spPr>
                </pic:pic>
              </a:graphicData>
            </a:graphic>
          </wp:inline>
        </w:drawing>
      </w:r>
    </w:p>
    <w:p w:rsidR="000E5773" w:rsidRDefault="000E5773">
      <w:pPr>
        <w:spacing w:before="40" w:after="80"/>
        <w:jc w:val="center"/>
      </w:pPr>
    </w:p>
    <w:p w:rsidR="00563079" w:rsidRDefault="00563079">
      <w:pPr>
        <w:spacing w:before="80" w:after="40"/>
        <w:jc w:val="center"/>
      </w:pPr>
    </w:p>
    <w:p w:rsidR="00563079" w:rsidRDefault="009E1329">
      <w:pPr>
        <w:spacing w:before="40" w:after="80"/>
        <w:jc w:val="center"/>
      </w:pPr>
      <w:r>
        <w:rPr>
          <w:rFonts w:ascii="Times New Roman" w:hAnsi="Times New Roman"/>
          <w:b/>
          <w:i/>
          <w:color w:val="64748B"/>
          <w:sz w:val="19"/>
        </w:rPr>
        <w:t>Figure 7.12 – Wireless RGB DualSense Pro Gaming Controller</w:t>
      </w:r>
    </w:p>
    <w:p w:rsidR="00563079" w:rsidRDefault="009E1329">
      <w:pPr>
        <w:spacing w:before="80" w:after="40"/>
        <w:jc w:val="center"/>
      </w:pPr>
      <w:r>
        <w:rPr>
          <w:noProof/>
          <w:lang w:val="en-IN" w:eastAsia="en-IN"/>
        </w:rPr>
        <w:lastRenderedPageBreak/>
        <w:drawing>
          <wp:inline distT="0" distB="0" distL="0" distR="0">
            <wp:extent cx="3840480" cy="38404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d-monitor.jpg"/>
                    <pic:cNvPicPr/>
                  </pic:nvPicPr>
                  <pic:blipFill>
                    <a:blip r:embed="rId23"/>
                    <a:stretch>
                      <a:fillRect/>
                    </a:stretch>
                  </pic:blipFill>
                  <pic:spPr>
                    <a:xfrm>
                      <a:off x="0" y="0"/>
                      <a:ext cx="3840480" cy="3840480"/>
                    </a:xfrm>
                    <a:prstGeom prst="rect">
                      <a:avLst/>
                    </a:prstGeom>
                  </pic:spPr>
                </pic:pic>
              </a:graphicData>
            </a:graphic>
          </wp:inline>
        </w:drawing>
      </w:r>
    </w:p>
    <w:p w:rsidR="00563079" w:rsidRDefault="009E1329">
      <w:pPr>
        <w:spacing w:before="40" w:after="80"/>
        <w:jc w:val="center"/>
      </w:pPr>
      <w:r>
        <w:rPr>
          <w:rFonts w:ascii="Times New Roman" w:hAnsi="Times New Roman"/>
          <w:b/>
          <w:i/>
          <w:color w:val="64748B"/>
          <w:sz w:val="19"/>
        </w:rPr>
        <w:t>Figure 7.13 – 34-Inch Ultra-Wide 165Hz Curved Gaming Monitor</w:t>
      </w:r>
    </w:p>
    <w:p w:rsidR="00563079" w:rsidRDefault="009E1329">
      <w:pPr>
        <w:spacing w:before="80" w:after="40"/>
        <w:jc w:val="center"/>
      </w:pPr>
      <w:r>
        <w:rPr>
          <w:noProof/>
          <w:lang w:val="en-IN" w:eastAsia="en-IN"/>
        </w:rPr>
        <w:drawing>
          <wp:inline distT="0" distB="0" distL="0" distR="0">
            <wp:extent cx="3840480" cy="25635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ing-chair.jpg"/>
                    <pic:cNvPicPr/>
                  </pic:nvPicPr>
                  <pic:blipFill>
                    <a:blip r:embed="rId24"/>
                    <a:stretch>
                      <a:fillRect/>
                    </a:stretch>
                  </pic:blipFill>
                  <pic:spPr>
                    <a:xfrm>
                      <a:off x="0" y="0"/>
                      <a:ext cx="3840480" cy="2563520"/>
                    </a:xfrm>
                    <a:prstGeom prst="rect">
                      <a:avLst/>
                    </a:prstGeom>
                  </pic:spPr>
                </pic:pic>
              </a:graphicData>
            </a:graphic>
          </wp:inline>
        </w:drawing>
      </w:r>
    </w:p>
    <w:p w:rsidR="00563079" w:rsidRDefault="009E1329">
      <w:pPr>
        <w:spacing w:before="40" w:after="80"/>
        <w:jc w:val="center"/>
      </w:pPr>
      <w:r>
        <w:rPr>
          <w:rFonts w:ascii="Times New Roman" w:hAnsi="Times New Roman"/>
          <w:b/>
          <w:i/>
          <w:color w:val="64748B"/>
          <w:sz w:val="19"/>
        </w:rPr>
        <w:t>Figure 7.14 – Ergonomic Lumbar Support Racing Pro Gaming Chair</w:t>
      </w:r>
    </w:p>
    <w:p w:rsidR="00563079" w:rsidRDefault="009E1329">
      <w:pPr>
        <w:spacing w:before="80" w:after="40"/>
        <w:jc w:val="center"/>
      </w:pPr>
      <w:r>
        <w:rPr>
          <w:noProof/>
          <w:lang w:val="en-IN" w:eastAsia="en-IN"/>
        </w:rPr>
        <w:lastRenderedPageBreak/>
        <w:drawing>
          <wp:inline distT="0" distB="0" distL="0" distR="0">
            <wp:extent cx="3840480" cy="38404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phone-pro.jpg"/>
                    <pic:cNvPicPr/>
                  </pic:nvPicPr>
                  <pic:blipFill>
                    <a:blip r:embed="rId25"/>
                    <a:stretch>
                      <a:fillRect/>
                    </a:stretch>
                  </pic:blipFill>
                  <pic:spPr>
                    <a:xfrm>
                      <a:off x="0" y="0"/>
                      <a:ext cx="3840480" cy="3840480"/>
                    </a:xfrm>
                    <a:prstGeom prst="rect">
                      <a:avLst/>
                    </a:prstGeom>
                  </pic:spPr>
                </pic:pic>
              </a:graphicData>
            </a:graphic>
          </wp:inline>
        </w:drawing>
      </w:r>
    </w:p>
    <w:p w:rsidR="00563079" w:rsidRDefault="009E1329">
      <w:pPr>
        <w:spacing w:before="40" w:after="80"/>
        <w:jc w:val="center"/>
      </w:pPr>
      <w:r>
        <w:rPr>
          <w:rFonts w:ascii="Times New Roman" w:hAnsi="Times New Roman"/>
          <w:b/>
          <w:i/>
          <w:color w:val="64748B"/>
          <w:sz w:val="19"/>
        </w:rPr>
        <w:t>Figure 7.15 – 7.1 Spatial Audio Wireless Noise-Cancelling Headset</w:t>
      </w:r>
    </w:p>
    <w:p w:rsidR="00563079" w:rsidRDefault="009E1329">
      <w:pPr>
        <w:spacing w:before="80" w:after="40"/>
        <w:jc w:val="center"/>
      </w:pPr>
      <w:r>
        <w:rPr>
          <w:noProof/>
          <w:lang w:val="en-IN" w:eastAsia="en-IN"/>
        </w:rPr>
        <w:drawing>
          <wp:inline distT="0" distB="0" distL="0" distR="0">
            <wp:extent cx="3840480" cy="38404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board-mechanical.jpg"/>
                    <pic:cNvPicPr/>
                  </pic:nvPicPr>
                  <pic:blipFill>
                    <a:blip r:embed="rId26"/>
                    <a:stretch>
                      <a:fillRect/>
                    </a:stretch>
                  </pic:blipFill>
                  <pic:spPr>
                    <a:xfrm>
                      <a:off x="0" y="0"/>
                      <a:ext cx="3840480" cy="3840480"/>
                    </a:xfrm>
                    <a:prstGeom prst="rect">
                      <a:avLst/>
                    </a:prstGeom>
                  </pic:spPr>
                </pic:pic>
              </a:graphicData>
            </a:graphic>
          </wp:inline>
        </w:drawing>
      </w:r>
    </w:p>
    <w:p w:rsidR="00563079" w:rsidRDefault="009E1329">
      <w:pPr>
        <w:spacing w:before="40" w:after="80"/>
        <w:jc w:val="center"/>
      </w:pPr>
      <w:r>
        <w:rPr>
          <w:rFonts w:ascii="Times New Roman" w:hAnsi="Times New Roman"/>
          <w:b/>
          <w:i/>
          <w:color w:val="64748B"/>
          <w:sz w:val="19"/>
        </w:rPr>
        <w:t>Figure 7.16 – RGB Mechanical Gaming Keyboard with Custom Blue Switches</w:t>
      </w:r>
    </w:p>
    <w:p w:rsidR="00563079" w:rsidRDefault="009E1329" w:rsidP="000E5773">
      <w:r>
        <w:br w:type="page"/>
      </w:r>
      <w:r>
        <w:rPr>
          <w:rFonts w:ascii="Times New Roman" w:hAnsi="Times New Roman"/>
          <w:b/>
          <w:color w:val="1B365D"/>
          <w:sz w:val="32"/>
        </w:rPr>
        <w:lastRenderedPageBreak/>
        <w:t>CHAPTER 8: CONCLUSION &amp; FUTURE ENHANCEMENTS</w:t>
      </w:r>
    </w:p>
    <w:p w:rsidR="00563079" w:rsidRDefault="009E1329">
      <w:pPr>
        <w:keepNext/>
        <w:spacing w:before="200" w:after="80"/>
      </w:pPr>
      <w:r>
        <w:rPr>
          <w:rFonts w:ascii="Times New Roman" w:hAnsi="Times New Roman"/>
          <w:b/>
          <w:color w:val="2C5282"/>
          <w:sz w:val="26"/>
        </w:rPr>
        <w:t>8.1 Project Conclusion &amp; Academic Summary</w:t>
      </w:r>
    </w:p>
    <w:p w:rsidR="00563079" w:rsidRDefault="009E1329">
      <w:pPr>
        <w:spacing w:after="100"/>
        <w:jc w:val="both"/>
      </w:pPr>
      <w:r>
        <w:rPr>
          <w:rFonts w:ascii="Times New Roman" w:hAnsi="Times New Roman"/>
          <w:color w:val="212529"/>
        </w:rPr>
        <w:t>The GAMEKART E-Commerce Gaming Accessories &amp; Hardware Store has been successfully designed, developed, and evaluated in accordance with the TYBCA Semester V curriculum for Advanced Web Development (AWD) and Web Frameworks and Services (WFS). The project effectively implements a full-stack MERN architecture featuring dual-port isolation, reactive client-side rendering with React 18 and Vite, RESTful Web API endpoints with Express.js, multipart image uploads via Multer, and document database storage with MongoDB Community Server.</w:t>
      </w:r>
    </w:p>
    <w:p w:rsidR="00563079" w:rsidRDefault="009E1329">
      <w:pPr>
        <w:spacing w:after="100"/>
        <w:jc w:val="both"/>
      </w:pPr>
      <w:r>
        <w:rPr>
          <w:rFonts w:ascii="Times New Roman" w:hAnsi="Times New Roman"/>
          <w:color w:val="212529"/>
        </w:rPr>
        <w:t>The system satisfies all functional requirements including user authentication, real-time product filtering, cart lifecycle management, multipart product publishing, and order auditing, providing a robust foundation for modern web engineering.</w:t>
      </w:r>
    </w:p>
    <w:p w:rsidR="00563079" w:rsidRDefault="009E1329">
      <w:pPr>
        <w:keepNext/>
        <w:spacing w:before="200" w:after="80"/>
      </w:pPr>
      <w:r>
        <w:rPr>
          <w:rFonts w:ascii="Times New Roman" w:hAnsi="Times New Roman"/>
          <w:b/>
          <w:color w:val="2C5282"/>
          <w:sz w:val="26"/>
        </w:rPr>
        <w:t>8.2 Future Enhancements &amp; Roadmap</w:t>
      </w:r>
    </w:p>
    <w:p w:rsidR="00563079" w:rsidRDefault="009E1329">
      <w:pPr>
        <w:pStyle w:val="ListBullet"/>
        <w:spacing w:after="80"/>
        <w:jc w:val="both"/>
      </w:pPr>
      <w:r>
        <w:rPr>
          <w:rFonts w:ascii="Times New Roman" w:hAnsi="Times New Roman"/>
          <w:b/>
          <w:color w:val="1B365D"/>
        </w:rPr>
        <w:t xml:space="preserve">1. Payment Gateway Integration: </w:t>
      </w:r>
      <w:r>
        <w:rPr>
          <w:rFonts w:ascii="Times New Roman" w:hAnsi="Times New Roman"/>
          <w:color w:val="212529"/>
        </w:rPr>
        <w:t>Integrate Razorpay or Stripe for real-time UPI, credit card, and net-banking checkouts.</w:t>
      </w:r>
    </w:p>
    <w:p w:rsidR="00563079" w:rsidRDefault="009E1329">
      <w:pPr>
        <w:pStyle w:val="ListBullet"/>
        <w:spacing w:after="80"/>
        <w:jc w:val="both"/>
      </w:pPr>
      <w:r>
        <w:rPr>
          <w:rFonts w:ascii="Times New Roman" w:hAnsi="Times New Roman"/>
          <w:b/>
          <w:color w:val="1B365D"/>
        </w:rPr>
        <w:t xml:space="preserve">2. Automated Email &amp; SMS Alerts: </w:t>
      </w:r>
      <w:r>
        <w:rPr>
          <w:rFonts w:ascii="Times New Roman" w:hAnsi="Times New Roman"/>
          <w:color w:val="212529"/>
        </w:rPr>
        <w:t>Incorporate Twilio SMS and Nodemailer email triggers for automated order dispatch notifications.</w:t>
      </w:r>
    </w:p>
    <w:p w:rsidR="00563079" w:rsidRDefault="009E1329">
      <w:pPr>
        <w:pStyle w:val="ListBullet"/>
        <w:spacing w:after="80"/>
        <w:jc w:val="both"/>
      </w:pPr>
      <w:r>
        <w:rPr>
          <w:rFonts w:ascii="Times New Roman" w:hAnsi="Times New Roman"/>
          <w:b/>
          <w:color w:val="1B365D"/>
        </w:rPr>
        <w:t xml:space="preserve">3. Rating &amp; Review System: </w:t>
      </w:r>
      <w:r>
        <w:rPr>
          <w:rFonts w:ascii="Times New Roman" w:hAnsi="Times New Roman"/>
          <w:color w:val="212529"/>
        </w:rPr>
        <w:t>Allow verified buyers to write detailed text reviews and submit 5-star ratings for hardware items.</w:t>
      </w:r>
    </w:p>
    <w:p w:rsidR="00563079" w:rsidRDefault="009E1329">
      <w:pPr>
        <w:pStyle w:val="ListBullet"/>
        <w:spacing w:after="80"/>
        <w:jc w:val="both"/>
      </w:pPr>
      <w:r>
        <w:rPr>
          <w:rFonts w:ascii="Times New Roman" w:hAnsi="Times New Roman"/>
          <w:b/>
          <w:color w:val="1B365D"/>
        </w:rPr>
        <w:t xml:space="preserve">4. Enhanced UX &amp; Coupons: </w:t>
      </w:r>
      <w:r>
        <w:rPr>
          <w:rFonts w:ascii="Times New Roman" w:hAnsi="Times New Roman"/>
          <w:color w:val="212529"/>
        </w:rPr>
        <w:t>Implement dark/light mode toggles, discount coupon codes, and wishlist bookmarking.</w:t>
      </w:r>
    </w:p>
    <w:p w:rsidR="00563079" w:rsidRDefault="009E1329">
      <w:r>
        <w:br w:type="page"/>
      </w:r>
    </w:p>
    <w:p w:rsidR="00563079" w:rsidRDefault="009E1329">
      <w:pPr>
        <w:keepNext/>
        <w:spacing w:before="280" w:after="120"/>
      </w:pPr>
      <w:r>
        <w:rPr>
          <w:rFonts w:ascii="Times New Roman" w:hAnsi="Times New Roman"/>
          <w:b/>
          <w:color w:val="1B365D"/>
          <w:sz w:val="32"/>
        </w:rPr>
        <w:lastRenderedPageBreak/>
        <w:t>CHAPTER 9: REFERENCES &amp; BIBLIOGRAPHY</w:t>
      </w:r>
    </w:p>
    <w:p w:rsidR="00563079" w:rsidRDefault="009E1329">
      <w:pPr>
        <w:keepNext/>
        <w:spacing w:before="200" w:after="80"/>
      </w:pPr>
      <w:r>
        <w:rPr>
          <w:rFonts w:ascii="Times New Roman" w:hAnsi="Times New Roman"/>
          <w:b/>
          <w:color w:val="2C5282"/>
          <w:sz w:val="26"/>
        </w:rPr>
        <w:t>9.1 Academic Textbooks &amp; Publications</w:t>
      </w:r>
    </w:p>
    <w:p w:rsidR="00563079" w:rsidRDefault="009E1329">
      <w:pPr>
        <w:pStyle w:val="ListBullet"/>
        <w:spacing w:after="80"/>
        <w:jc w:val="both"/>
      </w:pPr>
      <w:r>
        <w:rPr>
          <w:rFonts w:ascii="Times New Roman" w:hAnsi="Times New Roman"/>
          <w:b/>
          <w:color w:val="1B365D"/>
        </w:rPr>
        <w:t xml:space="preserve">[1] Front-End Engineering: </w:t>
      </w:r>
      <w:r>
        <w:rPr>
          <w:rFonts w:ascii="Times New Roman" w:hAnsi="Times New Roman"/>
          <w:color w:val="212529"/>
        </w:rPr>
        <w:t>Duckett, J. (2014). JavaScript and JQuery: Interactive Front-End Web Development. John Wiley &amp; Sons.</w:t>
      </w:r>
    </w:p>
    <w:p w:rsidR="00563079" w:rsidRDefault="009E1329">
      <w:pPr>
        <w:pStyle w:val="ListBullet"/>
        <w:spacing w:after="80"/>
        <w:jc w:val="both"/>
      </w:pPr>
      <w:r>
        <w:rPr>
          <w:rFonts w:ascii="Times New Roman" w:hAnsi="Times New Roman"/>
          <w:b/>
          <w:color w:val="1B365D"/>
        </w:rPr>
        <w:t xml:space="preserve">[2] React Architecture: </w:t>
      </w:r>
      <w:r>
        <w:rPr>
          <w:rFonts w:ascii="Times New Roman" w:hAnsi="Times New Roman"/>
          <w:color w:val="212529"/>
        </w:rPr>
        <w:t>Banks, A., &amp; Porcello, E. (2020). Learning React: Modern Patterns for Developing React Apps (2nd ed.). O'Reilly Media.</w:t>
      </w:r>
    </w:p>
    <w:p w:rsidR="00563079" w:rsidRDefault="009E1329">
      <w:pPr>
        <w:pStyle w:val="ListBullet"/>
        <w:spacing w:after="80"/>
        <w:jc w:val="both"/>
      </w:pPr>
      <w:r>
        <w:rPr>
          <w:rFonts w:ascii="Times New Roman" w:hAnsi="Times New Roman"/>
          <w:b/>
          <w:color w:val="1B365D"/>
        </w:rPr>
        <w:t xml:space="preserve">[3] Server-Side JavaScript: </w:t>
      </w:r>
      <w:r>
        <w:rPr>
          <w:rFonts w:ascii="Times New Roman" w:hAnsi="Times New Roman"/>
          <w:color w:val="212529"/>
        </w:rPr>
        <w:t>Herron, D. (2020). Node.js Web Development: Server-side development with Node 14 and Express. Packt Publishing.</w:t>
      </w:r>
    </w:p>
    <w:p w:rsidR="00563079" w:rsidRDefault="009E1329">
      <w:pPr>
        <w:pStyle w:val="ListBullet"/>
        <w:spacing w:after="80"/>
        <w:jc w:val="both"/>
      </w:pPr>
      <w:r>
        <w:rPr>
          <w:rFonts w:ascii="Times New Roman" w:hAnsi="Times New Roman"/>
          <w:b/>
          <w:color w:val="1B365D"/>
        </w:rPr>
        <w:t xml:space="preserve">[4] NoSQL Database Design: </w:t>
      </w:r>
      <w:r>
        <w:rPr>
          <w:rFonts w:ascii="Times New Roman" w:hAnsi="Times New Roman"/>
          <w:color w:val="212529"/>
        </w:rPr>
        <w:t>Bradshaw, S., Brazil, E., &amp; Chodorow, K. (2019). MongoDB: The Definitive Guide (3rd ed.). O'Reilly Media.</w:t>
      </w:r>
    </w:p>
    <w:p w:rsidR="00563079" w:rsidRDefault="009E1329">
      <w:pPr>
        <w:keepNext/>
        <w:spacing w:before="200" w:after="80"/>
      </w:pPr>
      <w:r>
        <w:rPr>
          <w:rFonts w:ascii="Times New Roman" w:hAnsi="Times New Roman"/>
          <w:b/>
          <w:color w:val="2C5282"/>
          <w:sz w:val="26"/>
        </w:rPr>
        <w:t>9.2 Official Web Documentation &amp; Online Resources</w:t>
      </w:r>
    </w:p>
    <w:p w:rsidR="00563079" w:rsidRDefault="009E1329">
      <w:pPr>
        <w:pStyle w:val="ListBullet"/>
        <w:spacing w:after="80"/>
        <w:jc w:val="both"/>
      </w:pPr>
      <w:r>
        <w:rPr>
          <w:rFonts w:ascii="Times New Roman" w:hAnsi="Times New Roman"/>
          <w:b/>
          <w:color w:val="1B365D"/>
        </w:rPr>
        <w:t xml:space="preserve">[5] React Documentation: </w:t>
      </w:r>
      <w:r>
        <w:rPr>
          <w:rFonts w:ascii="Times New Roman" w:hAnsi="Times New Roman"/>
          <w:color w:val="212529"/>
        </w:rPr>
        <w:t>Meta Open Source. (2024). React Official Documentation. https://react.dev/</w:t>
      </w:r>
    </w:p>
    <w:p w:rsidR="00563079" w:rsidRDefault="009E1329">
      <w:pPr>
        <w:pStyle w:val="ListBullet"/>
        <w:spacing w:after="80"/>
        <w:jc w:val="both"/>
      </w:pPr>
      <w:r>
        <w:rPr>
          <w:rFonts w:ascii="Times New Roman" w:hAnsi="Times New Roman"/>
          <w:b/>
          <w:color w:val="1B365D"/>
        </w:rPr>
        <w:t xml:space="preserve">[6] Vite Documentation: </w:t>
      </w:r>
      <w:r>
        <w:rPr>
          <w:rFonts w:ascii="Times New Roman" w:hAnsi="Times New Roman"/>
          <w:color w:val="212529"/>
        </w:rPr>
        <w:t>Vite Core Team. (2024). Vite — Next Generation Frontend Tooling. https://vitejs.dev/</w:t>
      </w:r>
    </w:p>
    <w:p w:rsidR="00563079" w:rsidRDefault="009E1329">
      <w:pPr>
        <w:pStyle w:val="ListBullet"/>
        <w:spacing w:after="80"/>
        <w:jc w:val="both"/>
      </w:pPr>
      <w:r>
        <w:rPr>
          <w:rFonts w:ascii="Times New Roman" w:hAnsi="Times New Roman"/>
          <w:b/>
          <w:color w:val="1B365D"/>
        </w:rPr>
        <w:t xml:space="preserve">[7] Express.js Guide: </w:t>
      </w:r>
      <w:r>
        <w:rPr>
          <w:rFonts w:ascii="Times New Roman" w:hAnsi="Times New Roman"/>
          <w:color w:val="212529"/>
        </w:rPr>
        <w:t>Express.js Foundation. (2024). Express — Fast, unopinionated, minimalist web framework. https://expressjs.com/</w:t>
      </w:r>
    </w:p>
    <w:p w:rsidR="00563079" w:rsidRDefault="009E1329">
      <w:pPr>
        <w:pStyle w:val="ListBullet"/>
        <w:spacing w:after="80"/>
        <w:jc w:val="both"/>
      </w:pPr>
      <w:r>
        <w:rPr>
          <w:rFonts w:ascii="Times New Roman" w:hAnsi="Times New Roman"/>
          <w:b/>
          <w:color w:val="1B365D"/>
        </w:rPr>
        <w:t xml:space="preserve">[8] MongoDB Manual: </w:t>
      </w:r>
      <w:r>
        <w:rPr>
          <w:rFonts w:ascii="Times New Roman" w:hAnsi="Times New Roman"/>
          <w:color w:val="212529"/>
        </w:rPr>
        <w:t>MongoDB Inc. (2024). MongoDB 8.0 Manual and Aggregation Pipeline Documentation. https://www.mongodb.com/docs/</w:t>
      </w:r>
    </w:p>
    <w:p w:rsidR="00563079" w:rsidRDefault="009E1329">
      <w:pPr>
        <w:pStyle w:val="ListBullet"/>
        <w:spacing w:after="80"/>
        <w:jc w:val="both"/>
      </w:pPr>
      <w:r>
        <w:rPr>
          <w:rFonts w:ascii="Times New Roman" w:hAnsi="Times New Roman"/>
          <w:b/>
          <w:color w:val="1B365D"/>
        </w:rPr>
        <w:t xml:space="preserve">[9] MDN Web Docs: </w:t>
      </w:r>
      <w:r>
        <w:rPr>
          <w:rFonts w:ascii="Times New Roman" w:hAnsi="Times New Roman"/>
          <w:color w:val="212529"/>
        </w:rPr>
        <w:t>Mozilla Developer Network. (2024). MDN Web Docs for HTML5, CSS3, and JavaScript APIs. https://developer.mozilla.org/</w:t>
      </w:r>
    </w:p>
    <w:sectPr w:rsidR="00563079" w:rsidSect="00034616">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5CBA" w:rsidRDefault="00EB5CBA">
      <w:pPr>
        <w:spacing w:after="0" w:line="240" w:lineRule="auto"/>
      </w:pPr>
      <w:r>
        <w:separator/>
      </w:r>
    </w:p>
  </w:endnote>
  <w:endnote w:type="continuationSeparator" w:id="0">
    <w:p w:rsidR="00EB5CBA" w:rsidRDefault="00EB5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1329" w:rsidRDefault="009E1329">
    <w:pPr>
      <w:pStyle w:val="Footer"/>
    </w:pPr>
  </w:p>
  <w:tbl>
    <w:tblPr>
      <w:tblW w:w="0" w:type="auto"/>
      <w:jc w:val="center"/>
      <w:tblLook w:val="04A0" w:firstRow="1" w:lastRow="0" w:firstColumn="1" w:lastColumn="0" w:noHBand="0" w:noVBand="1"/>
    </w:tblPr>
    <w:tblGrid>
      <w:gridCol w:w="4680"/>
      <w:gridCol w:w="4680"/>
    </w:tblGrid>
    <w:tr w:rsidR="009E1329">
      <w:trPr>
        <w:jc w:val="center"/>
      </w:trPr>
      <w:tc>
        <w:tcPr>
          <w:tcW w:w="4680" w:type="dxa"/>
        </w:tcPr>
        <w:p w:rsidR="009E1329" w:rsidRDefault="009E1329">
          <w:r>
            <w:rPr>
              <w:rFonts w:ascii="Times New Roman" w:hAnsi="Times New Roman"/>
              <w:color w:val="64748B"/>
              <w:sz w:val="17"/>
            </w:rPr>
            <w:t>GameKart — Full-Stack E-Commerce Platform</w:t>
          </w:r>
        </w:p>
      </w:tc>
      <w:tc>
        <w:tcPr>
          <w:tcW w:w="4680" w:type="dxa"/>
        </w:tcPr>
        <w:p w:rsidR="009E1329" w:rsidRDefault="009E1329">
          <w:pPr>
            <w:jc w:val="right"/>
          </w:pPr>
          <w:r>
            <w:rPr>
              <w:rFonts w:ascii="Times New Roman" w:hAnsi="Times New Roman"/>
              <w:color w:val="64748B"/>
              <w:sz w:val="17"/>
            </w:rPr>
            <w:t xml:space="preserve">Page </w:t>
          </w:r>
          <w:r>
            <w:rPr>
              <w:rFonts w:ascii="Times New Roman" w:hAnsi="Times New Roman"/>
              <w:color w:val="64748B"/>
              <w:sz w:val="17"/>
            </w:rPr>
            <w:fldChar w:fldCharType="begin"/>
          </w:r>
          <w:r>
            <w:rPr>
              <w:rFonts w:ascii="Times New Roman" w:hAnsi="Times New Roman"/>
              <w:color w:val="64748B"/>
              <w:sz w:val="17"/>
            </w:rPr>
            <w:instrText xml:space="preserve"> PAGE </w:instrText>
          </w:r>
          <w:r>
            <w:rPr>
              <w:rFonts w:ascii="Times New Roman" w:hAnsi="Times New Roman"/>
              <w:color w:val="64748B"/>
              <w:sz w:val="17"/>
            </w:rPr>
            <w:fldChar w:fldCharType="separate"/>
          </w:r>
          <w:r w:rsidR="004B010F">
            <w:rPr>
              <w:rFonts w:ascii="Times New Roman" w:hAnsi="Times New Roman"/>
              <w:noProof/>
              <w:color w:val="64748B"/>
              <w:sz w:val="17"/>
            </w:rPr>
            <w:t>3</w:t>
          </w:r>
          <w:r>
            <w:rPr>
              <w:rFonts w:ascii="Times New Roman" w:hAnsi="Times New Roman"/>
              <w:color w:val="64748B"/>
              <w:sz w:val="17"/>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5CBA" w:rsidRDefault="00EB5CBA">
      <w:pPr>
        <w:spacing w:after="0" w:line="240" w:lineRule="auto"/>
      </w:pPr>
      <w:r>
        <w:separator/>
      </w:r>
    </w:p>
  </w:footnote>
  <w:footnote w:type="continuationSeparator" w:id="0">
    <w:p w:rsidR="00EB5CBA" w:rsidRDefault="00EB5C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1329" w:rsidRPr="001354C8" w:rsidRDefault="009E1329" w:rsidP="001354C8">
    <w:pPr>
      <w:pStyle w:val="Header"/>
      <w:jc w:val="right"/>
      <w:rPr>
        <w:rFonts w:ascii="Times New Roman" w:hAnsi="Times New Roman"/>
        <w:i/>
        <w:color w:val="64748B"/>
        <w:sz w:val="17"/>
      </w:rPr>
    </w:pPr>
    <w:r>
      <w:rPr>
        <w:rFonts w:ascii="Times New Roman" w:hAnsi="Times New Roman"/>
        <w:i/>
        <w:color w:val="64748B"/>
        <w:sz w:val="17"/>
      </w:rPr>
      <w:t>TYBCA Minor Project Documentation | AWD &amp; WFS (</w:t>
    </w:r>
    <w:r w:rsidR="001354C8">
      <w:rPr>
        <w:rFonts w:ascii="Times New Roman" w:hAnsi="Times New Roman"/>
        <w:i/>
        <w:color w:val="64748B"/>
        <w:sz w:val="17"/>
      </w:rPr>
      <w:t>2026-27</w:t>
    </w:r>
    <w:r>
      <w:rPr>
        <w:rFonts w:ascii="Times New Roman" w:hAnsi="Times New Roman"/>
        <w:i/>
        <w:color w:val="64748B"/>
        <w:sz w:val="17"/>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5773"/>
    <w:rsid w:val="001354C8"/>
    <w:rsid w:val="0015074B"/>
    <w:rsid w:val="0029639D"/>
    <w:rsid w:val="00326F90"/>
    <w:rsid w:val="00394459"/>
    <w:rsid w:val="003E2EB6"/>
    <w:rsid w:val="00462518"/>
    <w:rsid w:val="004B010F"/>
    <w:rsid w:val="00563079"/>
    <w:rsid w:val="005771A6"/>
    <w:rsid w:val="005D7B90"/>
    <w:rsid w:val="006B591D"/>
    <w:rsid w:val="00704800"/>
    <w:rsid w:val="00777ECF"/>
    <w:rsid w:val="009E1329"/>
    <w:rsid w:val="00AA1D8D"/>
    <w:rsid w:val="00B47730"/>
    <w:rsid w:val="00BD2BA8"/>
    <w:rsid w:val="00CB0664"/>
    <w:rsid w:val="00E922B6"/>
    <w:rsid w:val="00EB5CBA"/>
    <w:rsid w:val="00F533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CC76238-E12F-43E0-BB91-3A9E5C400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33A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492039">
      <w:bodyDiv w:val="1"/>
      <w:marLeft w:val="0"/>
      <w:marRight w:val="0"/>
      <w:marTop w:val="0"/>
      <w:marBottom w:val="0"/>
      <w:divBdr>
        <w:top w:val="none" w:sz="0" w:space="0" w:color="auto"/>
        <w:left w:val="none" w:sz="0" w:space="0" w:color="auto"/>
        <w:bottom w:val="none" w:sz="0" w:space="0" w:color="auto"/>
        <w:right w:val="none" w:sz="0" w:space="0" w:color="auto"/>
      </w:divBdr>
    </w:div>
    <w:div w:id="387533242">
      <w:bodyDiv w:val="1"/>
      <w:marLeft w:val="0"/>
      <w:marRight w:val="0"/>
      <w:marTop w:val="0"/>
      <w:marBottom w:val="0"/>
      <w:divBdr>
        <w:top w:val="none" w:sz="0" w:space="0" w:color="auto"/>
        <w:left w:val="none" w:sz="0" w:space="0" w:color="auto"/>
        <w:bottom w:val="none" w:sz="0" w:space="0" w:color="auto"/>
        <w:right w:val="none" w:sz="0" w:space="0" w:color="auto"/>
      </w:divBdr>
    </w:div>
    <w:div w:id="415252027">
      <w:bodyDiv w:val="1"/>
      <w:marLeft w:val="0"/>
      <w:marRight w:val="0"/>
      <w:marTop w:val="0"/>
      <w:marBottom w:val="0"/>
      <w:divBdr>
        <w:top w:val="none" w:sz="0" w:space="0" w:color="auto"/>
        <w:left w:val="none" w:sz="0" w:space="0" w:color="auto"/>
        <w:bottom w:val="none" w:sz="0" w:space="0" w:color="auto"/>
        <w:right w:val="none" w:sz="0" w:space="0" w:color="auto"/>
      </w:divBdr>
    </w:div>
    <w:div w:id="609969902">
      <w:bodyDiv w:val="1"/>
      <w:marLeft w:val="0"/>
      <w:marRight w:val="0"/>
      <w:marTop w:val="0"/>
      <w:marBottom w:val="0"/>
      <w:divBdr>
        <w:top w:val="none" w:sz="0" w:space="0" w:color="auto"/>
        <w:left w:val="none" w:sz="0" w:space="0" w:color="auto"/>
        <w:bottom w:val="none" w:sz="0" w:space="0" w:color="auto"/>
        <w:right w:val="none" w:sz="0" w:space="0" w:color="auto"/>
      </w:divBdr>
    </w:div>
    <w:div w:id="17559292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undefined"/><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footer" Target="footer1.xml"/><Relationship Id="rId10" Type="http://schemas.openxmlformats.org/officeDocument/2006/relationships/image" Target="media/image2.undefined"/><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DCF8A4-F10D-4CF5-AB28-F83BA6B6E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32</Pages>
  <Words>4605</Words>
  <Characters>26250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30794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cp:revision>
  <dcterms:created xsi:type="dcterms:W3CDTF">2026-09-18T17:36:00Z</dcterms:created>
  <dcterms:modified xsi:type="dcterms:W3CDTF">2026-09-18T17:45:00Z</dcterms:modified>
  <cp:category/>
</cp:coreProperties>
</file>