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fdc103f2d3526b12d1919dbb6d388d73a25bce1"/>
    <w:p>
      <w:pPr>
        <w:pStyle w:val="Heading1"/>
      </w:pPr>
      <w:r>
        <w:t xml:space="preserve">Library Management System Using Spring Boot and MongoDB</w:t>
      </w:r>
    </w:p>
    <w:bookmarkStart w:id="20" w:name="project-title"/>
    <w:p>
      <w:pPr>
        <w:pStyle w:val="Heading2"/>
      </w:pPr>
      <w:r>
        <w:t xml:space="preserve">1. Project Title</w:t>
      </w:r>
    </w:p>
    <w:p>
      <w:pPr>
        <w:pStyle w:val="FirstParagraph"/>
      </w:pPr>
      <w:r>
        <w:t xml:space="preserve">Library Management System</w:t>
      </w:r>
    </w:p>
    <w:bookmarkEnd w:id="20"/>
    <w:bookmarkStart w:id="21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The objective of this project is to develop a Library Management System that enables efficient management of books, students, staff members, departments, and book issue/return records. The system provides REST APIs to perform CRUD operations and maintain relationships between different entities.</w:t>
      </w:r>
    </w:p>
    <w:bookmarkEnd w:id="21"/>
    <w:bookmarkStart w:id="30" w:name="technologies-used"/>
    <w:p>
      <w:pPr>
        <w:pStyle w:val="Heading2"/>
      </w:pPr>
      <w:r>
        <w:t xml:space="preserve">3. Technologies Used</w:t>
      </w:r>
    </w:p>
    <w:bookmarkStart w:id="22" w:name="programming-language"/>
    <w:p>
      <w:pPr>
        <w:pStyle w:val="Heading3"/>
      </w:pPr>
      <w:r>
        <w:t xml:space="preserve">Programming Language</w:t>
      </w:r>
    </w:p>
    <w:p>
      <w:pPr>
        <w:pStyle w:val="Compact"/>
        <w:numPr>
          <w:ilvl w:val="0"/>
          <w:numId w:val="1001"/>
        </w:numPr>
      </w:pPr>
      <w:r>
        <w:t xml:space="preserve">Java</w:t>
      </w:r>
    </w:p>
    <w:bookmarkEnd w:id="22"/>
    <w:bookmarkStart w:id="23" w:name="backend-framework"/>
    <w:p>
      <w:pPr>
        <w:pStyle w:val="Heading3"/>
      </w:pPr>
      <w:r>
        <w:t xml:space="preserve">Backend Framework</w:t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</w:p>
    <w:bookmarkEnd w:id="23"/>
    <w:bookmarkStart w:id="2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MongoDB</w:t>
      </w:r>
    </w:p>
    <w:bookmarkEnd w:id="24"/>
    <w:bookmarkStart w:id="25" w:name="api-architecture"/>
    <w:p>
      <w:pPr>
        <w:pStyle w:val="Heading3"/>
      </w:pPr>
      <w:r>
        <w:t xml:space="preserve">API Architecture</w:t>
      </w:r>
    </w:p>
    <w:p>
      <w:pPr>
        <w:pStyle w:val="Compact"/>
        <w:numPr>
          <w:ilvl w:val="0"/>
          <w:numId w:val="1004"/>
        </w:numPr>
      </w:pPr>
      <w:r>
        <w:t xml:space="preserve">RESTful Web Services</w:t>
      </w:r>
    </w:p>
    <w:bookmarkEnd w:id="25"/>
    <w:bookmarkStart w:id="26" w:name="build-tool"/>
    <w:p>
      <w:pPr>
        <w:pStyle w:val="Heading3"/>
      </w:pPr>
      <w:r>
        <w:t xml:space="preserve">Build Tool</w:t>
      </w:r>
    </w:p>
    <w:p>
      <w:pPr>
        <w:pStyle w:val="Compact"/>
        <w:numPr>
          <w:ilvl w:val="0"/>
          <w:numId w:val="1005"/>
        </w:numPr>
      </w:pPr>
      <w:r>
        <w:t xml:space="preserve">Maven</w:t>
      </w:r>
    </w:p>
    <w:bookmarkEnd w:id="26"/>
    <w:bookmarkStart w:id="27" w:name="api-testing-tool"/>
    <w:p>
      <w:pPr>
        <w:pStyle w:val="Heading3"/>
      </w:pPr>
      <w:r>
        <w:t xml:space="preserve">API Testing Tool</w:t>
      </w:r>
    </w:p>
    <w:p>
      <w:pPr>
        <w:pStyle w:val="Compact"/>
        <w:numPr>
          <w:ilvl w:val="0"/>
          <w:numId w:val="1006"/>
        </w:numPr>
      </w:pPr>
      <w:r>
        <w:t xml:space="preserve">Postman / Swagger UI</w:t>
      </w:r>
    </w:p>
    <w:bookmarkEnd w:id="27"/>
    <w:bookmarkStart w:id="28" w:name="development-environment"/>
    <w:p>
      <w:pPr>
        <w:pStyle w:val="Heading3"/>
      </w:pPr>
      <w:r>
        <w:t xml:space="preserve">Development Environment</w:t>
      </w:r>
    </w:p>
    <w:p>
      <w:pPr>
        <w:pStyle w:val="Compact"/>
        <w:numPr>
          <w:ilvl w:val="0"/>
          <w:numId w:val="1007"/>
        </w:numPr>
      </w:pPr>
      <w:r>
        <w:t xml:space="preserve">Eclipse IDE</w:t>
      </w:r>
    </w:p>
    <w:bookmarkEnd w:id="28"/>
    <w:bookmarkStart w:id="29" w:name="database-gui-tool"/>
    <w:p>
      <w:pPr>
        <w:pStyle w:val="Heading3"/>
      </w:pPr>
      <w:r>
        <w:t xml:space="preserve">Database GUI Tool</w:t>
      </w:r>
    </w:p>
    <w:p>
      <w:pPr>
        <w:pStyle w:val="Compact"/>
        <w:numPr>
          <w:ilvl w:val="0"/>
          <w:numId w:val="1008"/>
        </w:numPr>
      </w:pPr>
      <w:r>
        <w:t xml:space="preserve">MongoDB Compass</w:t>
      </w:r>
    </w:p>
    <w:bookmarkEnd w:id="29"/>
    <w:bookmarkEnd w:id="30"/>
    <w:bookmarkStart w:id="31" w:name="spring-boot-dependencies"/>
    <w:p>
      <w:pPr>
        <w:pStyle w:val="Heading2"/>
      </w:pPr>
      <w:r>
        <w:t xml:space="preserve">4. Spring Boot Dependencies</w:t>
      </w:r>
    </w:p>
    <w:p>
      <w:pPr>
        <w:pStyle w:val="Compact"/>
        <w:numPr>
          <w:ilvl w:val="0"/>
          <w:numId w:val="1009"/>
        </w:numPr>
      </w:pPr>
      <w:r>
        <w:t xml:space="preserve">Spring Web</w:t>
      </w:r>
    </w:p>
    <w:p>
      <w:pPr>
        <w:pStyle w:val="Compact"/>
        <w:numPr>
          <w:ilvl w:val="0"/>
          <w:numId w:val="1009"/>
        </w:numPr>
      </w:pPr>
      <w:r>
        <w:t xml:space="preserve">Spring Data MongoDB</w:t>
      </w:r>
    </w:p>
    <w:p>
      <w:pPr>
        <w:pStyle w:val="Compact"/>
        <w:numPr>
          <w:ilvl w:val="0"/>
          <w:numId w:val="1009"/>
        </w:numPr>
      </w:pPr>
      <w:r>
        <w:t xml:space="preserve">Spring Boot Starter</w:t>
      </w:r>
    </w:p>
    <w:p>
      <w:pPr>
        <w:pStyle w:val="Compact"/>
        <w:numPr>
          <w:ilvl w:val="0"/>
          <w:numId w:val="1009"/>
        </w:numPr>
      </w:pPr>
      <w:r>
        <w:t xml:space="preserve">Lombok (Optional)</w:t>
      </w:r>
    </w:p>
    <w:p>
      <w:pPr>
        <w:pStyle w:val="Compact"/>
        <w:numPr>
          <w:ilvl w:val="0"/>
          <w:numId w:val="1009"/>
        </w:numPr>
      </w:pPr>
      <w:r>
        <w:t xml:space="preserve">Spring Boot DevTools (Optional)</w:t>
      </w:r>
    </w:p>
    <w:bookmarkEnd w:id="31"/>
    <w:bookmarkStart w:id="37" w:name="modules-of-the-system"/>
    <w:p>
      <w:pPr>
        <w:pStyle w:val="Heading2"/>
      </w:pPr>
      <w:r>
        <w:t xml:space="preserve">5. Modules of the System</w:t>
      </w:r>
    </w:p>
    <w:bookmarkStart w:id="32" w:name="department-management"/>
    <w:p>
      <w:pPr>
        <w:pStyle w:val="Heading3"/>
      </w:pPr>
      <w:r>
        <w:t xml:space="preserve">Department Management</w:t>
      </w:r>
    </w:p>
    <w:p>
      <w:pPr>
        <w:pStyle w:val="Compact"/>
        <w:numPr>
          <w:ilvl w:val="0"/>
          <w:numId w:val="1010"/>
        </w:numPr>
      </w:pPr>
      <w:r>
        <w:t xml:space="preserve">Add Department</w:t>
      </w:r>
    </w:p>
    <w:p>
      <w:pPr>
        <w:pStyle w:val="Compact"/>
        <w:numPr>
          <w:ilvl w:val="0"/>
          <w:numId w:val="1010"/>
        </w:numPr>
      </w:pPr>
      <w:r>
        <w:t xml:space="preserve">View Department</w:t>
      </w:r>
    </w:p>
    <w:p>
      <w:pPr>
        <w:pStyle w:val="Compact"/>
        <w:numPr>
          <w:ilvl w:val="0"/>
          <w:numId w:val="1010"/>
        </w:numPr>
      </w:pPr>
      <w:r>
        <w:t xml:space="preserve">Update Department</w:t>
      </w:r>
    </w:p>
    <w:p>
      <w:pPr>
        <w:pStyle w:val="Compact"/>
        <w:numPr>
          <w:ilvl w:val="0"/>
          <w:numId w:val="1010"/>
        </w:numPr>
      </w:pPr>
      <w:r>
        <w:t xml:space="preserve">Delete Department</w:t>
      </w:r>
    </w:p>
    <w:bookmarkEnd w:id="32"/>
    <w:bookmarkStart w:id="33" w:name="student-management"/>
    <w:p>
      <w:pPr>
        <w:pStyle w:val="Heading3"/>
      </w:pPr>
      <w:r>
        <w:t xml:space="preserve">Student Management</w:t>
      </w:r>
    </w:p>
    <w:p>
      <w:pPr>
        <w:pStyle w:val="Compact"/>
        <w:numPr>
          <w:ilvl w:val="0"/>
          <w:numId w:val="1011"/>
        </w:numPr>
      </w:pPr>
      <w:r>
        <w:t xml:space="preserve">Add Student</w:t>
      </w:r>
    </w:p>
    <w:p>
      <w:pPr>
        <w:pStyle w:val="Compact"/>
        <w:numPr>
          <w:ilvl w:val="0"/>
          <w:numId w:val="1011"/>
        </w:numPr>
      </w:pPr>
      <w:r>
        <w:t xml:space="preserve">View Student</w:t>
      </w:r>
    </w:p>
    <w:p>
      <w:pPr>
        <w:pStyle w:val="Compact"/>
        <w:numPr>
          <w:ilvl w:val="0"/>
          <w:numId w:val="1011"/>
        </w:numPr>
      </w:pPr>
      <w:r>
        <w:t xml:space="preserve">Update Student</w:t>
      </w:r>
    </w:p>
    <w:p>
      <w:pPr>
        <w:pStyle w:val="Compact"/>
        <w:numPr>
          <w:ilvl w:val="0"/>
          <w:numId w:val="1011"/>
        </w:numPr>
      </w:pPr>
      <w:r>
        <w:t xml:space="preserve">Delete Student</w:t>
      </w:r>
    </w:p>
    <w:bookmarkEnd w:id="33"/>
    <w:bookmarkStart w:id="34" w:name="staff-management"/>
    <w:p>
      <w:pPr>
        <w:pStyle w:val="Heading3"/>
      </w:pPr>
      <w:r>
        <w:t xml:space="preserve">Staff Management</w:t>
      </w:r>
    </w:p>
    <w:p>
      <w:pPr>
        <w:pStyle w:val="Compact"/>
        <w:numPr>
          <w:ilvl w:val="0"/>
          <w:numId w:val="1012"/>
        </w:numPr>
      </w:pPr>
      <w:r>
        <w:t xml:space="preserve">Add Staff</w:t>
      </w:r>
    </w:p>
    <w:p>
      <w:pPr>
        <w:pStyle w:val="Compact"/>
        <w:numPr>
          <w:ilvl w:val="0"/>
          <w:numId w:val="1012"/>
        </w:numPr>
      </w:pPr>
      <w:r>
        <w:t xml:space="preserve">View Staff</w:t>
      </w:r>
    </w:p>
    <w:p>
      <w:pPr>
        <w:pStyle w:val="Compact"/>
        <w:numPr>
          <w:ilvl w:val="0"/>
          <w:numId w:val="1012"/>
        </w:numPr>
      </w:pPr>
      <w:r>
        <w:t xml:space="preserve">Update Staff</w:t>
      </w:r>
    </w:p>
    <w:p>
      <w:pPr>
        <w:pStyle w:val="Compact"/>
        <w:numPr>
          <w:ilvl w:val="0"/>
          <w:numId w:val="1012"/>
        </w:numPr>
      </w:pPr>
      <w:r>
        <w:t xml:space="preserve">Delete Staff</w:t>
      </w:r>
    </w:p>
    <w:bookmarkEnd w:id="34"/>
    <w:bookmarkStart w:id="35" w:name="book-management"/>
    <w:p>
      <w:pPr>
        <w:pStyle w:val="Heading3"/>
      </w:pPr>
      <w:r>
        <w:t xml:space="preserve">Book Management</w:t>
      </w:r>
    </w:p>
    <w:p>
      <w:pPr>
        <w:pStyle w:val="Compact"/>
        <w:numPr>
          <w:ilvl w:val="0"/>
          <w:numId w:val="1013"/>
        </w:numPr>
      </w:pPr>
      <w:r>
        <w:t xml:space="preserve">Add Book</w:t>
      </w:r>
    </w:p>
    <w:p>
      <w:pPr>
        <w:pStyle w:val="Compact"/>
        <w:numPr>
          <w:ilvl w:val="0"/>
          <w:numId w:val="1013"/>
        </w:numPr>
      </w:pPr>
      <w:r>
        <w:t xml:space="preserve">View Book</w:t>
      </w:r>
    </w:p>
    <w:p>
      <w:pPr>
        <w:pStyle w:val="Compact"/>
        <w:numPr>
          <w:ilvl w:val="0"/>
          <w:numId w:val="1013"/>
        </w:numPr>
      </w:pPr>
      <w:r>
        <w:t xml:space="preserve">Update Book</w:t>
      </w:r>
    </w:p>
    <w:p>
      <w:pPr>
        <w:pStyle w:val="Compact"/>
        <w:numPr>
          <w:ilvl w:val="0"/>
          <w:numId w:val="1013"/>
        </w:numPr>
      </w:pPr>
      <w:r>
        <w:t xml:space="preserve">Delete Book</w:t>
      </w:r>
    </w:p>
    <w:bookmarkEnd w:id="35"/>
    <w:bookmarkStart w:id="36" w:name="issuereturn-management"/>
    <w:p>
      <w:pPr>
        <w:pStyle w:val="Heading3"/>
      </w:pPr>
      <w:r>
        <w:t xml:space="preserve">Issue/Return Management</w:t>
      </w:r>
    </w:p>
    <w:p>
      <w:pPr>
        <w:pStyle w:val="Compact"/>
        <w:numPr>
          <w:ilvl w:val="0"/>
          <w:numId w:val="1014"/>
        </w:numPr>
      </w:pPr>
      <w:r>
        <w:t xml:space="preserve">Issue Book</w:t>
      </w:r>
    </w:p>
    <w:p>
      <w:pPr>
        <w:pStyle w:val="Compact"/>
        <w:numPr>
          <w:ilvl w:val="0"/>
          <w:numId w:val="1014"/>
        </w:numPr>
      </w:pPr>
      <w:r>
        <w:t xml:space="preserve">Return Book</w:t>
      </w:r>
    </w:p>
    <w:p>
      <w:pPr>
        <w:pStyle w:val="Compact"/>
        <w:numPr>
          <w:ilvl w:val="0"/>
          <w:numId w:val="1014"/>
        </w:numPr>
      </w:pPr>
      <w:r>
        <w:t xml:space="preserve">View Issue Records</w:t>
      </w:r>
    </w:p>
    <w:bookmarkEnd w:id="36"/>
    <w:bookmarkEnd w:id="37"/>
    <w:bookmarkStart w:id="43" w:name="database-collections"/>
    <w:p>
      <w:pPr>
        <w:pStyle w:val="Heading2"/>
      </w:pPr>
      <w:r>
        <w:t xml:space="preserve">6. Database Collections</w:t>
      </w:r>
    </w:p>
    <w:bookmarkStart w:id="38" w:name="department"/>
    <w:p>
      <w:pPr>
        <w:pStyle w:val="Heading3"/>
      </w:pPr>
      <w:r>
        <w:t xml:space="preserve">Department</w:t>
      </w:r>
    </w:p>
    <w:p>
      <w:pPr>
        <w:pStyle w:val="Compact"/>
        <w:numPr>
          <w:ilvl w:val="0"/>
          <w:numId w:val="1015"/>
        </w:numPr>
      </w:pPr>
      <w:r>
        <w:t xml:space="preserve">departmentId</w:t>
      </w:r>
    </w:p>
    <w:p>
      <w:pPr>
        <w:pStyle w:val="Compact"/>
        <w:numPr>
          <w:ilvl w:val="0"/>
          <w:numId w:val="1015"/>
        </w:numPr>
      </w:pPr>
      <w:r>
        <w:t xml:space="preserve">departmentName</w:t>
      </w:r>
    </w:p>
    <w:bookmarkEnd w:id="38"/>
    <w:bookmarkStart w:id="39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16"/>
        </w:numPr>
      </w:pPr>
      <w:r>
        <w:t xml:space="preserve">studentId</w:t>
      </w:r>
    </w:p>
    <w:p>
      <w:pPr>
        <w:pStyle w:val="Compact"/>
        <w:numPr>
          <w:ilvl w:val="0"/>
          <w:numId w:val="1016"/>
        </w:numPr>
      </w:pPr>
      <w:r>
        <w:t xml:space="preserve">studentName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departmentId</w:t>
      </w:r>
    </w:p>
    <w:bookmarkEnd w:id="39"/>
    <w:bookmarkStart w:id="40" w:name="staff"/>
    <w:p>
      <w:pPr>
        <w:pStyle w:val="Heading3"/>
      </w:pPr>
      <w:r>
        <w:t xml:space="preserve">Staff</w:t>
      </w:r>
    </w:p>
    <w:p>
      <w:pPr>
        <w:pStyle w:val="Compact"/>
        <w:numPr>
          <w:ilvl w:val="0"/>
          <w:numId w:val="1017"/>
        </w:numPr>
      </w:pPr>
      <w:r>
        <w:t xml:space="preserve">staffId</w:t>
      </w:r>
    </w:p>
    <w:p>
      <w:pPr>
        <w:pStyle w:val="Compact"/>
        <w:numPr>
          <w:ilvl w:val="0"/>
          <w:numId w:val="1017"/>
        </w:numPr>
      </w:pPr>
      <w:r>
        <w:t xml:space="preserve">staffName</w:t>
      </w:r>
    </w:p>
    <w:p>
      <w:pPr>
        <w:pStyle w:val="Compact"/>
        <w:numPr>
          <w:ilvl w:val="0"/>
          <w:numId w:val="1017"/>
        </w:numPr>
      </w:pPr>
      <w:r>
        <w:t xml:space="preserve">designation</w:t>
      </w:r>
    </w:p>
    <w:p>
      <w:pPr>
        <w:pStyle w:val="Compact"/>
        <w:numPr>
          <w:ilvl w:val="0"/>
          <w:numId w:val="1017"/>
        </w:numPr>
      </w:pPr>
      <w:r>
        <w:t xml:space="preserve">departmentId</w:t>
      </w:r>
    </w:p>
    <w:bookmarkEnd w:id="40"/>
    <w:bookmarkStart w:id="41" w:name="book"/>
    <w:p>
      <w:pPr>
        <w:pStyle w:val="Heading3"/>
      </w:pPr>
      <w:r>
        <w:t xml:space="preserve">Book</w:t>
      </w:r>
    </w:p>
    <w:p>
      <w:pPr>
        <w:pStyle w:val="Compact"/>
        <w:numPr>
          <w:ilvl w:val="0"/>
          <w:numId w:val="1018"/>
        </w:numPr>
      </w:pPr>
      <w:r>
        <w:t xml:space="preserve">bookId</w:t>
      </w:r>
    </w:p>
    <w:p>
      <w:pPr>
        <w:pStyle w:val="Compact"/>
        <w:numPr>
          <w:ilvl w:val="0"/>
          <w:numId w:val="1018"/>
        </w:numPr>
      </w:pPr>
      <w:r>
        <w:t xml:space="preserve">title</w:t>
      </w:r>
    </w:p>
    <w:p>
      <w:pPr>
        <w:pStyle w:val="Compact"/>
        <w:numPr>
          <w:ilvl w:val="0"/>
          <w:numId w:val="1018"/>
        </w:numPr>
      </w:pPr>
      <w:r>
        <w:t xml:space="preserve">author</w:t>
      </w:r>
    </w:p>
    <w:p>
      <w:pPr>
        <w:pStyle w:val="Compact"/>
        <w:numPr>
          <w:ilvl w:val="0"/>
          <w:numId w:val="1018"/>
        </w:numPr>
      </w:pPr>
      <w:r>
        <w:t xml:space="preserve">category</w:t>
      </w:r>
    </w:p>
    <w:p>
      <w:pPr>
        <w:pStyle w:val="Compact"/>
        <w:numPr>
          <w:ilvl w:val="0"/>
          <w:numId w:val="1018"/>
        </w:numPr>
      </w:pPr>
      <w:r>
        <w:t xml:space="preserve">availabilityStatus</w:t>
      </w:r>
    </w:p>
    <w:bookmarkEnd w:id="41"/>
    <w:bookmarkStart w:id="42" w:name="issuerecord"/>
    <w:p>
      <w:pPr>
        <w:pStyle w:val="Heading3"/>
      </w:pPr>
      <w:r>
        <w:t xml:space="preserve">IssueRecord</w:t>
      </w:r>
    </w:p>
    <w:p>
      <w:pPr>
        <w:pStyle w:val="Compact"/>
        <w:numPr>
          <w:ilvl w:val="0"/>
          <w:numId w:val="1019"/>
        </w:numPr>
      </w:pPr>
      <w:r>
        <w:t xml:space="preserve">issueId</w:t>
      </w:r>
    </w:p>
    <w:p>
      <w:pPr>
        <w:pStyle w:val="Compact"/>
        <w:numPr>
          <w:ilvl w:val="0"/>
          <w:numId w:val="1019"/>
        </w:numPr>
      </w:pPr>
      <w:r>
        <w:t xml:space="preserve">studentId</w:t>
      </w:r>
    </w:p>
    <w:p>
      <w:pPr>
        <w:pStyle w:val="Compact"/>
        <w:numPr>
          <w:ilvl w:val="0"/>
          <w:numId w:val="1019"/>
        </w:numPr>
      </w:pPr>
      <w:r>
        <w:t xml:space="preserve">bookId</w:t>
      </w:r>
    </w:p>
    <w:p>
      <w:pPr>
        <w:pStyle w:val="Compact"/>
        <w:numPr>
          <w:ilvl w:val="0"/>
          <w:numId w:val="1019"/>
        </w:numPr>
      </w:pPr>
      <w:r>
        <w:t xml:space="preserve">issueDate</w:t>
      </w:r>
    </w:p>
    <w:p>
      <w:pPr>
        <w:pStyle w:val="Compact"/>
        <w:numPr>
          <w:ilvl w:val="0"/>
          <w:numId w:val="1019"/>
        </w:numPr>
      </w:pPr>
      <w:r>
        <w:t xml:space="preserve">returnDate</w:t>
      </w:r>
    </w:p>
    <w:bookmarkEnd w:id="42"/>
    <w:bookmarkEnd w:id="43"/>
    <w:bookmarkStart w:id="50" w:name="relationships-implemented"/>
    <w:p>
      <w:pPr>
        <w:pStyle w:val="Heading2"/>
      </w:pPr>
      <w:r>
        <w:t xml:space="preserve">7. Relationships Implemented</w:t>
      </w:r>
    </w:p>
    <w:bookmarkStart w:id="44" w:name="one-to-many-1m"/>
    <w:p>
      <w:pPr>
        <w:pStyle w:val="Heading3"/>
      </w:pPr>
      <w:r>
        <w:t xml:space="preserve">One-to-Many (1:M)</w:t>
      </w:r>
    </w:p>
    <w:p>
      <w:pPr>
        <w:pStyle w:val="FirstParagraph"/>
      </w:pPr>
      <w:r>
        <w:t xml:space="preserve">Department → Students</w:t>
      </w:r>
    </w:p>
    <w:bookmarkEnd w:id="44"/>
    <w:bookmarkStart w:id="45" w:name="one-to-many-1m-1"/>
    <w:p>
      <w:pPr>
        <w:pStyle w:val="Heading3"/>
      </w:pPr>
      <w:r>
        <w:t xml:space="preserve">One-to-Many (1:M)</w:t>
      </w:r>
    </w:p>
    <w:p>
      <w:pPr>
        <w:pStyle w:val="FirstParagraph"/>
      </w:pPr>
      <w:r>
        <w:t xml:space="preserve">Department → Staff Members</w:t>
      </w:r>
    </w:p>
    <w:bookmarkEnd w:id="45"/>
    <w:bookmarkStart w:id="46" w:name="many-to-one-m1"/>
    <w:p>
      <w:pPr>
        <w:pStyle w:val="Heading3"/>
      </w:pPr>
      <w:r>
        <w:t xml:space="preserve">Many-to-One (M:1)</w:t>
      </w:r>
    </w:p>
    <w:p>
      <w:pPr>
        <w:pStyle w:val="FirstParagraph"/>
      </w:pPr>
      <w:r>
        <w:t xml:space="preserve">Students → Department</w:t>
      </w:r>
    </w:p>
    <w:bookmarkEnd w:id="46"/>
    <w:bookmarkStart w:id="47" w:name="many-to-one-m1-1"/>
    <w:p>
      <w:pPr>
        <w:pStyle w:val="Heading3"/>
      </w:pPr>
      <w:r>
        <w:t xml:space="preserve">Many-to-One (M:1)</w:t>
      </w:r>
    </w:p>
    <w:p>
      <w:pPr>
        <w:pStyle w:val="FirstParagraph"/>
      </w:pPr>
      <w:r>
        <w:t xml:space="preserve">Staff → Department</w:t>
      </w:r>
    </w:p>
    <w:bookmarkEnd w:id="47"/>
    <w:bookmarkStart w:id="48" w:name="one-to-many-1m-2"/>
    <w:p>
      <w:pPr>
        <w:pStyle w:val="Heading3"/>
      </w:pPr>
      <w:r>
        <w:t xml:space="preserve">One-to-Many (1:M)</w:t>
      </w:r>
    </w:p>
    <w:p>
      <w:pPr>
        <w:pStyle w:val="FirstParagraph"/>
      </w:pPr>
      <w:r>
        <w:t xml:space="preserve">Student → Issue Records</w:t>
      </w:r>
    </w:p>
    <w:bookmarkEnd w:id="48"/>
    <w:bookmarkStart w:id="49" w:name="many-to-one-m1-2"/>
    <w:p>
      <w:pPr>
        <w:pStyle w:val="Heading3"/>
      </w:pPr>
      <w:r>
        <w:t xml:space="preserve">Many-to-One (M:1)</w:t>
      </w:r>
    </w:p>
    <w:p>
      <w:pPr>
        <w:pStyle w:val="FirstParagraph"/>
      </w:pPr>
      <w:r>
        <w:t xml:space="preserve">Issue Records → Book</w:t>
      </w:r>
    </w:p>
    <w:bookmarkEnd w:id="49"/>
    <w:bookmarkEnd w:id="50"/>
    <w:bookmarkStart w:id="56" w:name="rest-api-endpoints"/>
    <w:p>
      <w:pPr>
        <w:pStyle w:val="Heading2"/>
      </w:pPr>
      <w:r>
        <w:t xml:space="preserve">8. REST API Endpoints</w:t>
      </w:r>
    </w:p>
    <w:bookmarkStart w:id="51" w:name="department-apis"/>
    <w:p>
      <w:pPr>
        <w:pStyle w:val="Heading3"/>
      </w:pPr>
      <w:r>
        <w:t xml:space="preserve">Department APIs</w:t>
      </w:r>
    </w:p>
    <w:p>
      <w:pPr>
        <w:pStyle w:val="Compact"/>
        <w:numPr>
          <w:ilvl w:val="0"/>
          <w:numId w:val="1020"/>
        </w:numPr>
      </w:pPr>
      <w:r>
        <w:t xml:space="preserve">POST /departments</w:t>
      </w:r>
    </w:p>
    <w:p>
      <w:pPr>
        <w:pStyle w:val="Compact"/>
        <w:numPr>
          <w:ilvl w:val="0"/>
          <w:numId w:val="1020"/>
        </w:numPr>
      </w:pPr>
      <w:r>
        <w:t xml:space="preserve">GET /departments</w:t>
      </w:r>
    </w:p>
    <w:p>
      <w:pPr>
        <w:pStyle w:val="Compact"/>
        <w:numPr>
          <w:ilvl w:val="0"/>
          <w:numId w:val="1020"/>
        </w:numPr>
      </w:pPr>
      <w:r>
        <w:t xml:space="preserve">GET /departments/{id}</w:t>
      </w:r>
    </w:p>
    <w:p>
      <w:pPr>
        <w:pStyle w:val="Compact"/>
        <w:numPr>
          <w:ilvl w:val="0"/>
          <w:numId w:val="1020"/>
        </w:numPr>
      </w:pPr>
      <w:r>
        <w:t xml:space="preserve">PUT /departments/{id}</w:t>
      </w:r>
    </w:p>
    <w:p>
      <w:pPr>
        <w:pStyle w:val="Compact"/>
        <w:numPr>
          <w:ilvl w:val="0"/>
          <w:numId w:val="1020"/>
        </w:numPr>
      </w:pPr>
      <w:r>
        <w:t xml:space="preserve">DELETE /departments/{id}</w:t>
      </w:r>
    </w:p>
    <w:bookmarkEnd w:id="51"/>
    <w:bookmarkStart w:id="52" w:name="student-apis"/>
    <w:p>
      <w:pPr>
        <w:pStyle w:val="Heading3"/>
      </w:pPr>
      <w:r>
        <w:t xml:space="preserve">Student APIs</w:t>
      </w:r>
    </w:p>
    <w:p>
      <w:pPr>
        <w:pStyle w:val="Compact"/>
        <w:numPr>
          <w:ilvl w:val="0"/>
          <w:numId w:val="1021"/>
        </w:numPr>
      </w:pPr>
      <w:r>
        <w:t xml:space="preserve">POST /students</w:t>
      </w:r>
    </w:p>
    <w:p>
      <w:pPr>
        <w:pStyle w:val="Compact"/>
        <w:numPr>
          <w:ilvl w:val="0"/>
          <w:numId w:val="1021"/>
        </w:numPr>
      </w:pPr>
      <w:r>
        <w:t xml:space="preserve">GET /students</w:t>
      </w:r>
    </w:p>
    <w:p>
      <w:pPr>
        <w:pStyle w:val="Compact"/>
        <w:numPr>
          <w:ilvl w:val="0"/>
          <w:numId w:val="1021"/>
        </w:numPr>
      </w:pPr>
      <w:r>
        <w:t xml:space="preserve">GET /students/{id}</w:t>
      </w:r>
    </w:p>
    <w:p>
      <w:pPr>
        <w:pStyle w:val="Compact"/>
        <w:numPr>
          <w:ilvl w:val="0"/>
          <w:numId w:val="1021"/>
        </w:numPr>
      </w:pPr>
      <w:r>
        <w:t xml:space="preserve">PUT /students/{id}</w:t>
      </w:r>
    </w:p>
    <w:p>
      <w:pPr>
        <w:pStyle w:val="Compact"/>
        <w:numPr>
          <w:ilvl w:val="0"/>
          <w:numId w:val="1021"/>
        </w:numPr>
      </w:pPr>
      <w:r>
        <w:t xml:space="preserve">DELETE /students/{id}</w:t>
      </w:r>
    </w:p>
    <w:bookmarkEnd w:id="52"/>
    <w:bookmarkStart w:id="53" w:name="staff-apis"/>
    <w:p>
      <w:pPr>
        <w:pStyle w:val="Heading3"/>
      </w:pPr>
      <w:r>
        <w:t xml:space="preserve">Staff APIs</w:t>
      </w:r>
    </w:p>
    <w:p>
      <w:pPr>
        <w:pStyle w:val="Compact"/>
        <w:numPr>
          <w:ilvl w:val="0"/>
          <w:numId w:val="1022"/>
        </w:numPr>
      </w:pPr>
      <w:r>
        <w:t xml:space="preserve">POST /staff</w:t>
      </w:r>
    </w:p>
    <w:p>
      <w:pPr>
        <w:pStyle w:val="Compact"/>
        <w:numPr>
          <w:ilvl w:val="0"/>
          <w:numId w:val="1022"/>
        </w:numPr>
      </w:pPr>
      <w:r>
        <w:t xml:space="preserve">GET /staff</w:t>
      </w:r>
    </w:p>
    <w:p>
      <w:pPr>
        <w:pStyle w:val="Compact"/>
        <w:numPr>
          <w:ilvl w:val="0"/>
          <w:numId w:val="1022"/>
        </w:numPr>
      </w:pPr>
      <w:r>
        <w:t xml:space="preserve">GET /staff/{id}</w:t>
      </w:r>
    </w:p>
    <w:p>
      <w:pPr>
        <w:pStyle w:val="Compact"/>
        <w:numPr>
          <w:ilvl w:val="0"/>
          <w:numId w:val="1022"/>
        </w:numPr>
      </w:pPr>
      <w:r>
        <w:t xml:space="preserve">PUT /staff/{id}</w:t>
      </w:r>
    </w:p>
    <w:p>
      <w:pPr>
        <w:pStyle w:val="Compact"/>
        <w:numPr>
          <w:ilvl w:val="0"/>
          <w:numId w:val="1022"/>
        </w:numPr>
      </w:pPr>
      <w:r>
        <w:t xml:space="preserve">DELETE /staff/{id}</w:t>
      </w:r>
    </w:p>
    <w:bookmarkEnd w:id="53"/>
    <w:bookmarkStart w:id="54" w:name="book-apis"/>
    <w:p>
      <w:pPr>
        <w:pStyle w:val="Heading3"/>
      </w:pPr>
      <w:r>
        <w:t xml:space="preserve">Book APIs</w:t>
      </w:r>
    </w:p>
    <w:p>
      <w:pPr>
        <w:pStyle w:val="Compact"/>
        <w:numPr>
          <w:ilvl w:val="0"/>
          <w:numId w:val="1023"/>
        </w:numPr>
      </w:pPr>
      <w:r>
        <w:t xml:space="preserve">POST /books</w:t>
      </w:r>
    </w:p>
    <w:p>
      <w:pPr>
        <w:pStyle w:val="Compact"/>
        <w:numPr>
          <w:ilvl w:val="0"/>
          <w:numId w:val="1023"/>
        </w:numPr>
      </w:pPr>
      <w:r>
        <w:t xml:space="preserve">GET /books</w:t>
      </w:r>
    </w:p>
    <w:p>
      <w:pPr>
        <w:pStyle w:val="Compact"/>
        <w:numPr>
          <w:ilvl w:val="0"/>
          <w:numId w:val="1023"/>
        </w:numPr>
      </w:pPr>
      <w:r>
        <w:t xml:space="preserve">GET /books/{id}</w:t>
      </w:r>
    </w:p>
    <w:p>
      <w:pPr>
        <w:pStyle w:val="Compact"/>
        <w:numPr>
          <w:ilvl w:val="0"/>
          <w:numId w:val="1023"/>
        </w:numPr>
      </w:pPr>
      <w:r>
        <w:t xml:space="preserve">PUT /books/{id}</w:t>
      </w:r>
    </w:p>
    <w:p>
      <w:pPr>
        <w:pStyle w:val="Compact"/>
        <w:numPr>
          <w:ilvl w:val="0"/>
          <w:numId w:val="1023"/>
        </w:numPr>
      </w:pPr>
      <w:r>
        <w:t xml:space="preserve">DELETE /books/{id}</w:t>
      </w:r>
    </w:p>
    <w:bookmarkEnd w:id="54"/>
    <w:bookmarkStart w:id="55" w:name="issuerecord-apis"/>
    <w:p>
      <w:pPr>
        <w:pStyle w:val="Heading3"/>
      </w:pPr>
      <w:r>
        <w:t xml:space="preserve">IssueRecord APIs</w:t>
      </w:r>
    </w:p>
    <w:p>
      <w:pPr>
        <w:pStyle w:val="Compact"/>
        <w:numPr>
          <w:ilvl w:val="0"/>
          <w:numId w:val="1024"/>
        </w:numPr>
      </w:pPr>
      <w:r>
        <w:t xml:space="preserve">POST /issues</w:t>
      </w:r>
    </w:p>
    <w:p>
      <w:pPr>
        <w:pStyle w:val="Compact"/>
        <w:numPr>
          <w:ilvl w:val="0"/>
          <w:numId w:val="1024"/>
        </w:numPr>
      </w:pPr>
      <w:r>
        <w:t xml:space="preserve">GET /issues</w:t>
      </w:r>
    </w:p>
    <w:p>
      <w:pPr>
        <w:pStyle w:val="Compact"/>
        <w:numPr>
          <w:ilvl w:val="0"/>
          <w:numId w:val="1024"/>
        </w:numPr>
      </w:pPr>
      <w:r>
        <w:t xml:space="preserve">GET /issues/{id}</w:t>
      </w:r>
    </w:p>
    <w:p>
      <w:pPr>
        <w:pStyle w:val="Compact"/>
        <w:numPr>
          <w:ilvl w:val="0"/>
          <w:numId w:val="1024"/>
        </w:numPr>
      </w:pPr>
      <w:r>
        <w:t xml:space="preserve">PUT /issues/{id}</w:t>
      </w:r>
    </w:p>
    <w:p>
      <w:pPr>
        <w:pStyle w:val="Compact"/>
        <w:numPr>
          <w:ilvl w:val="0"/>
          <w:numId w:val="1024"/>
        </w:numPr>
      </w:pPr>
      <w:r>
        <w:t xml:space="preserve">DELETE /issues/{id}</w:t>
      </w:r>
    </w:p>
    <w:bookmarkEnd w:id="55"/>
    <w:bookmarkEnd w:id="56"/>
    <w:bookmarkStart w:id="57" w:name="project-architecture"/>
    <w:p>
      <w:pPr>
        <w:pStyle w:val="Heading2"/>
      </w:pPr>
      <w:r>
        <w:t xml:space="preserve">9. Project Architecture</w:t>
      </w:r>
    </w:p>
    <w:p>
      <w:pPr>
        <w:pStyle w:val="FirstParagraph"/>
      </w:pPr>
      <w:r>
        <w:t xml:space="preserve">Controller Layer</w:t>
      </w:r>
    </w:p>
    <w:p>
      <w:pPr>
        <w:pStyle w:val="Compact"/>
        <w:numPr>
          <w:ilvl w:val="0"/>
          <w:numId w:val="1025"/>
        </w:numPr>
      </w:pPr>
      <w:r>
        <w:t xml:space="preserve">Handles HTTP requests and responses.</w:t>
      </w:r>
    </w:p>
    <w:p>
      <w:pPr>
        <w:pStyle w:val="FirstParagraph"/>
      </w:pPr>
      <w:r>
        <w:t xml:space="preserve">Service Layer</w:t>
      </w:r>
    </w:p>
    <w:p>
      <w:pPr>
        <w:pStyle w:val="Compact"/>
        <w:numPr>
          <w:ilvl w:val="0"/>
          <w:numId w:val="1026"/>
        </w:numPr>
      </w:pPr>
      <w:r>
        <w:t xml:space="preserve">Contains business logic.</w:t>
      </w:r>
    </w:p>
    <w:p>
      <w:pPr>
        <w:pStyle w:val="FirstParagraph"/>
      </w:pPr>
      <w:r>
        <w:t xml:space="preserve">Repository Layer</w:t>
      </w:r>
    </w:p>
    <w:p>
      <w:pPr>
        <w:pStyle w:val="Compact"/>
        <w:numPr>
          <w:ilvl w:val="0"/>
          <w:numId w:val="1027"/>
        </w:numPr>
      </w:pPr>
      <w:r>
        <w:t xml:space="preserve">Communicates with MongoDB.</w:t>
      </w:r>
    </w:p>
    <w:p>
      <w:pPr>
        <w:pStyle w:val="FirstParagraph"/>
      </w:pPr>
      <w:r>
        <w:t xml:space="preserve">Database Layer</w:t>
      </w:r>
    </w:p>
    <w:p>
      <w:pPr>
        <w:pStyle w:val="Compact"/>
        <w:numPr>
          <w:ilvl w:val="0"/>
          <w:numId w:val="1028"/>
        </w:numPr>
      </w:pPr>
      <w:r>
        <w:t xml:space="preserve">Stores library data in MongoDB collections.</w:t>
      </w:r>
    </w:p>
    <w:bookmarkEnd w:id="57"/>
    <w:bookmarkStart w:id="58" w:name="expected-outcome"/>
    <w:p>
      <w:pPr>
        <w:pStyle w:val="Heading2"/>
      </w:pPr>
      <w:r>
        <w:t xml:space="preserve">10. Expected Outcome</w:t>
      </w:r>
    </w:p>
    <w:p>
      <w:pPr>
        <w:pStyle w:val="FirstParagraph"/>
      </w:pPr>
      <w:r>
        <w:t xml:space="preserve">The system will provide a centralized platform for managing library resources and users through REST APIs. It demonstrates CRUD operations, collection mapping, Spring Boot backend development, and MongoDB integration.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2026-06-13T14:11:38Z</dcterms:created>
  <dcterms:modified xsi:type="dcterms:W3CDTF">2026-06-13T14:11:38Z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