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30"/>
          <w:szCs w:val="30"/>
          <w:u w:val="single"/>
        </w:rPr>
      </w:pPr>
      <w:r>
        <w:rPr>
          <w:rFonts w:ascii="Times New Roman" w:hAnsi="Times New Roman"/>
          <w:b w:val="1"/>
          <w:bCs w:val="1"/>
          <w:sz w:val="30"/>
          <w:szCs w:val="30"/>
          <w:u w:val="single"/>
          <w:rtl w:val="0"/>
          <w:lang w:val="en-US"/>
        </w:rPr>
        <w:t>Introduction</w:t>
      </w:r>
    </w:p>
    <w:p>
      <w:pPr>
        <w:pStyle w:val="Default"/>
        <w:suppressAutoHyphens w:val="1"/>
        <w:spacing w:before="0" w:line="240" w:lineRule="auto"/>
        <w:rPr>
          <w:rFonts w:ascii="Times New Roman" w:cs="Times New Roman" w:hAnsi="Times New Roman" w:eastAsia="Times New Roman"/>
          <w:sz w:val="26"/>
          <w:szCs w:val="26"/>
        </w:rPr>
      </w:pPr>
      <w:r>
        <w:rPr>
          <w:rFonts w:ascii="Times New Roman" w:hAnsi="Times New Roman"/>
          <w:sz w:val="26"/>
          <w:szCs w:val="26"/>
          <w:rtl w:val="0"/>
          <w:lang w:val="en-US"/>
        </w:rPr>
        <w:t>The goal of this project was to create a machine learning algorithm that would be able to predict house prices taking into consideration certain property attributes. In the dataset used for this project, the following information was provided: area, number of rooms, bathrooms, parking spots, whether or not the room is furnished, whether there is air conditioning, etc.</w:t>
      </w:r>
    </w:p>
    <w:p>
      <w:pPr>
        <w:pStyle w:val="Default"/>
        <w:suppressAutoHyphens w:val="1"/>
        <w:spacing w:before="0" w:line="240" w:lineRule="auto"/>
        <w:rPr>
          <w:rFonts w:ascii="Times New Roman" w:cs="Times New Roman" w:hAnsi="Times New Roman" w:eastAsia="Times New Roman"/>
          <w:b w:val="1"/>
          <w:bCs w:val="1"/>
          <w:sz w:val="30"/>
          <w:szCs w:val="30"/>
          <w:u w:val="single"/>
        </w:rPr>
      </w:pPr>
    </w:p>
    <w:p>
      <w:pPr>
        <w:pStyle w:val="Default"/>
        <w:suppressAutoHyphens w:val="1"/>
        <w:spacing w:before="0" w:line="240" w:lineRule="auto"/>
        <w:rPr>
          <w:rFonts w:ascii="Times New Roman" w:cs="Times New Roman" w:hAnsi="Times New Roman" w:eastAsia="Times New Roman"/>
          <w:b w:val="1"/>
          <w:bCs w:val="1"/>
          <w:sz w:val="30"/>
          <w:szCs w:val="30"/>
          <w:u w:val="single"/>
        </w:rPr>
      </w:pPr>
      <w:r>
        <w:rPr>
          <w:rFonts w:ascii="Times New Roman" w:hAnsi="Times New Roman"/>
          <w:b w:val="1"/>
          <w:bCs w:val="1"/>
          <w:sz w:val="30"/>
          <w:szCs w:val="30"/>
          <w:u w:val="single"/>
          <w:rtl w:val="0"/>
          <w:lang w:val="en-US"/>
        </w:rPr>
        <w:t>Data Preparation and Analysis</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First, the data was imported and inspected for insights into the nature of the data and checking for the presence of missing or duplicate data. Once cleaned, categorical data was prepared for modeling by one-hot encoding to turn the data into numbers for model consumption. Exploration of the data was then carried out to determine the distribution of prices and correlations between variables.</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Some of the visuals used during this exploration included a histogram of the price of houses, a correlation heat map, and a plot of actual prices against predicted prices.</w:t>
      </w:r>
    </w:p>
    <w:p>
      <w:pPr>
        <w:pStyle w:val="Default"/>
        <w:suppressAutoHyphens w:val="1"/>
        <w:spacing w:before="0" w:line="240" w:lineRule="auto"/>
        <w:rPr>
          <w:rFonts w:ascii="Times New Roman" w:cs="Times New Roman" w:hAnsi="Times New Roman" w:eastAsia="Times New Roman"/>
          <w:b w:val="1"/>
          <w:bCs w:val="1"/>
          <w:sz w:val="30"/>
          <w:szCs w:val="30"/>
          <w:u w:val="single"/>
        </w:rPr>
      </w:pPr>
      <w:r>
        <w:rPr>
          <w:rFonts w:ascii="Times New Roman" w:hAnsi="Times New Roman"/>
          <w:b w:val="1"/>
          <w:bCs w:val="1"/>
          <w:sz w:val="30"/>
          <w:szCs w:val="30"/>
          <w:u w:val="single"/>
          <w:rtl w:val="0"/>
          <w:lang w:val="en-US"/>
        </w:rPr>
        <w:t xml:space="preserve">Model development </w:t>
      </w: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two models that were created and compared include linear regression and random forest regressor. For each model, 80/20 split of train/test sets was made for the purpose of training and validating both models on the basis of MAE, RMSE, and R</w:t>
      </w:r>
      <w:r>
        <w:rPr>
          <w:rFonts w:ascii="Times New Roman" w:hAnsi="Times New Roman" w:hint="default"/>
          <w:sz w:val="28"/>
          <w:szCs w:val="28"/>
          <w:rtl w:val="0"/>
        </w:rPr>
        <w:t xml:space="preserve">² </w:t>
      </w:r>
      <w:r>
        <w:rPr>
          <w:rFonts w:ascii="Times New Roman" w:hAnsi="Times New Roman"/>
          <w:sz w:val="28"/>
          <w:szCs w:val="28"/>
          <w:rtl w:val="0"/>
          <w:lang w:val="it-IT"/>
        </w:rPr>
        <w:t>Score.</w:t>
      </w:r>
    </w:p>
    <w:p>
      <w:pPr>
        <w:pStyle w:val="Default"/>
        <w:suppressAutoHyphens w:val="1"/>
        <w:spacing w:before="0" w:line="240" w:lineRule="auto"/>
        <w:rPr>
          <w:rFonts w:ascii="Times New Roman" w:cs="Times New Roman" w:hAnsi="Times New Roman" w:eastAsia="Times New Roman"/>
          <w:sz w:val="28"/>
          <w:szCs w:val="28"/>
        </w:rPr>
      </w:pP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Linear regression had an R</w:t>
      </w:r>
      <w:r>
        <w:rPr>
          <w:rFonts w:ascii="Times New Roman" w:hAnsi="Times New Roman" w:hint="default"/>
          <w:sz w:val="28"/>
          <w:szCs w:val="28"/>
          <w:rtl w:val="0"/>
        </w:rPr>
        <w:t xml:space="preserve">² </w:t>
      </w:r>
      <w:r>
        <w:rPr>
          <w:rFonts w:ascii="Times New Roman" w:hAnsi="Times New Roman"/>
          <w:sz w:val="28"/>
          <w:szCs w:val="28"/>
          <w:rtl w:val="0"/>
          <w:lang w:val="en-US"/>
        </w:rPr>
        <w:t>score of 0.65, which means that the model explained about 65 percent variance of the housing prices. The random forest model was also assessed to determine feature importance.</w:t>
      </w:r>
    </w:p>
    <w:p>
      <w:pPr>
        <w:pStyle w:val="Default"/>
        <w:suppressAutoHyphens w:val="1"/>
        <w:spacing w:before="0" w:line="240" w:lineRule="auto"/>
        <w:rPr>
          <w:rFonts w:ascii="Times New Roman" w:cs="Times New Roman" w:hAnsi="Times New Roman" w:eastAsia="Times New Roman"/>
          <w:b w:val="1"/>
          <w:bCs w:val="1"/>
          <w:sz w:val="30"/>
          <w:szCs w:val="30"/>
          <w:u w:val="single"/>
        </w:rPr>
      </w:pPr>
    </w:p>
    <w:p>
      <w:pPr>
        <w:pStyle w:val="Default"/>
        <w:suppressAutoHyphens w:val="1"/>
        <w:spacing w:before="0" w:line="240" w:lineRule="auto"/>
        <w:rPr>
          <w:rFonts w:ascii="Times New Roman" w:cs="Times New Roman" w:hAnsi="Times New Roman" w:eastAsia="Times New Roman"/>
          <w:b w:val="1"/>
          <w:bCs w:val="1"/>
          <w:sz w:val="30"/>
          <w:szCs w:val="30"/>
          <w:u w:val="single"/>
        </w:rPr>
      </w:pPr>
      <w:r>
        <w:rPr>
          <w:rFonts w:ascii="Times New Roman" w:hAnsi="Times New Roman"/>
          <w:b w:val="1"/>
          <w:bCs w:val="1"/>
          <w:sz w:val="30"/>
          <w:szCs w:val="30"/>
          <w:u w:val="single"/>
          <w:rtl w:val="0"/>
          <w:lang w:val="en-US"/>
        </w:rPr>
        <w:t xml:space="preserve">Key Findings </w:t>
      </w: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The results of the study showed that the area of the house is the most significant determinant of house prices. Other significant determinants include the number of bathrooms, presence of air conditioning, parking space, and the number of floors. Houses with large areas and good amenities have higher market prices.</w:t>
      </w:r>
    </w:p>
    <w:p>
      <w:pPr>
        <w:pStyle w:val="Default"/>
        <w:suppressAutoHyphens w:val="1"/>
        <w:spacing w:before="0" w:line="240" w:lineRule="auto"/>
        <w:rPr>
          <w:rFonts w:ascii="Times New Roman" w:cs="Times New Roman" w:hAnsi="Times New Roman" w:eastAsia="Times New Roman"/>
          <w:sz w:val="28"/>
          <w:szCs w:val="28"/>
        </w:rPr>
      </w:pP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It is notable that the effect of amenities such as air conditioning and parking on house prices is relatively greater than expected.</w:t>
      </w:r>
    </w:p>
    <w:p>
      <w:pPr>
        <w:pStyle w:val="Default"/>
        <w:suppressAutoHyphens w:val="1"/>
        <w:spacing w:before="0" w:line="240" w:lineRule="auto"/>
        <w:rPr>
          <w:rFonts w:ascii="Times New Roman" w:cs="Times New Roman" w:hAnsi="Times New Roman" w:eastAsia="Times New Roman"/>
          <w:b w:val="1"/>
          <w:bCs w:val="1"/>
          <w:sz w:val="30"/>
          <w:szCs w:val="30"/>
          <w:u w:val="single"/>
        </w:rPr>
      </w:pPr>
    </w:p>
    <w:p>
      <w:pPr>
        <w:pStyle w:val="Default"/>
        <w:suppressAutoHyphens w:val="1"/>
        <w:spacing w:before="0" w:line="240" w:lineRule="auto"/>
        <w:rPr>
          <w:rFonts w:ascii="Times New Roman" w:cs="Times New Roman" w:hAnsi="Times New Roman" w:eastAsia="Times New Roman"/>
          <w:b w:val="1"/>
          <w:bCs w:val="1"/>
          <w:sz w:val="30"/>
          <w:szCs w:val="30"/>
          <w:u w:val="single"/>
        </w:rPr>
      </w:pPr>
      <w:r>
        <w:rPr>
          <w:rFonts w:ascii="Times New Roman" w:hAnsi="Times New Roman"/>
          <w:b w:val="1"/>
          <w:bCs w:val="1"/>
          <w:sz w:val="30"/>
          <w:szCs w:val="30"/>
          <w:u w:val="single"/>
          <w:rtl w:val="0"/>
          <w:lang w:val="en-US"/>
        </w:rPr>
        <w:t xml:space="preserve">Conclusion and Recommendation </w:t>
      </w:r>
    </w:p>
    <w:p>
      <w:pPr>
        <w:pStyle w:val="Default"/>
        <w:suppressAutoHyphens w:val="1"/>
        <w:spacing w:before="0" w:line="240" w:lineRule="auto"/>
      </w:pPr>
      <w:r>
        <w:rPr>
          <w:rFonts w:ascii="Times New Roman" w:hAnsi="Times New Roman"/>
          <w:sz w:val="28"/>
          <w:szCs w:val="28"/>
          <w:rtl w:val="0"/>
          <w:lang w:val="en-US"/>
        </w:rPr>
        <w:t>Overall</w:t>
      </w:r>
      <w:r>
        <w:rPr>
          <w:rFonts w:ascii="Times New Roman" w:hAnsi="Times New Roman"/>
          <w:sz w:val="28"/>
          <w:szCs w:val="28"/>
          <w:rtl w:val="0"/>
          <w:lang w:val="en-US"/>
        </w:rPr>
        <w:t>, the project managed to illustrate the potential of machine learning in predicting house prices and determining the determinants of property value. The created model was able to produce relatively accurate predictions and make meaningful observations regarding customer preferences. In light of the results of this research, it is recommended for real estate firms to emphasize such aspects as size, extra bathrooms, parking, and modern facilities during marketing campaigns.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suppressAutoHyphens w:val="1"/>
      <w:spacing w:after="281"/>
      <w:jc w:val="left"/>
    </w:pPr>
    <w:r>
      <w:rPr>
        <w:rFonts w:ascii="Times Roman" w:hAnsi="Times Roman"/>
        <w:b w:val="1"/>
        <w:bCs w:val="1"/>
        <w:sz w:val="28"/>
        <w:szCs w:val="28"/>
        <w:rtl w:val="0"/>
        <w:lang w:val="en-US"/>
      </w:rPr>
      <w:tab/>
      <w:t xml:space="preserve">House Price Prediction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Project Summary</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