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0.9325408935547"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highlight w:val="white"/>
          <w:u w:val="single"/>
          <w:vertAlign w:val="baseline"/>
          <w:rtl w:val="0"/>
        </w:rPr>
        <w:t xml:space="preserve">Air Quality Index</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314697265625" w:line="264.70802307128906" w:lineRule="auto"/>
        <w:ind w:left="556.1757659912109" w:right="1295.169677734375" w:firstLine="722.5120544433594"/>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Air Quality Index is a tool for effective communication of air quality status to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people in terms, which are easy to understand. It transforms complex air quality data of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various pollutants into a single number (index value), nomenclature and colour.</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2890625" w:line="260.34985542297363" w:lineRule="auto"/>
        <w:ind w:left="555.6574249267578" w:right="1102.801513671875" w:firstLine="723.5488891601562"/>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There are six AQI categories, namely Good, Satisfactory, Moderate, Poor,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Very Poor, and Severe. Each of these categories is decided based on ambient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concentration values of air pollutants and their likely health impacts (known as health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breakpoints). AQ sub-index and health breakpoints are evolved for eight pollutants (PM</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PM</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 NO</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 SO2, CO, O</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 NH</w:t>
      </w:r>
      <w:r w:rsidDel="00000000" w:rsidR="00000000" w:rsidRPr="00000000">
        <w:rPr>
          <w:rFonts w:ascii="Times New Roman" w:cs="Times New Roman" w:eastAsia="Times New Roman" w:hAnsi="Times New Roman"/>
          <w:b w:val="0"/>
          <w:i w:val="0"/>
          <w:smallCaps w:val="0"/>
          <w:strike w:val="0"/>
          <w:color w:val="000000"/>
          <w:sz w:val="17.040000915527344"/>
          <w:szCs w:val="17.04000091552734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 and Pb) for which short-term (upto 24-hours)</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9901885986328"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National Ambient Air Quality Standards are prescribed.</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1357421875" w:line="265.171537399292" w:lineRule="auto"/>
        <w:ind w:left="555.6574249267578" w:right="1102.84912109375" w:firstLine="723.5488891601562"/>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Based on the measured ambient concentrations of a pollutant, sub-index is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calculated, which is a linear function of concentration (e.g. the sub-index for PM2.5 will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be 51 at concentration 31 µg/m3, 100 at concentration 60 µg/m3, and 75 at concentration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of 45(µg/m3). The worst sub-index determines the overall AQI. AQI categories and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health breakpoints for the eight pollutants are as follow:</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283935546875" w:line="240" w:lineRule="auto"/>
        <w:ind w:left="1274.7998809814453" w:right="0" w:firstLine="0"/>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drawing>
          <wp:inline distB="19050" distT="19050" distL="19050" distR="19050">
            <wp:extent cx="2847975" cy="2847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4797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71594619751" w:lineRule="auto"/>
        <w:ind w:left="557.9901885986328" w:right="1292.213134765625" w:firstLine="721.2161254882812"/>
        <w:jc w:val="both"/>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The Karnataka State Pollution Control Board has installed 7 Continuous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Ambient Air Quality Monitoring Stations (CAAQMs) covering Residential,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Commercial, Industrial and Silence Zones. The Air Quality is being monitored round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the clock, 24 hours a day for the Primary and secondary pollutants as well as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Meteorological parameters. The Air Quality monitored during the month of October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8388671875" w:line="240" w:lineRule="auto"/>
        <w:ind w:left="562.6558685302734" w:right="0" w:firstLine="0"/>
        <w:jc w:val="left"/>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highlight w:val="white"/>
          <w:u w:val="none"/>
          <w:vertAlign w:val="baseline"/>
          <w:rtl w:val="0"/>
        </w:rPr>
        <w:t xml:space="preserve">2022 is as shown below: </w:t>
      </w:r>
    </w:p>
    <w:tbl>
      <w:tblPr>
        <w:tblStyle w:val="Table1"/>
        <w:tblW w:w="10250.399932861328" w:type="dxa"/>
        <w:jc w:val="left"/>
        <w:tblInd w:w="266.399917602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5.6001281738281"/>
        <w:gridCol w:w="1399.1998291015625"/>
        <w:gridCol w:w="1827.0001220703125"/>
        <w:gridCol w:w="1262.7996826171875"/>
        <w:gridCol w:w="1116.0003662109375"/>
        <w:gridCol w:w="1147.7996826171875"/>
        <w:gridCol w:w="1183.2000732421875"/>
        <w:gridCol w:w="1178.800048828125"/>
        <w:tblGridChange w:id="0">
          <w:tblGrid>
            <w:gridCol w:w="1135.6001281738281"/>
            <w:gridCol w:w="1399.1998291015625"/>
            <w:gridCol w:w="1827.0001220703125"/>
            <w:gridCol w:w="1262.7996826171875"/>
            <w:gridCol w:w="1116.0003662109375"/>
            <w:gridCol w:w="1147.7996826171875"/>
            <w:gridCol w:w="1183.2000732421875"/>
            <w:gridCol w:w="1178.800048828125"/>
          </w:tblGrid>
        </w:tblGridChange>
      </w:tblGrid>
      <w:tr>
        <w:trPr>
          <w:cantSplit w:val="0"/>
          <w:trHeight w:val="504.3994140625" w:hRule="atLeast"/>
          <w:tblHeader w:val="0"/>
        </w:trPr>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Daily AQI Values of Bengaluru (October-2022)</w:t>
            </w:r>
          </w:p>
        </w:tc>
      </w:tr>
      <w:tr>
        <w:trPr>
          <w:cantSplit w:val="0"/>
          <w:trHeight w:val="116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Date/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CAAQM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53.76068115234375" w:right="88.2861328125"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City Railway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Station,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Majestic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3835906982" w:lineRule="auto"/>
              <w:ind w:left="117.97210693359375" w:right="111.0455322265625" w:firstLine="0"/>
              <w:jc w:val="center"/>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Nisarga Bhavan,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Saneguruvanahalli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71.1871337890625" w:right="112.14599609375"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Veterinary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College,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Hebbal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Shalini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Ground,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Jayanagar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14224243164" w:lineRule="auto"/>
              <w:ind w:left="147.5762939453125" w:right="85.8953857421875"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KAVIKA,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Mysore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Road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NIMHANS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H.S.R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Layout,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Near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Central </w:t>
            </w: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highlight w:val="white"/>
                <w:u w:val="none"/>
                <w:vertAlign w:val="baseline"/>
                <w:rtl w:val="0"/>
              </w:rPr>
              <w:t xml:space="preserve">Silkboard</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115</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111</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114</w:t>
            </w:r>
          </w:p>
        </w:tc>
      </w:tr>
      <w:tr>
        <w:trPr>
          <w:cantSplit w:val="0"/>
          <w:trHeight w:val="31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107</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108</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71</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55</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62</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85</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57</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69</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42</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43</w:t>
            </w:r>
          </w:p>
        </w:tc>
      </w:tr>
      <w:tr>
        <w:trPr>
          <w:cantSplit w:val="0"/>
          <w:trHeight w:val="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70</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72</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70</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96</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129</w:t>
            </w:r>
          </w:p>
        </w:tc>
      </w:tr>
      <w:tr>
        <w:trPr>
          <w:cantSplit w:val="0"/>
          <w:trHeight w:val="3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154</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tl w:val="0"/>
              </w:rPr>
              <w:t xml:space="preserve">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320</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301</w:t>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tl w:val="0"/>
              </w:rPr>
              <w:t xml:space="preserve">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168</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129</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92</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66</w:t>
            </w:r>
          </w:p>
        </w:tc>
      </w:tr>
      <w:tr>
        <w:trPr>
          <w:cantSplit w:val="0"/>
          <w:trHeight w:val="310.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96</w:t>
            </w:r>
          </w:p>
        </w:tc>
      </w:tr>
      <w:tr>
        <w:trPr>
          <w:cantSplit w:val="0"/>
          <w:trHeight w:val="309.601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131</w:t>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42</w:t>
            </w:r>
          </w:p>
        </w:tc>
      </w:tr>
      <w:tr>
        <w:trPr>
          <w:cantSplit w:val="0"/>
          <w:trHeight w:val="30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349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320</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10209.600372314453" w:type="dxa"/>
        <w:jc w:val="left"/>
        <w:tblInd w:w="266.399917602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4002380371094"/>
        <w:gridCol w:w="1558.1997680664062"/>
        <w:gridCol w:w="1843.2000732421875"/>
        <w:gridCol w:w="1843.599853515625"/>
        <w:gridCol w:w="1702.19970703125"/>
        <w:gridCol w:w="1702.000732421875"/>
        <w:tblGridChange w:id="0">
          <w:tblGrid>
            <w:gridCol w:w="1560.4002380371094"/>
            <w:gridCol w:w="1558.1997680664062"/>
            <w:gridCol w:w="1843.2000732421875"/>
            <w:gridCol w:w="1843.599853515625"/>
            <w:gridCol w:w="1702.19970703125"/>
            <w:gridCol w:w="1702.000732421875"/>
          </w:tblGrid>
        </w:tblGridChange>
      </w:tblGrid>
      <w:tr>
        <w:trPr>
          <w:cantSplit w:val="0"/>
          <w:trHeight w:val="53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00b050"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00b050"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92d050"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92d050"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ffc000"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ffc000" w:val="clear"/>
                <w:vertAlign w:val="baseline"/>
                <w:rtl w:val="0"/>
              </w:rPr>
              <w:t xml:space="preserve">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red"/>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red"/>
                <w:u w:val="none"/>
                <w:vertAlign w:val="baseline"/>
                <w:rtl w:val="0"/>
              </w:rPr>
              <w:t xml:space="preserve">Very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ffff"/>
                <w:sz w:val="24"/>
                <w:szCs w:val="24"/>
                <w:u w:val="none"/>
                <w:shd w:fill="c00000" w:val="clear"/>
                <w:vertAlign w:val="baseline"/>
              </w:rPr>
            </w:pPr>
            <w:r w:rsidDel="00000000" w:rsidR="00000000" w:rsidRPr="00000000">
              <w:rPr>
                <w:rFonts w:ascii="Times New Roman" w:cs="Times New Roman" w:eastAsia="Times New Roman" w:hAnsi="Times New Roman"/>
                <w:b w:val="1"/>
                <w:i w:val="0"/>
                <w:smallCaps w:val="0"/>
                <w:strike w:val="0"/>
                <w:color w:val="ffffff"/>
                <w:sz w:val="24"/>
                <w:szCs w:val="24"/>
                <w:u w:val="none"/>
                <w:shd w:fill="c00000" w:val="clear"/>
                <w:vertAlign w:val="baseline"/>
                <w:rtl w:val="0"/>
              </w:rPr>
              <w:t xml:space="preserve">Severe</w:t>
            </w:r>
          </w:p>
        </w:tc>
      </w:tr>
      <w:tr>
        <w:trPr>
          <w:cantSplit w:val="0"/>
          <w:trHeight w:val="563.91998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00b050"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00b050"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92d050"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92d050" w:val="clear"/>
                <w:vertAlign w:val="baseline"/>
                <w:rtl w:val="0"/>
              </w:rPr>
              <w:t xml:space="preserve">(51-100)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(101-200)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ffc000"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ffc000" w:val="clear"/>
                <w:vertAlign w:val="baseline"/>
                <w:rtl w:val="0"/>
              </w:rPr>
              <w:t xml:space="preserve">(201-300)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red"/>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red"/>
                <w:u w:val="none"/>
                <w:vertAlign w:val="baseline"/>
                <w:rtl w:val="0"/>
              </w:rPr>
              <w:t xml:space="preserve">(301-400)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ffffff"/>
                <w:sz w:val="24"/>
                <w:szCs w:val="24"/>
                <w:u w:val="none"/>
                <w:shd w:fill="c00000" w:val="clear"/>
                <w:vertAlign w:val="baseline"/>
              </w:rPr>
            </w:pPr>
            <w:r w:rsidDel="00000000" w:rsidR="00000000" w:rsidRPr="00000000">
              <w:rPr>
                <w:rFonts w:ascii="Times New Roman" w:cs="Times New Roman" w:eastAsia="Times New Roman" w:hAnsi="Times New Roman"/>
                <w:b w:val="1"/>
                <w:i w:val="0"/>
                <w:smallCaps w:val="0"/>
                <w:strike w:val="0"/>
                <w:color w:val="ffffff"/>
                <w:sz w:val="24"/>
                <w:szCs w:val="24"/>
                <w:u w:val="none"/>
                <w:shd w:fill="c00000" w:val="clear"/>
                <w:vertAlign w:val="baseline"/>
                <w:rtl w:val="0"/>
              </w:rPr>
              <w:t xml:space="preserve">(&gt;401)</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824935913086" w:right="0" w:firstLine="0"/>
        <w:jc w:val="left"/>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Possible Health Impacts</w:t>
      </w:r>
    </w:p>
    <w:tbl>
      <w:tblPr>
        <w:tblStyle w:val="Table3"/>
        <w:tblW w:w="9018.32015991211" w:type="dxa"/>
        <w:jc w:val="left"/>
        <w:tblInd w:w="554.879837036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7201232910156"/>
        <w:gridCol w:w="7321.600036621094"/>
        <w:tblGridChange w:id="0">
          <w:tblGrid>
            <w:gridCol w:w="1696.7201232910156"/>
            <w:gridCol w:w="7321.600036621094"/>
          </w:tblGrid>
        </w:tblGridChange>
      </w:tblGrid>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70ad47" w:val="clear"/>
                <w:vertAlign w:val="baseline"/>
              </w:rPr>
            </w:pPr>
            <w:r w:rsidDel="00000000" w:rsidR="00000000" w:rsidRPr="00000000">
              <w:rPr>
                <w:rFonts w:ascii="Calibri" w:cs="Calibri" w:eastAsia="Calibri" w:hAnsi="Calibri"/>
                <w:b w:val="0"/>
                <w:i w:val="0"/>
                <w:smallCaps w:val="0"/>
                <w:strike w:val="0"/>
                <w:color w:val="000000"/>
                <w:sz w:val="24"/>
                <w:szCs w:val="24"/>
                <w:u w:val="none"/>
                <w:shd w:fill="70ad47"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9899902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Minimal Impact</w:t>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009900" w:val="clear"/>
                <w:vertAlign w:val="baseline"/>
              </w:rPr>
            </w:pPr>
            <w:r w:rsidDel="00000000" w:rsidR="00000000" w:rsidRPr="00000000">
              <w:rPr>
                <w:rFonts w:ascii="Calibri" w:cs="Calibri" w:eastAsia="Calibri" w:hAnsi="Calibri"/>
                <w:b w:val="0"/>
                <w:i w:val="0"/>
                <w:smallCaps w:val="0"/>
                <w:strike w:val="0"/>
                <w:color w:val="000000"/>
                <w:sz w:val="24"/>
                <w:szCs w:val="24"/>
                <w:u w:val="none"/>
                <w:shd w:fill="009900" w:val="clear"/>
                <w:vertAlign w:val="baseline"/>
                <w:rtl w:val="0"/>
              </w:rPr>
              <w:t xml:space="preserve">Satisfactory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9899902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Minor breathing discomfort to sensitive people</w:t>
            </w:r>
          </w:p>
        </w:tc>
      </w:tr>
      <w:tr>
        <w:trPr>
          <w:cantSplit w:val="0"/>
          <w:trHeight w:val="3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highlight w:val="yellow"/>
                <w:u w:val="none"/>
                <w:vertAlign w:val="baseline"/>
              </w:rPr>
            </w:pP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Breathing discomfort to the people with lungs, asthma and heart diseases</w:t>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ff9900"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9899902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Breathing discomfort to most people on prolonged exposure</w:t>
            </w:r>
          </w:p>
        </w:tc>
      </w:tr>
      <w:tr>
        <w:trPr>
          <w:cantSplit w:val="0"/>
          <w:trHeight w:val="3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highlight w:val="red"/>
                <w:u w:val="none"/>
                <w:vertAlign w:val="baseline"/>
              </w:rPr>
            </w:pPr>
            <w:r w:rsidDel="00000000" w:rsidR="00000000" w:rsidRPr="00000000">
              <w:rPr>
                <w:rFonts w:ascii="Calibri" w:cs="Calibri" w:eastAsia="Calibri" w:hAnsi="Calibri"/>
                <w:b w:val="0"/>
                <w:i w:val="0"/>
                <w:smallCaps w:val="0"/>
                <w:strike w:val="0"/>
                <w:color w:val="000000"/>
                <w:sz w:val="24"/>
                <w:szCs w:val="24"/>
                <w:highlight w:val="red"/>
                <w:u w:val="none"/>
                <w:vertAlign w:val="baseline"/>
                <w:rtl w:val="0"/>
              </w:rPr>
              <w:t xml:space="preserve">Very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989990234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Respiratory illness on prolonged exposure</w:t>
            </w:r>
          </w:p>
        </w:tc>
      </w:tr>
      <w:tr>
        <w:trPr>
          <w:cantSplit w:val="0"/>
          <w:trHeight w:val="3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cc3300"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3300" w:val="clear"/>
                <w:vertAlign w:val="baseline"/>
                <w:rtl w:val="0"/>
              </w:rPr>
              <w:t xml:space="preserve">Severe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Affects healthy people and seriously impacts those with existing diseases</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10944.00077819824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2798614501953"/>
        <w:gridCol w:w="849.5201110839844"/>
        <w:gridCol w:w="852.0001220703125"/>
        <w:gridCol w:w="761.3998413085938"/>
        <w:gridCol w:w="796.8002319335938"/>
        <w:gridCol w:w="763.199462890625"/>
        <w:gridCol w:w="797.2003173828125"/>
        <w:gridCol w:w="849.6002197265625"/>
        <w:gridCol w:w="621.5997314453125"/>
        <w:gridCol w:w="566.400146484375"/>
        <w:gridCol w:w="569.4000244140625"/>
        <w:gridCol w:w="566.3995361328125"/>
        <w:gridCol w:w="566.400146484375"/>
        <w:gridCol w:w="833.20068359375"/>
        <w:gridCol w:w="561.600341796875"/>
        <w:tblGridChange w:id="0">
          <w:tblGrid>
            <w:gridCol w:w="989.2798614501953"/>
            <w:gridCol w:w="849.5201110839844"/>
            <w:gridCol w:w="852.0001220703125"/>
            <w:gridCol w:w="761.3998413085938"/>
            <w:gridCol w:w="796.8002319335938"/>
            <w:gridCol w:w="763.199462890625"/>
            <w:gridCol w:w="797.2003173828125"/>
            <w:gridCol w:w="849.6002197265625"/>
            <w:gridCol w:w="621.5997314453125"/>
            <w:gridCol w:w="566.400146484375"/>
            <w:gridCol w:w="569.4000244140625"/>
            <w:gridCol w:w="566.3995361328125"/>
            <w:gridCol w:w="566.400146484375"/>
            <w:gridCol w:w="833.20068359375"/>
            <w:gridCol w:w="561.600341796875"/>
          </w:tblGrid>
        </w:tblGridChange>
      </w:tblGrid>
      <w:tr>
        <w:trPr>
          <w:cantSplit w:val="0"/>
          <w:trHeight w:val="427.2009277343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HEBBAL-Oct-2022</w:t>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CO</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Ozone</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NO2</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NH3</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SO2</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PM2.5</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PM10</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BEN.</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(µg/m</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AT</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RH</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WS</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WD</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BP</w:t>
            </w:r>
            <w:r w:rsidDel="00000000" w:rsidR="00000000" w:rsidRPr="00000000">
              <w:rPr>
                <w:rFonts w:ascii="Times New Roman" w:cs="Times New Roman" w:eastAsia="Times New Roman" w:hAnsi="Times New Roman"/>
                <w:b w:val="1"/>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(mmHg)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AQI</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01-10-2022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36</w:t>
            </w:r>
          </w:p>
        </w:tc>
      </w:tr>
      <w:tr>
        <w:trPr>
          <w:cantSplit w:val="0"/>
          <w:trHeight w:val="2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02-10-2022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03-10-2022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55</w:t>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04-10-2022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05-10-2022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56</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06-10-2022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07-10-2022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08-10-2022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52</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09-10-2022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54</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10-10-2022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11-10-2022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59</w:t>
            </w:r>
          </w:p>
        </w:tc>
      </w:tr>
      <w:tr>
        <w:trPr>
          <w:cantSplit w:val="0"/>
          <w:trHeight w:val="26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12-10-2022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54</w:t>
            </w:r>
          </w:p>
        </w:tc>
      </w:tr>
      <w:tr>
        <w:trPr>
          <w:cantSplit w:val="0"/>
          <w:trHeight w:val="2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13-10-2022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52</w:t>
            </w:r>
          </w:p>
        </w:tc>
      </w:tr>
      <w:tr>
        <w:trPr>
          <w:cantSplit w:val="0"/>
          <w:trHeight w:val="2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14-10-2022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49</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15-10-2022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2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16-10-2022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2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17-10-2022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18-10-2022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w:t>
            </w:r>
          </w:p>
        </w:tc>
      </w:tr>
      <w:tr>
        <w:trPr>
          <w:cantSplit w:val="0"/>
          <w:trHeight w:val="2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19-10-2022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43</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20-10-2022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56</w:t>
            </w:r>
          </w:p>
        </w:tc>
      </w:tr>
      <w:tr>
        <w:trPr>
          <w:cantSplit w:val="0"/>
          <w:trHeight w:val="2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21-10-2022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2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22-10-2022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76</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23-10-2022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82</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24-10-2022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154</w:t>
            </w:r>
          </w:p>
        </w:tc>
      </w:tr>
      <w:tr>
        <w:trPr>
          <w:cantSplit w:val="0"/>
          <w:trHeight w:val="2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25-10-2022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tl w:val="0"/>
              </w:rPr>
              <w:t xml:space="preserve">210</w:t>
            </w:r>
          </w:p>
        </w:tc>
      </w:tr>
      <w:tr>
        <w:trPr>
          <w:cantSplit w:val="0"/>
          <w:trHeight w:val="264.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26-10-2022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105</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27-10-2022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83</w:t>
            </w:r>
          </w:p>
        </w:tc>
      </w:tr>
      <w:tr>
        <w:trPr>
          <w:cantSplit w:val="0"/>
          <w:trHeight w:val="26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28-10-2022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66</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29-10-2022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75</w:t>
            </w:r>
          </w:p>
        </w:tc>
      </w:tr>
      <w:tr>
        <w:trPr>
          <w:cantSplit w:val="0"/>
          <w:trHeight w:val="261.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30-10-2022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85</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31-10-2022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108</w:t>
            </w:r>
          </w:p>
        </w:tc>
      </w:tr>
      <w:tr>
        <w:trPr>
          <w:cantSplit w:val="0"/>
          <w:trHeight w:val="261.60125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65.1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6.079999923706055"/>
                <w:szCs w:val="16.079999923706055"/>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10420.800323486328" w:type="dxa"/>
        <w:jc w:val="left"/>
        <w:tblInd w:w="264.00001525878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9999084472656"/>
        <w:gridCol w:w="710.4000854492188"/>
        <w:gridCol w:w="706.199951171875"/>
        <w:gridCol w:w="664.8001098632812"/>
        <w:gridCol w:w="662.39990234375"/>
        <w:gridCol w:w="664.8004150390625"/>
        <w:gridCol w:w="720.3997802734375"/>
        <w:gridCol w:w="676.7999267578125"/>
        <w:gridCol w:w="715.1995849609375"/>
        <w:gridCol w:w="578.4002685546875"/>
        <w:gridCol w:w="523.800048828125"/>
        <w:gridCol w:w="532.7996826171875"/>
        <w:gridCol w:w="561.600341796875"/>
        <w:gridCol w:w="746.4007568359375"/>
        <w:gridCol w:w="650.799560546875"/>
        <w:tblGridChange w:id="0">
          <w:tblGrid>
            <w:gridCol w:w="1305.9999084472656"/>
            <w:gridCol w:w="710.4000854492188"/>
            <w:gridCol w:w="706.199951171875"/>
            <w:gridCol w:w="664.8001098632812"/>
            <w:gridCol w:w="662.39990234375"/>
            <w:gridCol w:w="664.8004150390625"/>
            <w:gridCol w:w="720.3997802734375"/>
            <w:gridCol w:w="676.7999267578125"/>
            <w:gridCol w:w="715.1995849609375"/>
            <w:gridCol w:w="578.4002685546875"/>
            <w:gridCol w:w="523.800048828125"/>
            <w:gridCol w:w="532.7996826171875"/>
            <w:gridCol w:w="561.600341796875"/>
            <w:gridCol w:w="746.4007568359375"/>
            <w:gridCol w:w="650.799560546875"/>
          </w:tblGrid>
        </w:tblGridChange>
      </w:tblGrid>
      <w:tr>
        <w:trPr>
          <w:cantSplit w:val="0"/>
          <w:trHeight w:val="360.3991699218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Jayanagar-Oct-2022</w:t>
            </w:r>
          </w:p>
        </w:tc>
      </w:tr>
      <w:tr>
        <w:trPr>
          <w:cantSplit w:val="0"/>
          <w:trHeight w:val="4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CO</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Ozone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NO2</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NH3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SO2</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PM2.5</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PM10</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BEN</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RH</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WD</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BP</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mmHg</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AQI</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28</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62</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66</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74</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44</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41</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280.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34</w:t>
            </w:r>
          </w:p>
        </w:tc>
      </w:tr>
      <w:tr>
        <w:trPr>
          <w:cantSplit w:val="0"/>
          <w:trHeight w:val="281.28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42</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43</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43</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28</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30</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37</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32</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48</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49</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59</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102</w:t>
            </w:r>
          </w:p>
        </w:tc>
      </w:tr>
      <w:tr>
        <w:trPr>
          <w:cantSplit w:val="0"/>
          <w:trHeight w:val="2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89</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tl w:val="0"/>
              </w:rPr>
              <w:t xml:space="preserve">254</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312</w:t>
            </w:r>
          </w:p>
        </w:tc>
      </w:tr>
      <w:tr>
        <w:trPr>
          <w:cantSplit w:val="0"/>
          <w:trHeight w:val="28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tl w:val="0"/>
              </w:rPr>
              <w:t xml:space="preserve">204</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84</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75</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69</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79</w:t>
            </w:r>
          </w:p>
        </w:tc>
      </w:tr>
      <w:tr>
        <w:trPr>
          <w:cantSplit w:val="0"/>
          <w:trHeight w:val="28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111</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9997863769531"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65.7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94201660156"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280.8013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994201660156"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10365.600128173828" w:type="dxa"/>
        <w:jc w:val="left"/>
        <w:tblInd w:w="266.399917602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3.6000061035156"/>
        <w:gridCol w:w="710.4000854492188"/>
        <w:gridCol w:w="706.199951171875"/>
        <w:gridCol w:w="664.8001098632812"/>
        <w:gridCol w:w="664.7998046875"/>
        <w:gridCol w:w="662.4005126953125"/>
        <w:gridCol w:w="722.799072265625"/>
        <w:gridCol w:w="684.000244140625"/>
        <w:gridCol w:w="676.7999267578125"/>
        <w:gridCol w:w="576.0003662109375"/>
        <w:gridCol w:w="514.1998291015625"/>
        <w:gridCol w:w="530.3997802734375"/>
        <w:gridCol w:w="559.1998291015625"/>
        <w:gridCol w:w="746.4007568359375"/>
        <w:gridCol w:w="643.599853515625"/>
        <w:tblGridChange w:id="0">
          <w:tblGrid>
            <w:gridCol w:w="1303.6000061035156"/>
            <w:gridCol w:w="710.4000854492188"/>
            <w:gridCol w:w="706.199951171875"/>
            <w:gridCol w:w="664.8001098632812"/>
            <w:gridCol w:w="664.7998046875"/>
            <w:gridCol w:w="662.4005126953125"/>
            <w:gridCol w:w="722.799072265625"/>
            <w:gridCol w:w="684.000244140625"/>
            <w:gridCol w:w="676.7999267578125"/>
            <w:gridCol w:w="576.0003662109375"/>
            <w:gridCol w:w="514.1998291015625"/>
            <w:gridCol w:w="530.3997802734375"/>
            <w:gridCol w:w="559.1998291015625"/>
            <w:gridCol w:w="746.4007568359375"/>
            <w:gridCol w:w="643.599853515625"/>
          </w:tblGrid>
        </w:tblGridChange>
      </w:tblGrid>
      <w:tr>
        <w:trPr>
          <w:cantSplit w:val="0"/>
          <w:trHeight w:val="389.1992187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highlight w:val="white"/>
                <w:u w:val="none"/>
                <w:vertAlign w:val="baseline"/>
                <w:rtl w:val="0"/>
              </w:rPr>
              <w:t xml:space="preserve">KAVIKA-Oct-2022</w:t>
            </w:r>
          </w:p>
        </w:tc>
      </w:tr>
      <w:tr>
        <w:trPr>
          <w:cantSplit w:val="0"/>
          <w:trHeight w:val="477.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CO</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Ozone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NO2</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NH3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SO2</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PM2.5</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PM10</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BEN</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RH</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WD</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BP</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mmHg</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AQI</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58</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74</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132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301</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110</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93</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83</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81</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77</w:t>
            </w:r>
          </w:p>
        </w:tc>
      </w:tr>
      <w:tr>
        <w:trPr>
          <w:cantSplit w:val="0"/>
          <w:trHeight w:val="3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90</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104</w:t>
            </w:r>
          </w:p>
        </w:tc>
      </w:tr>
      <w:tr>
        <w:trPr>
          <w:cantSplit w:val="0"/>
          <w:trHeight w:val="30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176</w:t>
            </w:r>
          </w:p>
        </w:tc>
      </w:tr>
      <w:tr>
        <w:trPr>
          <w:cantSplit w:val="0"/>
          <w:trHeight w:val="3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147</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312</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349</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316</w:t>
            </w:r>
          </w:p>
        </w:tc>
      </w:tr>
      <w:tr>
        <w:trPr>
          <w:cantSplit w:val="0"/>
          <w:trHeight w:val="2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147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111</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121</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174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ffc000" w:val="clear"/>
                <w:vertAlign w:val="baseline"/>
                <w:rtl w:val="0"/>
              </w:rPr>
              <w:t xml:space="preserve">216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0013122558594"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68.0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09460449219"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09460449219"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10115.520935058594" w:type="dxa"/>
        <w:jc w:val="left"/>
        <w:tblInd w:w="408.47984313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1.5200805664062"/>
        <w:gridCol w:w="710.4000854492188"/>
        <w:gridCol w:w="706.199951171875"/>
        <w:gridCol w:w="664.8001098632812"/>
        <w:gridCol w:w="664.7998046875"/>
        <w:gridCol w:w="662.4005126953125"/>
        <w:gridCol w:w="722.799072265625"/>
        <w:gridCol w:w="676.800537109375"/>
        <w:gridCol w:w="662.39990234375"/>
        <w:gridCol w:w="530.3997802734375"/>
        <w:gridCol w:w="487.80029296875"/>
        <w:gridCol w:w="496.7999267578125"/>
        <w:gridCol w:w="530.3997802734375"/>
        <w:gridCol w:w="746.4007568359375"/>
        <w:gridCol w:w="691.600341796875"/>
        <w:tblGridChange w:id="0">
          <w:tblGrid>
            <w:gridCol w:w="1161.5200805664062"/>
            <w:gridCol w:w="710.4000854492188"/>
            <w:gridCol w:w="706.199951171875"/>
            <w:gridCol w:w="664.8001098632812"/>
            <w:gridCol w:w="664.7998046875"/>
            <w:gridCol w:w="662.4005126953125"/>
            <w:gridCol w:w="722.799072265625"/>
            <w:gridCol w:w="676.800537109375"/>
            <w:gridCol w:w="662.39990234375"/>
            <w:gridCol w:w="530.3997802734375"/>
            <w:gridCol w:w="487.80029296875"/>
            <w:gridCol w:w="496.7999267578125"/>
            <w:gridCol w:w="530.3997802734375"/>
            <w:gridCol w:w="746.4007568359375"/>
            <w:gridCol w:w="691.600341796875"/>
          </w:tblGrid>
        </w:tblGridChange>
      </w:tblGrid>
      <w:tr>
        <w:trPr>
          <w:cantSplit w:val="0"/>
          <w:trHeight w:val="418.0004882812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NIMHANS-Oct-2022</w:t>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CO</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Ozone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NO2</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NH3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SO2</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PM2.5</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PM10</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BEN</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RH</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WD</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BP</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mmHg</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AQI</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29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64</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64</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60</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44</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53</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48</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42</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w:t>
            </w:r>
          </w:p>
        </w:tc>
      </w:tr>
      <w:tr>
        <w:trPr>
          <w:cantSplit w:val="0"/>
          <w:trHeight w:val="30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28</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36</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33</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32</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34</w:t>
            </w:r>
          </w:p>
        </w:tc>
      </w:tr>
      <w:tr>
        <w:trPr>
          <w:cantSplit w:val="0"/>
          <w:trHeight w:val="30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47</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50</w:t>
            </w:r>
          </w:p>
        </w:tc>
      </w:tr>
      <w:tr>
        <w:trPr>
          <w:cantSplit w:val="0"/>
          <w:trHeight w:val="30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83</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109</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110</w:t>
            </w:r>
          </w:p>
        </w:tc>
      </w:tr>
      <w:tr>
        <w:trPr>
          <w:cantSplit w:val="0"/>
          <w:trHeight w:val="30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55</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61</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73</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101</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20166015625"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22.9</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708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12939453125"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3.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2012939453125"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21.3</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721.519622802734" w:type="dxa"/>
        <w:jc w:val="left"/>
        <w:tblInd w:w="554.87983703613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9.1200256347656"/>
        <w:gridCol w:w="814.2001342773438"/>
        <w:gridCol w:w="813.6001586914062"/>
        <w:gridCol w:w="803.9999389648438"/>
        <w:gridCol w:w="760.8001708984375"/>
        <w:gridCol w:w="835.599365234375"/>
        <w:gridCol w:w="856.800537109375"/>
        <w:gridCol w:w="796.7999267578125"/>
        <w:gridCol w:w="852.60009765625"/>
        <w:gridCol w:w="868.798828125"/>
        <w:gridCol w:w="859.200439453125"/>
        <w:tblGridChange w:id="0">
          <w:tblGrid>
            <w:gridCol w:w="1459.1200256347656"/>
            <w:gridCol w:w="814.2001342773438"/>
            <w:gridCol w:w="813.6001586914062"/>
            <w:gridCol w:w="803.9999389648438"/>
            <w:gridCol w:w="760.8001708984375"/>
            <w:gridCol w:w="835.599365234375"/>
            <w:gridCol w:w="856.800537109375"/>
            <w:gridCol w:w="796.7999267578125"/>
            <w:gridCol w:w="852.60009765625"/>
            <w:gridCol w:w="868.798828125"/>
            <w:gridCol w:w="859.200439453125"/>
          </w:tblGrid>
        </w:tblGridChange>
      </w:tblGrid>
      <w:tr>
        <w:trPr>
          <w:cantSplit w:val="0"/>
          <w:trHeight w:val="415.6005859375"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Sanneguruvanahalli-Oct-2022</w:t>
            </w:r>
          </w:p>
        </w:tc>
      </w:tr>
      <w:tr>
        <w:trPr>
          <w:cantSplit w:val="0"/>
          <w:trHeight w:val="92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60009765625" w:firstLine="0"/>
              <w:jc w:val="right"/>
              <w:rPr>
                <w:rFonts w:ascii="Times New Roman" w:cs="Times New Roman" w:eastAsia="Times New Roman" w:hAnsi="Times New Roman"/>
                <w:b w:val="1"/>
                <w:i w:val="0"/>
                <w:smallCaps w:val="0"/>
                <w:strike w:val="0"/>
                <w:color w:val="000000"/>
                <w:sz w:val="12.960000038146973"/>
                <w:szCs w:val="12.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NO</w:t>
            </w:r>
            <w:r w:rsidDel="00000000" w:rsidR="00000000" w:rsidRPr="00000000">
              <w:rPr>
                <w:rFonts w:ascii="Times New Roman" w:cs="Times New Roman" w:eastAsia="Times New Roman" w:hAnsi="Times New Roman"/>
                <w:b w:val="1"/>
                <w:i w:val="0"/>
                <w:smallCaps w:val="0"/>
                <w:strike w:val="0"/>
                <w:color w:val="000000"/>
                <w:sz w:val="12.960000038146973"/>
                <w:szCs w:val="12.960000038146973"/>
                <w:u w:val="none"/>
                <w:shd w:fill="auto" w:val="clear"/>
                <w:vertAlign w:val="baseline"/>
                <w:rtl w:val="0"/>
              </w:rPr>
              <w:t xml:space="preserve">2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ug/m3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800048828125" w:firstLine="0"/>
              <w:jc w:val="right"/>
              <w:rPr>
                <w:rFonts w:ascii="Times New Roman" w:cs="Times New Roman" w:eastAsia="Times New Roman" w:hAnsi="Times New Roman"/>
                <w:b w:val="1"/>
                <w:i w:val="0"/>
                <w:smallCaps w:val="0"/>
                <w:strike w:val="0"/>
                <w:color w:val="000000"/>
                <w:sz w:val="12.960000038146973"/>
                <w:szCs w:val="12.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SO</w:t>
            </w:r>
            <w:r w:rsidDel="00000000" w:rsidR="00000000" w:rsidRPr="00000000">
              <w:rPr>
                <w:rFonts w:ascii="Times New Roman" w:cs="Times New Roman" w:eastAsia="Times New Roman" w:hAnsi="Times New Roman"/>
                <w:b w:val="1"/>
                <w:i w:val="0"/>
                <w:smallCaps w:val="0"/>
                <w:strike w:val="0"/>
                <w:color w:val="000000"/>
                <w:sz w:val="12.960000038146973"/>
                <w:szCs w:val="12.960000038146973"/>
                <w:u w:val="none"/>
                <w:shd w:fill="auto" w:val="clear"/>
                <w:vertAlign w:val="baseline"/>
                <w:rtl w:val="0"/>
              </w:rPr>
              <w:t xml:space="preserve">2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6041259765625" w:firstLine="0"/>
              <w:jc w:val="righ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CO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mg/m3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6002197265625" w:firstLine="0"/>
              <w:jc w:val="right"/>
              <w:rPr>
                <w:rFonts w:ascii="Times New Roman" w:cs="Times New Roman" w:eastAsia="Times New Roman" w:hAnsi="Times New Roman"/>
                <w:b w:val="1"/>
                <w:i w:val="0"/>
                <w:smallCaps w:val="0"/>
                <w:strike w:val="0"/>
                <w:color w:val="000000"/>
                <w:sz w:val="12.960000038146973"/>
                <w:szCs w:val="12.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PM</w:t>
            </w:r>
            <w:r w:rsidDel="00000000" w:rsidR="00000000" w:rsidRPr="00000000">
              <w:rPr>
                <w:rFonts w:ascii="Times New Roman" w:cs="Times New Roman" w:eastAsia="Times New Roman" w:hAnsi="Times New Roman"/>
                <w:b w:val="1"/>
                <w:i w:val="0"/>
                <w:smallCaps w:val="0"/>
                <w:strike w:val="0"/>
                <w:color w:val="000000"/>
                <w:sz w:val="12.960000038146973"/>
                <w:szCs w:val="12.960000038146973"/>
                <w:u w:val="none"/>
                <w:shd w:fill="auto" w:val="clear"/>
                <w:vertAlign w:val="baseline"/>
                <w:rtl w:val="0"/>
              </w:rPr>
              <w:t xml:space="preserve">10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TEMP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degree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2032470703125" w:firstLine="0"/>
              <w:jc w:val="righ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HR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8447265625" w:firstLine="0"/>
              <w:jc w:val="righ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WS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977783203125" w:firstLine="0"/>
              <w:jc w:val="righ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WD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421630859375" w:firstLine="0"/>
              <w:jc w:val="righ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SR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W/m2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AQI</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25.75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77.95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49</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25.89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78.01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49</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25.46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129.47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48</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194.42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215.06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94.74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32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112.87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148.68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w:t>
            </w:r>
          </w:p>
        </w:tc>
      </w:tr>
      <w:tr>
        <w:trPr>
          <w:cantSplit w:val="0"/>
          <w:trHeight w:val="32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84.31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122.92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46</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83.76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172.59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75.57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44</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75.83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44</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84.36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53.86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43</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25.18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78.44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116.17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42</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83.59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177.69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68.72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41</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107.82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42</w:t>
            </w:r>
          </w:p>
        </w:tc>
      </w:tr>
      <w:tr>
        <w:trPr>
          <w:cantSplit w:val="0"/>
          <w:trHeight w:val="32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83.54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133.03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47.02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41</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83.26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46.08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41</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209.14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43.78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28</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133.70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31</w:t>
            </w:r>
          </w:p>
        </w:tc>
      </w:tr>
      <w:tr>
        <w:trPr>
          <w:cantSplit w:val="0"/>
          <w:trHeight w:val="32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25.09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145.29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97.10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65</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138.96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117.17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55</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188.68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107.75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31</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37</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41</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25.32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46.93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133.74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72</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97.7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25.28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154.45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96.43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98</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25.11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105.16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108.16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105</w:t>
            </w:r>
          </w:p>
        </w:tc>
      </w:tr>
      <w:tr>
        <w:trPr>
          <w:cantSplit w:val="0"/>
          <w:trHeight w:val="32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75.43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113.69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69</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216.85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99.83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63</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75.24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58</w:t>
            </w:r>
          </w:p>
        </w:tc>
      </w:tr>
      <w:tr>
        <w:trPr>
          <w:cantSplit w:val="0"/>
          <w:trHeight w:val="326.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75.36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196.73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98.03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52</w:t>
            </w:r>
          </w:p>
        </w:tc>
      </w:tr>
      <w:tr>
        <w:trPr>
          <w:cantSplit w:val="0"/>
          <w:trHeight w:val="3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75.46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139.04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48</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45.97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w:t>
            </w:r>
          </w:p>
        </w:tc>
      </w:tr>
      <w:tr>
        <w:trPr>
          <w:cantSplit w:val="0"/>
          <w:trHeight w:val="3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106.6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26.53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84.36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216.85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139.04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w:t>
            </w:r>
          </w:p>
        </w:tc>
      </w:tr>
      <w:tr>
        <w:trPr>
          <w:cantSplit w:val="0"/>
          <w:trHeight w:val="26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148.14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93.21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6342.39990234375" w:type="dxa"/>
        <w:jc w:val="left"/>
        <w:tblInd w:w="1889.19975280761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1.400146484375"/>
        <w:gridCol w:w="960"/>
        <w:gridCol w:w="960.3997802734375"/>
        <w:gridCol w:w="960"/>
        <w:gridCol w:w="960"/>
        <w:gridCol w:w="960.5999755859375"/>
        <w:tblGridChange w:id="0">
          <w:tblGrid>
            <w:gridCol w:w="1541.400146484375"/>
            <w:gridCol w:w="960"/>
            <w:gridCol w:w="960.3997802734375"/>
            <w:gridCol w:w="960"/>
            <w:gridCol w:w="960"/>
            <w:gridCol w:w="960.5999755859375"/>
          </w:tblGrid>
        </w:tblGridChange>
      </w:tblGrid>
      <w:tr>
        <w:trPr>
          <w:cantSplit w:val="0"/>
          <w:trHeight w:val="581.1999511718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City Railway Station-Oct-2022</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39984130859375" w:firstLine="0"/>
              <w:jc w:val="right"/>
              <w:rPr>
                <w:rFonts w:ascii="Times New Roman" w:cs="Times New Roman" w:eastAsia="Times New Roman" w:hAnsi="Times New Roman"/>
                <w:b w:val="1"/>
                <w:i w:val="0"/>
                <w:smallCaps w:val="0"/>
                <w:strike w:val="0"/>
                <w:color w:val="000000"/>
                <w:sz w:val="12.960000038146973"/>
                <w:szCs w:val="12.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NO</w:t>
            </w:r>
            <w:r w:rsidDel="00000000" w:rsidR="00000000" w:rsidRPr="00000000">
              <w:rPr>
                <w:rFonts w:ascii="Times New Roman" w:cs="Times New Roman" w:eastAsia="Times New Roman" w:hAnsi="Times New Roman"/>
                <w:b w:val="1"/>
                <w:i w:val="0"/>
                <w:smallCaps w:val="0"/>
                <w:strike w:val="0"/>
                <w:color w:val="000000"/>
                <w:sz w:val="12.960000038146973"/>
                <w:szCs w:val="12.960000038146973"/>
                <w:u w:val="none"/>
                <w:shd w:fill="auto" w:val="clear"/>
                <w:vertAlign w:val="baseline"/>
                <w:rtl w:val="0"/>
              </w:rPr>
              <w:t xml:space="preserve">2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799560546875" w:firstLine="0"/>
              <w:jc w:val="right"/>
              <w:rPr>
                <w:rFonts w:ascii="Times New Roman" w:cs="Times New Roman" w:eastAsia="Times New Roman" w:hAnsi="Times New Roman"/>
                <w:b w:val="1"/>
                <w:i w:val="0"/>
                <w:smallCaps w:val="0"/>
                <w:strike w:val="0"/>
                <w:color w:val="000000"/>
                <w:sz w:val="12.960000038146973"/>
                <w:szCs w:val="12.96000003814697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SO</w:t>
            </w:r>
            <w:r w:rsidDel="00000000" w:rsidR="00000000" w:rsidRPr="00000000">
              <w:rPr>
                <w:rFonts w:ascii="Times New Roman" w:cs="Times New Roman" w:eastAsia="Times New Roman" w:hAnsi="Times New Roman"/>
                <w:b w:val="1"/>
                <w:i w:val="0"/>
                <w:smallCaps w:val="0"/>
                <w:strike w:val="0"/>
                <w:color w:val="000000"/>
                <w:sz w:val="12.960000038146973"/>
                <w:szCs w:val="12.960000038146973"/>
                <w:u w:val="none"/>
                <w:shd w:fill="auto" w:val="clear"/>
                <w:vertAlign w:val="baseline"/>
                <w:rtl w:val="0"/>
              </w:rPr>
              <w:t xml:space="preserve">2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404052734375" w:firstLine="0"/>
              <w:jc w:val="righ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CO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mg/m3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250244140625" w:firstLine="0"/>
              <w:jc w:val="right"/>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PM10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ug/m3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AQI</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67</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72</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79</w:t>
            </w:r>
          </w:p>
        </w:tc>
      </w:tr>
      <w:tr>
        <w:trPr>
          <w:cantSplit w:val="0"/>
          <w:trHeight w:val="32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58</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76</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78</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68</w:t>
            </w:r>
          </w:p>
        </w:tc>
      </w:tr>
      <w:tr>
        <w:trPr>
          <w:cantSplit w:val="0"/>
          <w:trHeight w:val="32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69</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77</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68</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68</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71</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74</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73</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89</w:t>
            </w:r>
          </w:p>
        </w:tc>
      </w:tr>
      <w:tr>
        <w:trPr>
          <w:cantSplit w:val="0"/>
          <w:trHeight w:val="3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92</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95</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105</w:t>
            </w:r>
          </w:p>
        </w:tc>
      </w:tr>
      <w:tr>
        <w:trPr>
          <w:cantSplit w:val="0"/>
          <w:trHeight w:val="32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102</w:t>
            </w:r>
          </w:p>
        </w:tc>
      </w:tr>
      <w:tr>
        <w:trPr>
          <w:cantSplit w:val="0"/>
          <w:trHeight w:val="32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93</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113</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55</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96.9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97</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109</w:t>
            </w:r>
          </w:p>
        </w:tc>
      </w:tr>
      <w:tr>
        <w:trPr>
          <w:cantSplit w:val="0"/>
          <w:trHeight w:val="3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109</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93</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54.6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84</w:t>
            </w:r>
          </w:p>
        </w:tc>
      </w:tr>
      <w:tr>
        <w:trPr>
          <w:cantSplit w:val="0"/>
          <w:trHeight w:val="324.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65.7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71</w:t>
            </w:r>
          </w:p>
        </w:tc>
      </w:tr>
      <w:tr>
        <w:trPr>
          <w:cantSplit w:val="0"/>
          <w:trHeight w:val="32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80</w:t>
            </w:r>
          </w:p>
        </w:tc>
      </w:tr>
      <w:tr>
        <w:trPr>
          <w:cantSplit w:val="0"/>
          <w:trHeight w:val="32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90</w:t>
            </w:r>
          </w:p>
        </w:tc>
      </w:tr>
      <w:tr>
        <w:trPr>
          <w:cantSplit w:val="0"/>
          <w:trHeight w:val="2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w:t>
            </w:r>
          </w:p>
        </w:tc>
      </w:tr>
      <w:tr>
        <w:trPr>
          <w:cantSplit w:val="0"/>
          <w:trHeight w:val="266.399841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30.2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w:t>
            </w:r>
          </w:p>
        </w:tc>
      </w:tr>
      <w:tr>
        <w:trPr>
          <w:cantSplit w:val="0"/>
          <w:trHeight w:val="263.99871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9.920000076293945"/>
                <w:szCs w:val="19.920000076293945"/>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70.9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w:t>
            </w:r>
          </w:p>
        </w:tc>
      </w:tr>
    </w:tbl>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10214.400177001953" w:type="dxa"/>
        <w:jc w:val="left"/>
        <w:tblInd w:w="266.3999176025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3.6000061035156"/>
        <w:gridCol w:w="710.4000854492188"/>
        <w:gridCol w:w="706.199951171875"/>
        <w:gridCol w:w="664.8001098632812"/>
        <w:gridCol w:w="664.7998046875"/>
        <w:gridCol w:w="662.4005126953125"/>
        <w:gridCol w:w="722.799072265625"/>
        <w:gridCol w:w="676.800537109375"/>
        <w:gridCol w:w="662.39990234375"/>
        <w:gridCol w:w="530.3997802734375"/>
        <w:gridCol w:w="487.80029296875"/>
        <w:gridCol w:w="496.7999267578125"/>
        <w:gridCol w:w="530.3997802734375"/>
        <w:gridCol w:w="746.4007568359375"/>
        <w:gridCol w:w="648.399658203125"/>
        <w:tblGridChange w:id="0">
          <w:tblGrid>
            <w:gridCol w:w="1303.6000061035156"/>
            <w:gridCol w:w="710.4000854492188"/>
            <w:gridCol w:w="706.199951171875"/>
            <w:gridCol w:w="664.8001098632812"/>
            <w:gridCol w:w="664.7998046875"/>
            <w:gridCol w:w="662.4005126953125"/>
            <w:gridCol w:w="722.799072265625"/>
            <w:gridCol w:w="676.800537109375"/>
            <w:gridCol w:w="662.39990234375"/>
            <w:gridCol w:w="530.3997802734375"/>
            <w:gridCol w:w="487.80029296875"/>
            <w:gridCol w:w="496.7999267578125"/>
            <w:gridCol w:w="530.3997802734375"/>
            <w:gridCol w:w="746.4007568359375"/>
            <w:gridCol w:w="648.399658203125"/>
          </w:tblGrid>
        </w:tblGridChange>
      </w:tblGrid>
      <w:tr>
        <w:trPr>
          <w:cantSplit w:val="0"/>
          <w:trHeight w:val="367.60009765625" w:hRule="atLeast"/>
          <w:tblHeader w:val="0"/>
        </w:trPr>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Silkboard-Oct-2022</w:t>
            </w:r>
          </w:p>
        </w:tc>
      </w:tr>
      <w:tr>
        <w:trPr>
          <w:cantSplit w:val="0"/>
          <w:trHeight w:val="4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CO</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Ozone</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NO2</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NH3</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SO2</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PM2.5</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PM10</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BEN</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µg/m³</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RH</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WD</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deg.</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BP</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mmHg</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AQI</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115</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111</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114</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107</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108</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71</w:t>
            </w:r>
          </w:p>
        </w:tc>
      </w:tr>
      <w:tr>
        <w:trPr>
          <w:cantSplit w:val="0"/>
          <w:trHeight w:val="3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55</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85</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57</w:t>
            </w:r>
          </w:p>
        </w:tc>
      </w:tr>
      <w:tr>
        <w:trPr>
          <w:cantSplit w:val="0"/>
          <w:trHeight w:val="30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69</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42</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43</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00b050" w:val="clear"/>
                <w:vertAlign w:val="baseline"/>
                <w:rtl w:val="0"/>
              </w:rPr>
              <w:t xml:space="preserve">45</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70</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70</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23.2</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96</w:t>
            </w:r>
          </w:p>
        </w:tc>
      </w:tr>
      <w:tr>
        <w:trPr>
          <w:cantSplit w:val="0"/>
          <w:trHeight w:val="30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22-10-2022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129</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23-10-2022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154</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24-10-2022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320</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25-10-2022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22.1</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red"/>
                <w:u w:val="none"/>
                <w:vertAlign w:val="baseline"/>
                <w:rtl w:val="0"/>
              </w:rPr>
              <w:t xml:space="preserve">301</w:t>
            </w:r>
          </w:p>
        </w:tc>
      </w:tr>
      <w:tr>
        <w:trPr>
          <w:cantSplit w:val="0"/>
          <w:trHeight w:val="3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26-10-2022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168</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27-10-2022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22.7</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129</w:t>
            </w:r>
          </w:p>
        </w:tc>
      </w:tr>
      <w:tr>
        <w:trPr>
          <w:cantSplit w:val="0"/>
          <w:trHeight w:val="307.2015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28-10-2022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92</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29-10-2022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22.0</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66</w:t>
            </w:r>
          </w:p>
        </w:tc>
      </w:tr>
      <w:tr>
        <w:trPr>
          <w:cantSplit w:val="0"/>
          <w:trHeight w:val="30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30-10-2022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92d050" w:val="clear"/>
                <w:vertAlign w:val="baseline"/>
                <w:rtl w:val="0"/>
              </w:rPr>
              <w:t xml:space="preserve">96</w:t>
            </w:r>
          </w:p>
        </w:tc>
      </w:tr>
      <w:tr>
        <w:trPr>
          <w:cantSplit w:val="0"/>
          <w:trHeight w:val="30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31-10-2022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22.8</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yellow"/>
                <w:u w:val="none"/>
                <w:vertAlign w:val="baseline"/>
                <w:rtl w:val="0"/>
              </w:rPr>
              <w:t xml:space="preserve">131</w:t>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0013122558594"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23.1</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156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09460449219"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Maximum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24.4</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r>
        <w:trPr>
          <w:cantSplit w:val="0"/>
          <w:trHeight w:val="307.198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0009460449219" w:right="0" w:firstLine="0"/>
              <w:jc w:val="left"/>
              <w:rPr>
                <w:rFonts w:ascii="Times New Roman" w:cs="Times New Roman" w:eastAsia="Times New Roman" w:hAnsi="Times New Roman"/>
                <w:b w:val="1"/>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highlight w:val="white"/>
                <w:u w:val="none"/>
                <w:vertAlign w:val="baseline"/>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21.6</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686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highlight w:val="white"/>
                <w:u w:val="none"/>
                <w:vertAlign w:val="baseline"/>
                <w:rtl w:val="0"/>
              </w:rPr>
              <w:t xml:space="preserve">*</w:t>
            </w:r>
          </w:p>
        </w:tc>
      </w:tr>
    </w:tbl>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20166015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6406515" cy="25050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651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8515625" w:line="240" w:lineRule="auto"/>
        <w:ind w:left="546.8447113037109" w:right="0" w:firstLine="0"/>
        <w:jc w:val="left"/>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I</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single"/>
          <w:shd w:fill="auto" w:val="clear"/>
          <w:vertAlign w:val="baseline"/>
          <w:rtl w:val="0"/>
        </w:rPr>
        <w:t xml:space="preserve">NFERENCE:</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141357421875" w:line="345.9375858306885" w:lineRule="auto"/>
        <w:ind w:left="551.7694854736328" w:right="1290.3271484375" w:firstLine="738.3232116699219"/>
        <w:jc w:val="both"/>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The Air Quality monitored through the 7 CAAQMs (Continuous Ambient Air  Quality Monitoring Stations) installed in Bengaluru at City  Railway Station, Hebbal, Saneguruvanahalli, NIMHANS, Jayanagar, KAVIKA-Mysore  Road and Central Silk Board-HSR Layout, for the month of October-2022 reveals that  the Air quality is in Good and Satisfactory in almost all days over the number of days  monitored. However, the Air Quality during the Diwali (Oct-24 to Oct-26) has shown  variations to Poor and Very Poor only in 3 stations viz., Jayanagar, KAVIKA and  Central Silk Board. This is observed in a spike as shown in the above graph.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013916015625" w:line="346.2732982635498" w:lineRule="auto"/>
        <w:ind w:left="557.9901885986328" w:right="1290.72021484375" w:firstLine="718.8833618164062"/>
        <w:jc w:val="both"/>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Further, the Air quality has shown Moderate to Poor in almost all stations at the  month end and this may be due high vehicular movement. It is also observed that on  the onset of winter, the Air quality has changed to moderate in some stations compared  to previous months as this may be also due to one of Environment Factor known as  “</w:t>
      </w:r>
      <w:r w:rsidDel="00000000" w:rsidR="00000000" w:rsidRPr="00000000">
        <w:rPr>
          <w:rFonts w:ascii="Times New Roman" w:cs="Times New Roman" w:eastAsia="Times New Roman" w:hAnsi="Times New Roman"/>
          <w:b w:val="1"/>
          <w:i w:val="1"/>
          <w:smallCaps w:val="0"/>
          <w:strike w:val="0"/>
          <w:color w:val="000000"/>
          <w:sz w:val="25.920000076293945"/>
          <w:szCs w:val="25.920000076293945"/>
          <w:u w:val="none"/>
          <w:shd w:fill="auto" w:val="clear"/>
          <w:vertAlign w:val="baseline"/>
          <w:rtl w:val="0"/>
        </w:rPr>
        <w:t xml:space="preserve">Winter Inversion</w:t>
      </w:r>
      <w:r w:rsidDel="00000000" w:rsidR="00000000" w:rsidRPr="00000000">
        <w:rPr>
          <w:rFonts w:ascii="Times New Roman" w:cs="Times New Roman" w:eastAsia="Times New Roman" w:hAnsi="Times New Roman"/>
          <w:b w:val="0"/>
          <w:i w:val="1"/>
          <w:smallCaps w:val="0"/>
          <w:strike w:val="0"/>
          <w:color w:val="000000"/>
          <w:sz w:val="25.920000076293945"/>
          <w:szCs w:val="25.920000076293945"/>
          <w:u w:val="none"/>
          <w:shd w:fill="auto" w:val="clear"/>
          <w:vertAlign w:val="baseline"/>
          <w:rtl w:val="0"/>
        </w:rPr>
        <w:t xml:space="preserve">”. </w:t>
      </w:r>
    </w:p>
    <w:sectPr>
      <w:pgSz w:h="16820" w:w="11900" w:orient="portrait"/>
      <w:pgMar w:bottom="1673.2798767089844" w:top="1423.599853515625" w:left="885.6000518798828" w:right="76.79931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