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u w:val="single"/>
        </w:rPr>
      </w:pPr>
      <w:r w:rsidDel="00000000" w:rsidR="00000000" w:rsidRPr="00000000">
        <w:rPr>
          <w:b w:val="1"/>
          <w:sz w:val="32"/>
          <w:szCs w:val="32"/>
          <w:u w:val="single"/>
          <w:rtl w:val="0"/>
        </w:rPr>
        <w:t xml:space="preserve">HARDWARE</w:t>
      </w:r>
    </w:p>
    <w:p w:rsidR="00000000" w:rsidDel="00000000" w:rsidP="00000000" w:rsidRDefault="00000000" w:rsidRPr="00000000" w14:paraId="00000002">
      <w:pPr>
        <w:jc w:val="center"/>
        <w:rPr>
          <w:b w:val="1"/>
          <w:sz w:val="32"/>
          <w:szCs w:val="32"/>
          <w:u w:val="single"/>
        </w:rPr>
      </w:pPr>
      <w:r w:rsidDel="00000000" w:rsidR="00000000" w:rsidRPr="00000000">
        <w:rPr>
          <w:rtl w:val="0"/>
        </w:rPr>
      </w:r>
    </w:p>
    <w:p w:rsidR="00000000" w:rsidDel="00000000" w:rsidP="00000000" w:rsidRDefault="00000000" w:rsidRPr="00000000" w14:paraId="00000003">
      <w:pPr>
        <w:numPr>
          <w:ilvl w:val="0"/>
          <w:numId w:val="2"/>
        </w:numPr>
        <w:ind w:left="720" w:hanging="360"/>
        <w:jc w:val="both"/>
        <w:rPr>
          <w:sz w:val="24"/>
          <w:szCs w:val="24"/>
        </w:rPr>
      </w:pPr>
      <w:r w:rsidDel="00000000" w:rsidR="00000000" w:rsidRPr="00000000">
        <w:rPr>
          <w:b w:val="1"/>
          <w:sz w:val="24"/>
          <w:szCs w:val="24"/>
          <w:u w:val="single"/>
          <w:rtl w:val="0"/>
        </w:rPr>
        <w:t xml:space="preserve">Arduino UNO:</w:t>
        <w:br w:type="textWrapping"/>
      </w:r>
      <w:r w:rsidDel="00000000" w:rsidR="00000000" w:rsidRPr="00000000">
        <w:rPr>
          <w:rtl w:val="0"/>
        </w:rPr>
        <w:t xml:space="preserve">Arduino Uno is an open-source microcontroller board based on the ATmega328P microcontroller. It has 14 digital input/output pins, 6 analog inputs, a 16 MHz quartz crystal, a USB connection, a power jack, an ICSP header, and a reset button.</w:t>
        <w:br w:type="textWrapping"/>
        <w:t xml:space="preserve">The Uno can be programmed using the Arduino IDE (Integrated Development Environment) and can be used to control a wide range of electronic projects.</w:t>
        <w:br w:type="textWrapping"/>
        <w:br w:type="textWrapping"/>
      </w:r>
      <w:r w:rsidDel="00000000" w:rsidR="00000000" w:rsidRPr="00000000">
        <w:rPr>
          <w:b w:val="1"/>
          <w:u w:val="single"/>
          <w:rtl w:val="0"/>
        </w:rPr>
        <w:t xml:space="preserve">Applications</w:t>
      </w:r>
      <w:r w:rsidDel="00000000" w:rsidR="00000000" w:rsidRPr="00000000">
        <w:rPr>
          <w:rtl w:val="0"/>
        </w:rPr>
        <w:t xml:space="preserve">: Home Automation, IoT, Robotics etc. </w:t>
      </w:r>
      <w:r w:rsidDel="00000000" w:rsidR="00000000" w:rsidRPr="00000000">
        <w:rPr>
          <w:sz w:val="24"/>
          <w:szCs w:val="24"/>
          <w:rtl w:val="0"/>
        </w:rPr>
        <w:br w:type="textWrapping"/>
        <w:br w:type="textWrapping"/>
      </w:r>
    </w:p>
    <w:p w:rsidR="00000000" w:rsidDel="00000000" w:rsidP="00000000" w:rsidRDefault="00000000" w:rsidRPr="00000000" w14:paraId="00000004">
      <w:pPr>
        <w:numPr>
          <w:ilvl w:val="0"/>
          <w:numId w:val="2"/>
        </w:numPr>
        <w:ind w:left="720" w:hanging="360"/>
        <w:jc w:val="both"/>
        <w:rPr>
          <w:sz w:val="24"/>
          <w:szCs w:val="24"/>
          <w:u w:val="none"/>
        </w:rPr>
      </w:pPr>
      <w:r w:rsidDel="00000000" w:rsidR="00000000" w:rsidRPr="00000000">
        <w:rPr>
          <w:b w:val="1"/>
          <w:sz w:val="24"/>
          <w:szCs w:val="24"/>
          <w:u w:val="single"/>
          <w:rtl w:val="0"/>
        </w:rPr>
        <w:t xml:space="preserve">MQ135 Sensor:</w:t>
        <w:br w:type="textWrapping"/>
      </w:r>
      <w:r w:rsidDel="00000000" w:rsidR="00000000" w:rsidRPr="00000000">
        <w:rPr>
          <w:rtl w:val="0"/>
        </w:rPr>
        <w:t xml:space="preserve">The MQ135 sensor is a gas sensor that is capable of detecting various gases in the atmosphere and provides the AQI value of the air. The sensor is based on the electrochemical principle and can detect a wide range of gases, including carbon monoxide, methane, ammonia, and other organic compounds. It has a small size and low power consumption, making it suitable for use in portable electronic devices. The MQ135 sensor operates by heating a sensing element and measuring the changes in its resistance when exposed to different gases. The sensor is calibrated to provide an analog voltage output that corresponds to the concentration of the detected gas. </w:t>
        <w:br w:type="textWrapping"/>
        <w:br w:type="textWrapping"/>
      </w:r>
      <w:r w:rsidDel="00000000" w:rsidR="00000000" w:rsidRPr="00000000">
        <w:rPr>
          <w:b w:val="1"/>
          <w:u w:val="single"/>
          <w:rtl w:val="0"/>
        </w:rPr>
        <w:t xml:space="preserve">Applications</w:t>
      </w:r>
      <w:r w:rsidDel="00000000" w:rsidR="00000000" w:rsidRPr="00000000">
        <w:rPr>
          <w:rtl w:val="0"/>
        </w:rPr>
        <w:t xml:space="preserve">: air quality monitoring systems, etc. indoor air quality monitoring</w:t>
        <w:br w:type="textWrapping"/>
        <w:br w:type="textWrapping"/>
      </w:r>
    </w:p>
    <w:p w:rsidR="00000000" w:rsidDel="00000000" w:rsidP="00000000" w:rsidRDefault="00000000" w:rsidRPr="00000000" w14:paraId="00000005">
      <w:pPr>
        <w:numPr>
          <w:ilvl w:val="0"/>
          <w:numId w:val="2"/>
        </w:numPr>
        <w:ind w:left="720" w:hanging="360"/>
        <w:jc w:val="both"/>
        <w:rPr>
          <w:u w:val="none"/>
        </w:rPr>
      </w:pPr>
      <w:r w:rsidDel="00000000" w:rsidR="00000000" w:rsidRPr="00000000">
        <w:rPr>
          <w:b w:val="1"/>
          <w:sz w:val="24"/>
          <w:szCs w:val="24"/>
          <w:u w:val="single"/>
          <w:rtl w:val="0"/>
        </w:rPr>
        <w:t xml:space="preserve">MQ131 Sensor:</w:t>
      </w:r>
      <w:r w:rsidDel="00000000" w:rsidR="00000000" w:rsidRPr="00000000">
        <w:rPr>
          <w:rtl w:val="0"/>
        </w:rPr>
        <w:br w:type="textWrapping"/>
        <w:t xml:space="preserve">MQ131 is a gas sensor that is designed to detect the presence of ozone gas in the air. It is based on the electrochemical principle and can detect a wide range of ozone concentrations, from 10ppb to 2ppm. The sensor has a small size and low power consumption, making it suitable for use in portable electronic devices.The MQ131 sensor operates by measuring the changes in its resistance when exposed to ozone gas. The sensor is calibrated to provide an analog voltage output that corresponds to the concentration of ozone in the air.</w:t>
      </w:r>
    </w:p>
    <w:p w:rsidR="00000000" w:rsidDel="00000000" w:rsidP="00000000" w:rsidRDefault="00000000" w:rsidRPr="00000000" w14:paraId="00000006">
      <w:pPr>
        <w:ind w:left="720" w:firstLine="0"/>
        <w:jc w:val="both"/>
        <w:rPr/>
      </w:pPr>
      <w:r w:rsidDel="00000000" w:rsidR="00000000" w:rsidRPr="00000000">
        <w:rPr>
          <w:rtl w:val="0"/>
        </w:rPr>
        <w:br w:type="textWrapping"/>
      </w:r>
      <w:r w:rsidDel="00000000" w:rsidR="00000000" w:rsidRPr="00000000">
        <w:rPr>
          <w:b w:val="1"/>
          <w:u w:val="single"/>
          <w:rtl w:val="0"/>
        </w:rPr>
        <w:t xml:space="preserve">Applications</w:t>
      </w:r>
      <w:r w:rsidDel="00000000" w:rsidR="00000000" w:rsidRPr="00000000">
        <w:rPr>
          <w:rtl w:val="0"/>
        </w:rPr>
        <w:t xml:space="preserve">: The MQ131 sensor is commonly used in air quality monitoring systems, especially in industries where ozone is used or produced, such as water treatment plants, semiconductor manufacturing, and air purifiers. It is also used in environmental monitoring and research applications, such as studying the impact of ozone on plant growth and human health.</w:t>
      </w:r>
    </w:p>
    <w:p w:rsidR="00000000" w:rsidDel="00000000" w:rsidP="00000000" w:rsidRDefault="00000000" w:rsidRPr="00000000" w14:paraId="00000007">
      <w:pPr>
        <w:ind w:left="720" w:firstLine="0"/>
        <w:jc w:val="both"/>
        <w:rPr/>
      </w:pPr>
      <w:r w:rsidDel="00000000" w:rsidR="00000000" w:rsidRPr="00000000">
        <w:rPr>
          <w:rtl w:val="0"/>
        </w:rPr>
        <w:br w:type="textWrapping"/>
        <w:br w:type="textWrapping"/>
      </w:r>
    </w:p>
    <w:p w:rsidR="00000000" w:rsidDel="00000000" w:rsidP="00000000" w:rsidRDefault="00000000" w:rsidRPr="00000000" w14:paraId="00000008">
      <w:pPr>
        <w:numPr>
          <w:ilvl w:val="0"/>
          <w:numId w:val="1"/>
        </w:numPr>
        <w:ind w:left="720" w:hanging="360"/>
        <w:jc w:val="both"/>
        <w:rPr>
          <w:u w:val="none"/>
        </w:rPr>
      </w:pPr>
      <w:r w:rsidDel="00000000" w:rsidR="00000000" w:rsidRPr="00000000">
        <w:rPr>
          <w:b w:val="1"/>
          <w:sz w:val="24"/>
          <w:szCs w:val="24"/>
          <w:u w:val="single"/>
          <w:rtl w:val="0"/>
        </w:rPr>
        <w:t xml:space="preserve">DHT11 Sensor:</w:t>
      </w:r>
      <w:r w:rsidDel="00000000" w:rsidR="00000000" w:rsidRPr="00000000">
        <w:rPr>
          <w:rtl w:val="0"/>
        </w:rPr>
        <w:br w:type="textWrapping"/>
        <w:t xml:space="preserve">DHT11 is a low-cost digital temperature and humidity sensor that can be used to measure temperature and humidity in various electronic projects. It has a small size and low power consumption, making it suitable for use in portable electronic devices.</w:t>
        <w:br w:type="textWrapping"/>
        <w:t xml:space="preserve">The DHT11 sensor operates by using a thermistor to measure the temperature and a capacitive humidity sensor to measure the relative humidity. The sensor is calibrated to provide a digital output.  The DHT11 sensor is easy to use and can provide accurate temperature and humidity readings with a relatively low cost.</w:t>
        <w:br w:type="textWrapping"/>
        <w:br w:type="textWrapping"/>
      </w:r>
      <w:r w:rsidDel="00000000" w:rsidR="00000000" w:rsidRPr="00000000">
        <w:rPr>
          <w:b w:val="1"/>
          <w:u w:val="single"/>
          <w:rtl w:val="0"/>
        </w:rPr>
        <w:t xml:space="preserve">Applications</w:t>
      </w:r>
      <w:r w:rsidDel="00000000" w:rsidR="00000000" w:rsidRPr="00000000">
        <w:rPr>
          <w:rtl w:val="0"/>
        </w:rPr>
        <w:t xml:space="preserve">: Weather stations, home automation systems, HVAC systems etc.</w:t>
        <w:br w:type="textWrapping"/>
        <w:br w:type="textWrapping"/>
      </w:r>
    </w:p>
    <w:p w:rsidR="00000000" w:rsidDel="00000000" w:rsidP="00000000" w:rsidRDefault="00000000" w:rsidRPr="00000000" w14:paraId="00000009">
      <w:pPr>
        <w:numPr>
          <w:ilvl w:val="0"/>
          <w:numId w:val="1"/>
        </w:numPr>
        <w:ind w:left="720" w:hanging="360"/>
        <w:jc w:val="both"/>
      </w:pPr>
      <w:r w:rsidDel="00000000" w:rsidR="00000000" w:rsidRPr="00000000">
        <w:rPr>
          <w:b w:val="1"/>
          <w:sz w:val="24"/>
          <w:szCs w:val="24"/>
          <w:u w:val="single"/>
          <w:rtl w:val="0"/>
        </w:rPr>
        <w:t xml:space="preserve">MQ7 Sensor:</w:t>
      </w:r>
      <w:r w:rsidDel="00000000" w:rsidR="00000000" w:rsidRPr="00000000">
        <w:rPr>
          <w:rtl w:val="0"/>
        </w:rPr>
        <w:br w:type="textWrapping"/>
        <w:t xml:space="preserve">MQ7 is a gas sensor that is designed to detect the presence of carbon monoxide (CO) gas in the air. It is based on the electrochemical principle and can detect a wide range of CO concentrations, from 20 to 2000 ppm. The sensor has a small size and low power consumption, making it suitable for use in portable electronic devices. The MQ7 sensor operates by measuring the changes in its resistance when exposed to CO gas. The sensor is calibrated to provide an analog voltage output that corresponds to the concentration of CO in the air.</w:t>
        <w:br w:type="textWrapping"/>
        <w:br w:type="textWrapping"/>
      </w:r>
      <w:r w:rsidDel="00000000" w:rsidR="00000000" w:rsidRPr="00000000">
        <w:rPr>
          <w:b w:val="1"/>
          <w:u w:val="single"/>
          <w:rtl w:val="0"/>
        </w:rPr>
        <w:t xml:space="preserve">Applications</w:t>
      </w:r>
      <w:r w:rsidDel="00000000" w:rsidR="00000000" w:rsidRPr="00000000">
        <w:rPr>
          <w:rtl w:val="0"/>
        </w:rPr>
        <w:t xml:space="preserve">: Indoor air quality monitoring, gas leak detection systems, automotive exhaust monitoring etc. It is also used in industries where CO is produced or used, such as coal mines and metallurgical plants.</w:t>
        <w:br w:type="textWrapping"/>
        <w:br w:type="textWrapping"/>
      </w:r>
    </w:p>
    <w:p w:rsidR="00000000" w:rsidDel="00000000" w:rsidP="00000000" w:rsidRDefault="00000000" w:rsidRPr="00000000" w14:paraId="0000000A">
      <w:pPr>
        <w:numPr>
          <w:ilvl w:val="0"/>
          <w:numId w:val="1"/>
        </w:numPr>
        <w:ind w:left="720" w:hanging="360"/>
        <w:jc w:val="both"/>
      </w:pPr>
      <w:r w:rsidDel="00000000" w:rsidR="00000000" w:rsidRPr="00000000">
        <w:rPr>
          <w:b w:val="1"/>
          <w:sz w:val="24"/>
          <w:szCs w:val="24"/>
          <w:u w:val="single"/>
          <w:rtl w:val="0"/>
        </w:rPr>
        <w:t xml:space="preserve">PM2.5 Dust Smoke Particle Sensor:</w:t>
      </w:r>
      <w:r w:rsidDel="00000000" w:rsidR="00000000" w:rsidRPr="00000000">
        <w:rPr>
          <w:rtl w:val="0"/>
        </w:rPr>
        <w:br w:type="textWrapping"/>
        <w:t xml:space="preserve">This is a dust and smoke particle sensor that is designed to detect and measure the concentration of fine particles, such as dust and smoke, in the air. The sensor uses an optical sensing method based on light scattering to measure the concentration of particulate matter. The sensor operates by using a laser light scattering technique to measure the concentration of fine particles in the air. The sensor measures the amount of light scattered by the particles, which is proportional to their concentration in the air. It has a compact size and low power consumption, making it suitable for use in portable electronic devices.</w:t>
        <w:br w:type="textWrapping"/>
        <w:br w:type="textWrapping"/>
      </w:r>
      <w:r w:rsidDel="00000000" w:rsidR="00000000" w:rsidRPr="00000000">
        <w:rPr>
          <w:b w:val="1"/>
          <w:u w:val="single"/>
          <w:rtl w:val="0"/>
        </w:rPr>
        <w:t xml:space="preserve">Applications</w:t>
      </w:r>
      <w:r w:rsidDel="00000000" w:rsidR="00000000" w:rsidRPr="00000000">
        <w:rPr>
          <w:rtl w:val="0"/>
        </w:rPr>
        <w:t xml:space="preserve">: Used in air quality monitoring systems to measure the concentration of fine particles in the air. Indoor air quality monitoring, outdoor air quality monitoring, and industrial hygiene monitoring.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