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F7D" w:rsidRDefault="00F53063">
      <w:pPr>
        <w:spacing w:line="360" w:lineRule="auto"/>
        <w:jc w:val="center"/>
        <w:rPr>
          <w:b/>
          <w:bCs/>
          <w:sz w:val="28"/>
          <w:szCs w:val="32"/>
        </w:rPr>
      </w:pPr>
      <w:r>
        <w:rPr>
          <w:b/>
          <w:bCs/>
          <w:sz w:val="28"/>
          <w:szCs w:val="32"/>
        </w:rPr>
        <w:t>A Mini-Project Report</w:t>
      </w:r>
    </w:p>
    <w:p w:rsidR="00901B9A" w:rsidRDefault="00901B9A">
      <w:pPr>
        <w:spacing w:line="360" w:lineRule="auto"/>
        <w:jc w:val="center"/>
        <w:rPr>
          <w:b/>
          <w:bCs/>
          <w:sz w:val="28"/>
          <w:szCs w:val="32"/>
        </w:rPr>
      </w:pPr>
      <w:r>
        <w:rPr>
          <w:b/>
          <w:bCs/>
          <w:sz w:val="28"/>
          <w:szCs w:val="32"/>
        </w:rPr>
        <w:t>O</w:t>
      </w:r>
      <w:r w:rsidR="00F53063">
        <w:rPr>
          <w:b/>
          <w:bCs/>
          <w:sz w:val="28"/>
          <w:szCs w:val="32"/>
        </w:rPr>
        <w:t>n</w:t>
      </w:r>
    </w:p>
    <w:p w:rsidR="002D5F7D" w:rsidRDefault="00901B9A">
      <w:pPr>
        <w:spacing w:line="360" w:lineRule="auto"/>
        <w:jc w:val="center"/>
        <w:rPr>
          <w:b/>
          <w:bCs/>
          <w:sz w:val="28"/>
          <w:szCs w:val="32"/>
        </w:rPr>
      </w:pPr>
      <w:r>
        <w:rPr>
          <w:b/>
          <w:bCs/>
          <w:sz w:val="28"/>
          <w:szCs w:val="32"/>
        </w:rPr>
        <w:t xml:space="preserve">1 Bit ALU (Arithmetic Logic Unit) </w:t>
      </w:r>
      <w:r w:rsidR="00F53063">
        <w:rPr>
          <w:b/>
          <w:bCs/>
          <w:sz w:val="28"/>
          <w:szCs w:val="32"/>
        </w:rPr>
        <w:t xml:space="preserve"> </w:t>
      </w:r>
    </w:p>
    <w:p w:rsidR="00192F8E" w:rsidRDefault="00F53063">
      <w:pPr>
        <w:spacing w:line="360" w:lineRule="auto"/>
        <w:jc w:val="center"/>
        <w:rPr>
          <w:i/>
          <w:sz w:val="28"/>
          <w:szCs w:val="28"/>
        </w:rPr>
      </w:pPr>
      <w:r>
        <w:rPr>
          <w:i/>
          <w:sz w:val="28"/>
          <w:szCs w:val="28"/>
        </w:rPr>
        <w:t xml:space="preserve">Submitted in partial fulfillment of the requirements for the </w:t>
      </w:r>
    </w:p>
    <w:p w:rsidR="002D5F7D" w:rsidRDefault="00192F8E">
      <w:pPr>
        <w:spacing w:line="360" w:lineRule="auto"/>
        <w:jc w:val="center"/>
      </w:pPr>
      <w:r>
        <w:rPr>
          <w:i/>
          <w:sz w:val="28"/>
          <w:szCs w:val="28"/>
        </w:rPr>
        <w:t xml:space="preserve">Term-work of </w:t>
      </w:r>
      <w:r w:rsidR="00F53063">
        <w:rPr>
          <w:i/>
          <w:sz w:val="28"/>
          <w:szCs w:val="28"/>
        </w:rPr>
        <w:t xml:space="preserve">Subject </w:t>
      </w:r>
    </w:p>
    <w:p w:rsidR="002D5F7D" w:rsidRDefault="00192F8E">
      <w:pPr>
        <w:spacing w:line="360" w:lineRule="auto"/>
        <w:jc w:val="center"/>
      </w:pPr>
      <w:proofErr w:type="gramStart"/>
      <w:r>
        <w:rPr>
          <w:i/>
          <w:sz w:val="28"/>
          <w:szCs w:val="28"/>
        </w:rPr>
        <w:t xml:space="preserve">VLSI </w:t>
      </w:r>
      <w:r w:rsidR="00F53063">
        <w:rPr>
          <w:i/>
          <w:sz w:val="28"/>
          <w:szCs w:val="28"/>
        </w:rPr>
        <w:t xml:space="preserve"> Design</w:t>
      </w:r>
      <w:proofErr w:type="gramEnd"/>
    </w:p>
    <w:p w:rsidR="002D5F7D" w:rsidRDefault="00F53063">
      <w:pPr>
        <w:spacing w:line="360" w:lineRule="auto"/>
        <w:jc w:val="center"/>
        <w:rPr>
          <w:b/>
          <w:bCs/>
          <w:sz w:val="30"/>
          <w:szCs w:val="30"/>
        </w:rPr>
      </w:pPr>
      <w:r>
        <w:rPr>
          <w:b/>
          <w:bCs/>
          <w:sz w:val="30"/>
          <w:szCs w:val="30"/>
        </w:rPr>
        <w:t xml:space="preserve">Bachelor of Engineering </w:t>
      </w:r>
    </w:p>
    <w:p w:rsidR="002D5F7D" w:rsidRDefault="00F53063">
      <w:pPr>
        <w:spacing w:line="360" w:lineRule="auto"/>
        <w:jc w:val="center"/>
        <w:rPr>
          <w:bCs/>
          <w:szCs w:val="32"/>
        </w:rPr>
      </w:pPr>
      <w:proofErr w:type="gramStart"/>
      <w:r>
        <w:rPr>
          <w:i/>
          <w:szCs w:val="28"/>
        </w:rPr>
        <w:t>in</w:t>
      </w:r>
      <w:proofErr w:type="gramEnd"/>
    </w:p>
    <w:p w:rsidR="002D5F7D" w:rsidRDefault="00F53063">
      <w:pPr>
        <w:spacing w:line="360" w:lineRule="auto"/>
        <w:jc w:val="center"/>
        <w:rPr>
          <w:b/>
          <w:bCs/>
          <w:sz w:val="30"/>
          <w:szCs w:val="30"/>
        </w:rPr>
      </w:pPr>
      <w:r>
        <w:rPr>
          <w:b/>
          <w:bCs/>
          <w:sz w:val="30"/>
          <w:szCs w:val="30"/>
        </w:rPr>
        <w:t>Electronics Engineering</w:t>
      </w:r>
    </w:p>
    <w:p w:rsidR="002D5F7D" w:rsidRDefault="00901B9A" w:rsidP="00901B9A">
      <w:pPr>
        <w:spacing w:line="360" w:lineRule="auto"/>
        <w:ind w:left="3600"/>
        <w:rPr>
          <w:i/>
          <w:sz w:val="32"/>
          <w:szCs w:val="28"/>
        </w:rPr>
      </w:pPr>
      <w:r>
        <w:rPr>
          <w:i/>
          <w:szCs w:val="28"/>
        </w:rPr>
        <w:t xml:space="preserve">        </w:t>
      </w:r>
      <w:proofErr w:type="gramStart"/>
      <w:r w:rsidR="00F53063">
        <w:rPr>
          <w:i/>
          <w:szCs w:val="28"/>
        </w:rPr>
        <w:t>by</w:t>
      </w:r>
      <w:proofErr w:type="gramEnd"/>
    </w:p>
    <w:p w:rsidR="002D5F7D" w:rsidRDefault="00F53063">
      <w:pPr>
        <w:tabs>
          <w:tab w:val="left" w:pos="0"/>
          <w:tab w:val="left" w:pos="8980"/>
        </w:tabs>
        <w:spacing w:line="360" w:lineRule="auto"/>
        <w:ind w:right="-14"/>
        <w:jc w:val="center"/>
        <w:rPr>
          <w:b/>
          <w:sz w:val="28"/>
          <w:szCs w:val="34"/>
        </w:rPr>
      </w:pPr>
      <w:r>
        <w:rPr>
          <w:b/>
          <w:sz w:val="28"/>
          <w:szCs w:val="34"/>
        </w:rPr>
        <w:t xml:space="preserve">Mr. </w:t>
      </w:r>
      <w:proofErr w:type="spellStart"/>
      <w:r w:rsidR="00901B9A">
        <w:rPr>
          <w:b/>
          <w:sz w:val="28"/>
          <w:szCs w:val="34"/>
        </w:rPr>
        <w:t>Omkar</w:t>
      </w:r>
      <w:proofErr w:type="spellEnd"/>
      <w:r w:rsidR="00901B9A">
        <w:rPr>
          <w:b/>
          <w:sz w:val="28"/>
          <w:szCs w:val="34"/>
        </w:rPr>
        <w:t xml:space="preserve"> </w:t>
      </w:r>
      <w:proofErr w:type="spellStart"/>
      <w:proofErr w:type="gramStart"/>
      <w:r w:rsidR="00901B9A">
        <w:rPr>
          <w:b/>
          <w:sz w:val="28"/>
          <w:szCs w:val="34"/>
        </w:rPr>
        <w:t>Bhave</w:t>
      </w:r>
      <w:proofErr w:type="spellEnd"/>
      <w:r>
        <w:rPr>
          <w:b/>
          <w:sz w:val="28"/>
          <w:szCs w:val="34"/>
        </w:rPr>
        <w:t>(</w:t>
      </w:r>
      <w:proofErr w:type="gramEnd"/>
      <w:r>
        <w:rPr>
          <w:b/>
          <w:sz w:val="28"/>
          <w:szCs w:val="34"/>
        </w:rPr>
        <w:t>Reg. No. N-1</w:t>
      </w:r>
      <w:r w:rsidR="00901B9A">
        <w:rPr>
          <w:b/>
          <w:sz w:val="28"/>
          <w:szCs w:val="34"/>
        </w:rPr>
        <w:t>8</w:t>
      </w:r>
      <w:r>
        <w:rPr>
          <w:b/>
          <w:sz w:val="28"/>
          <w:szCs w:val="34"/>
        </w:rPr>
        <w:t>-0</w:t>
      </w:r>
      <w:r w:rsidR="00901B9A">
        <w:rPr>
          <w:b/>
          <w:sz w:val="28"/>
          <w:szCs w:val="34"/>
        </w:rPr>
        <w:t>303</w:t>
      </w:r>
      <w:r>
        <w:rPr>
          <w:b/>
          <w:sz w:val="28"/>
          <w:szCs w:val="34"/>
        </w:rPr>
        <w:t>)</w:t>
      </w:r>
    </w:p>
    <w:p w:rsidR="002D5F7D" w:rsidRDefault="00F53063">
      <w:pPr>
        <w:tabs>
          <w:tab w:val="left" w:pos="0"/>
          <w:tab w:val="left" w:pos="8980"/>
        </w:tabs>
        <w:spacing w:line="360" w:lineRule="auto"/>
        <w:ind w:right="-14"/>
        <w:jc w:val="center"/>
        <w:rPr>
          <w:b/>
          <w:sz w:val="28"/>
          <w:szCs w:val="34"/>
        </w:rPr>
      </w:pPr>
      <w:r>
        <w:rPr>
          <w:b/>
          <w:sz w:val="28"/>
          <w:szCs w:val="34"/>
        </w:rPr>
        <w:t xml:space="preserve">Mr. </w:t>
      </w:r>
      <w:proofErr w:type="spellStart"/>
      <w:r w:rsidR="00901B9A">
        <w:rPr>
          <w:b/>
          <w:sz w:val="28"/>
          <w:szCs w:val="34"/>
        </w:rPr>
        <w:t>Parth</w:t>
      </w:r>
      <w:proofErr w:type="spellEnd"/>
      <w:r w:rsidR="00901B9A">
        <w:rPr>
          <w:b/>
          <w:sz w:val="28"/>
          <w:szCs w:val="34"/>
        </w:rPr>
        <w:t xml:space="preserve"> </w:t>
      </w:r>
      <w:proofErr w:type="spellStart"/>
      <w:proofErr w:type="gramStart"/>
      <w:r w:rsidR="00901B9A">
        <w:rPr>
          <w:b/>
          <w:sz w:val="28"/>
          <w:szCs w:val="34"/>
        </w:rPr>
        <w:t>Sawant</w:t>
      </w:r>
      <w:proofErr w:type="spellEnd"/>
      <w:r>
        <w:rPr>
          <w:b/>
          <w:sz w:val="28"/>
          <w:szCs w:val="34"/>
        </w:rPr>
        <w:t>(</w:t>
      </w:r>
      <w:proofErr w:type="gramEnd"/>
      <w:r>
        <w:rPr>
          <w:b/>
          <w:sz w:val="28"/>
          <w:szCs w:val="34"/>
        </w:rPr>
        <w:t>Reg. No. N-</w:t>
      </w:r>
      <w:r w:rsidR="00901B9A">
        <w:rPr>
          <w:b/>
          <w:sz w:val="28"/>
          <w:szCs w:val="34"/>
        </w:rPr>
        <w:t>18</w:t>
      </w:r>
      <w:proofErr w:type="gramStart"/>
      <w:r w:rsidR="00901B9A">
        <w:rPr>
          <w:b/>
          <w:sz w:val="28"/>
          <w:szCs w:val="34"/>
        </w:rPr>
        <w:t>-</w:t>
      </w:r>
      <w:r>
        <w:rPr>
          <w:b/>
          <w:sz w:val="28"/>
          <w:szCs w:val="34"/>
        </w:rPr>
        <w:t>)</w:t>
      </w:r>
      <w:proofErr w:type="gramEnd"/>
    </w:p>
    <w:p w:rsidR="002D5F7D" w:rsidRDefault="002D5F7D">
      <w:pPr>
        <w:rPr>
          <w:sz w:val="28"/>
          <w:szCs w:val="28"/>
        </w:rPr>
      </w:pPr>
    </w:p>
    <w:p w:rsidR="002D5F7D" w:rsidRDefault="00F53063">
      <w:pPr>
        <w:jc w:val="center"/>
        <w:rPr>
          <w:i/>
          <w:szCs w:val="27"/>
        </w:rPr>
      </w:pPr>
      <w:r>
        <w:rPr>
          <w:i/>
          <w:szCs w:val="27"/>
        </w:rPr>
        <w:t>Under the Guidance of</w:t>
      </w:r>
    </w:p>
    <w:p w:rsidR="002D5F7D" w:rsidRDefault="002D5F7D">
      <w:pPr>
        <w:jc w:val="center"/>
        <w:rPr>
          <w:b/>
          <w:bCs/>
          <w:sz w:val="18"/>
          <w:szCs w:val="30"/>
        </w:rPr>
      </w:pPr>
    </w:p>
    <w:p w:rsidR="002D5F7D" w:rsidRDefault="00F53063">
      <w:pPr>
        <w:jc w:val="center"/>
        <w:rPr>
          <w:b/>
          <w:bCs/>
          <w:sz w:val="28"/>
          <w:szCs w:val="30"/>
        </w:rPr>
      </w:pPr>
      <w:proofErr w:type="spellStart"/>
      <w:r>
        <w:rPr>
          <w:b/>
          <w:bCs/>
          <w:sz w:val="28"/>
          <w:szCs w:val="30"/>
        </w:rPr>
        <w:t>Ms.V.V.Nimbalkar</w:t>
      </w:r>
      <w:proofErr w:type="spellEnd"/>
      <w:r>
        <w:rPr>
          <w:b/>
          <w:bCs/>
          <w:sz w:val="28"/>
          <w:szCs w:val="30"/>
        </w:rPr>
        <w:t xml:space="preserve"> </w:t>
      </w:r>
    </w:p>
    <w:p w:rsidR="002D5F7D" w:rsidRDefault="002D5F7D">
      <w:pPr>
        <w:jc w:val="center"/>
        <w:rPr>
          <w:b/>
          <w:bCs/>
          <w:sz w:val="30"/>
          <w:szCs w:val="30"/>
        </w:rPr>
      </w:pPr>
    </w:p>
    <w:p w:rsidR="002D5F7D" w:rsidRDefault="002D5F7D">
      <w:pPr>
        <w:jc w:val="center"/>
        <w:rPr>
          <w:b/>
          <w:bCs/>
          <w:sz w:val="30"/>
          <w:szCs w:val="30"/>
        </w:rPr>
      </w:pPr>
    </w:p>
    <w:p w:rsidR="002D5F7D" w:rsidRDefault="002D5F7D">
      <w:pPr>
        <w:jc w:val="center"/>
        <w:rPr>
          <w:b/>
          <w:bCs/>
          <w:sz w:val="30"/>
          <w:szCs w:val="30"/>
        </w:rPr>
      </w:pPr>
    </w:p>
    <w:p w:rsidR="002D5F7D" w:rsidRDefault="00F53063">
      <w:pPr>
        <w:jc w:val="center"/>
        <w:rPr>
          <w:b/>
          <w:lang w:val="en-IN"/>
        </w:rPr>
      </w:pPr>
      <w:r>
        <w:rPr>
          <w:noProof/>
          <w:lang w:val="en-IN"/>
        </w:rPr>
        <w:drawing>
          <wp:inline distT="0" distB="0" distL="19050" distR="9525">
            <wp:extent cx="128587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1285875" cy="1076325"/>
                    </a:xfrm>
                    <a:prstGeom prst="rect">
                      <a:avLst/>
                    </a:prstGeom>
                  </pic:spPr>
                </pic:pic>
              </a:graphicData>
            </a:graphic>
          </wp:inline>
        </w:drawing>
      </w:r>
    </w:p>
    <w:p w:rsidR="002D5F7D" w:rsidRDefault="002D5F7D">
      <w:pPr>
        <w:jc w:val="center"/>
        <w:rPr>
          <w:b/>
          <w:bCs/>
        </w:rPr>
      </w:pPr>
    </w:p>
    <w:p w:rsidR="002D5F7D" w:rsidRDefault="00F53063">
      <w:pPr>
        <w:jc w:val="center"/>
        <w:rPr>
          <w:bCs/>
          <w:sz w:val="30"/>
          <w:szCs w:val="30"/>
        </w:rPr>
      </w:pPr>
      <w:r>
        <w:rPr>
          <w:bCs/>
          <w:sz w:val="30"/>
          <w:szCs w:val="30"/>
        </w:rPr>
        <w:t>Department of Electronics Engineering</w:t>
      </w:r>
    </w:p>
    <w:p w:rsidR="002D5F7D" w:rsidRDefault="00F53063">
      <w:pPr>
        <w:jc w:val="center"/>
        <w:rPr>
          <w:bCs/>
          <w:sz w:val="30"/>
          <w:szCs w:val="30"/>
        </w:rPr>
      </w:pPr>
      <w:proofErr w:type="spellStart"/>
      <w:r>
        <w:rPr>
          <w:bCs/>
          <w:sz w:val="30"/>
          <w:szCs w:val="30"/>
        </w:rPr>
        <w:t>Finolex</w:t>
      </w:r>
      <w:proofErr w:type="spellEnd"/>
      <w:r>
        <w:rPr>
          <w:bCs/>
          <w:sz w:val="30"/>
          <w:szCs w:val="30"/>
        </w:rPr>
        <w:t xml:space="preserve"> Academy of Management &amp; Technology, </w:t>
      </w:r>
      <w:proofErr w:type="spellStart"/>
      <w:r>
        <w:rPr>
          <w:bCs/>
          <w:sz w:val="30"/>
          <w:szCs w:val="30"/>
        </w:rPr>
        <w:t>Ratnagiri</w:t>
      </w:r>
      <w:proofErr w:type="spellEnd"/>
    </w:p>
    <w:p w:rsidR="002D5F7D" w:rsidRDefault="002D5F7D">
      <w:pPr>
        <w:jc w:val="center"/>
        <w:rPr>
          <w:bCs/>
          <w:sz w:val="30"/>
          <w:szCs w:val="30"/>
        </w:rPr>
      </w:pPr>
    </w:p>
    <w:p w:rsidR="002D5F7D" w:rsidRDefault="00192F8E">
      <w:pPr>
        <w:jc w:val="center"/>
      </w:pPr>
      <w:r>
        <w:rPr>
          <w:bCs/>
          <w:sz w:val="30"/>
          <w:szCs w:val="30"/>
        </w:rPr>
        <w:t>YEAR 2020</w:t>
      </w:r>
      <w:r w:rsidR="00F53063">
        <w:rPr>
          <w:bCs/>
          <w:sz w:val="30"/>
          <w:szCs w:val="30"/>
        </w:rPr>
        <w:t>-202</w:t>
      </w:r>
      <w:r>
        <w:rPr>
          <w:bCs/>
          <w:sz w:val="30"/>
          <w:szCs w:val="30"/>
        </w:rPr>
        <w:t>1</w:t>
      </w:r>
    </w:p>
    <w:p w:rsidR="002D5F7D" w:rsidRDefault="002D5F7D">
      <w:pPr>
        <w:jc w:val="center"/>
        <w:rPr>
          <w:bCs/>
          <w:sz w:val="30"/>
          <w:szCs w:val="30"/>
        </w:rPr>
      </w:pPr>
    </w:p>
    <w:p w:rsidR="002D5F7D" w:rsidRDefault="002D5F7D">
      <w:pPr>
        <w:jc w:val="center"/>
        <w:rPr>
          <w:bCs/>
          <w:sz w:val="30"/>
          <w:szCs w:val="30"/>
        </w:rPr>
      </w:pPr>
    </w:p>
    <w:p w:rsidR="002D5F7D" w:rsidRDefault="002D5F7D">
      <w:pPr>
        <w:jc w:val="center"/>
        <w:rPr>
          <w:bCs/>
          <w:sz w:val="30"/>
          <w:szCs w:val="30"/>
        </w:rPr>
      </w:pPr>
    </w:p>
    <w:p w:rsidR="002D5F7D" w:rsidRDefault="002D5F7D">
      <w:pPr>
        <w:jc w:val="center"/>
        <w:rPr>
          <w:bCs/>
          <w:sz w:val="30"/>
          <w:szCs w:val="30"/>
        </w:rPr>
      </w:pPr>
    </w:p>
    <w:p w:rsidR="002D5F7D" w:rsidRDefault="002D5F7D">
      <w:pPr>
        <w:jc w:val="center"/>
        <w:rPr>
          <w:bCs/>
          <w:sz w:val="30"/>
          <w:szCs w:val="30"/>
        </w:rPr>
      </w:pPr>
    </w:p>
    <w:p w:rsidR="002D5F7D" w:rsidRDefault="002D5F7D">
      <w:pPr>
        <w:jc w:val="center"/>
        <w:rPr>
          <w:bCs/>
          <w:sz w:val="30"/>
          <w:szCs w:val="30"/>
        </w:rPr>
      </w:pPr>
    </w:p>
    <w:p w:rsidR="002D5F7D" w:rsidRDefault="00F53063">
      <w:pPr>
        <w:tabs>
          <w:tab w:val="left" w:pos="7120"/>
        </w:tabs>
        <w:ind w:right="-20"/>
      </w:pPr>
      <w:r>
        <w:rPr>
          <w:sz w:val="28"/>
          <w:szCs w:val="28"/>
        </w:rPr>
        <w:tab/>
      </w:r>
    </w:p>
    <w:p w:rsidR="002D5F7D" w:rsidRDefault="002D5F7D">
      <w:pPr>
        <w:spacing w:line="160" w:lineRule="exact"/>
        <w:rPr>
          <w:sz w:val="25"/>
          <w:szCs w:val="25"/>
        </w:rPr>
      </w:pPr>
    </w:p>
    <w:p w:rsidR="002D5F7D" w:rsidRDefault="002D5F7D">
      <w:pPr>
        <w:tabs>
          <w:tab w:val="left" w:pos="3252"/>
        </w:tabs>
        <w:spacing w:line="360" w:lineRule="auto"/>
        <w:jc w:val="both"/>
        <w:rPr>
          <w:b/>
          <w:sz w:val="36"/>
          <w:szCs w:val="36"/>
        </w:rPr>
      </w:pPr>
    </w:p>
    <w:p w:rsidR="002D5F7D" w:rsidRPr="00522295" w:rsidRDefault="00F53063">
      <w:pPr>
        <w:jc w:val="center"/>
        <w:rPr>
          <w:b/>
          <w:sz w:val="44"/>
          <w:szCs w:val="44"/>
        </w:rPr>
      </w:pPr>
      <w:r w:rsidRPr="00522295">
        <w:rPr>
          <w:b/>
          <w:sz w:val="44"/>
          <w:szCs w:val="44"/>
        </w:rPr>
        <w:t>ABSTRACT</w:t>
      </w:r>
    </w:p>
    <w:p w:rsidR="00901B9A" w:rsidRDefault="00901B9A" w:rsidP="00901B9A">
      <w:pPr>
        <w:rPr>
          <w:b/>
          <w:sz w:val="36"/>
          <w:szCs w:val="36"/>
        </w:rPr>
      </w:pPr>
    </w:p>
    <w:p w:rsidR="002D5F7D" w:rsidRDefault="00522295" w:rsidP="0027392A">
      <w:pPr>
        <w:tabs>
          <w:tab w:val="left" w:pos="2490"/>
        </w:tabs>
        <w:jc w:val="both"/>
        <w:rPr>
          <w:sz w:val="28"/>
        </w:rPr>
      </w:pPr>
      <w:r w:rsidRPr="00522295">
        <w:rPr>
          <w:sz w:val="28"/>
        </w:rPr>
        <w:t xml:space="preserve">At its most fundamental level, a computer consists of a control unit, an arithmetic logic unit (ALU), a memory unit, and input/output (I/O) controllers. The ALU performs simple addition, subtraction, multiplication, division, and logic operations, such as OR and </w:t>
      </w:r>
      <w:proofErr w:type="spellStart"/>
      <w:r w:rsidRPr="00522295">
        <w:rPr>
          <w:sz w:val="28"/>
        </w:rPr>
        <w:t>AND</w:t>
      </w:r>
      <w:proofErr w:type="spellEnd"/>
      <w:r w:rsidRPr="00522295">
        <w:rPr>
          <w:sz w:val="28"/>
        </w:rPr>
        <w:t>.</w:t>
      </w:r>
    </w:p>
    <w:p w:rsidR="00522295" w:rsidRPr="00522295" w:rsidRDefault="0027392A" w:rsidP="0027392A">
      <w:pPr>
        <w:tabs>
          <w:tab w:val="left" w:pos="2490"/>
        </w:tabs>
        <w:jc w:val="both"/>
        <w:rPr>
          <w:sz w:val="32"/>
        </w:rPr>
      </w:pPr>
      <w:r>
        <w:rPr>
          <w:sz w:val="28"/>
        </w:rPr>
        <w:t xml:space="preserve">We have designed the Adder using the CMOS logic, AND </w:t>
      </w:r>
      <w:proofErr w:type="spellStart"/>
      <w:r>
        <w:rPr>
          <w:sz w:val="28"/>
        </w:rPr>
        <w:t>and</w:t>
      </w:r>
      <w:proofErr w:type="spellEnd"/>
      <w:r>
        <w:rPr>
          <w:sz w:val="28"/>
        </w:rPr>
        <w:t xml:space="preserve"> XOR using Transmission gate logic and NOR using the Pass Transistor logic. The following chapters consider every part of the ALU (i.e. Adder, AND, NOR and XOR) gates with their respective logic. The last chapter is based on the final output obtained when the above circuitry is combined to for an ALU and the obtained result is correct. </w:t>
      </w:r>
    </w:p>
    <w:p w:rsidR="002D5F7D" w:rsidRPr="00192F8E" w:rsidRDefault="002D5F7D">
      <w:pPr>
        <w:jc w:val="both"/>
        <w:rPr>
          <w:b/>
          <w:sz w:val="25"/>
          <w:szCs w:val="25"/>
        </w:rPr>
      </w:pPr>
    </w:p>
    <w:p w:rsidR="00192F8E" w:rsidRPr="00192F8E" w:rsidRDefault="00192F8E">
      <w:pPr>
        <w:jc w:val="both"/>
        <w:rPr>
          <w:color w:val="FF0000"/>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Pr>
        <w:rPr>
          <w:sz w:val="25"/>
          <w:szCs w:val="25"/>
        </w:rPr>
      </w:pPr>
    </w:p>
    <w:p w:rsidR="002D5F7D" w:rsidRDefault="002D5F7D"/>
    <w:p w:rsidR="00901B9A" w:rsidRDefault="00901B9A">
      <w:pPr>
        <w:spacing w:line="360" w:lineRule="auto"/>
        <w:jc w:val="center"/>
        <w:rPr>
          <w:b/>
          <w:sz w:val="36"/>
          <w:szCs w:val="36"/>
        </w:rPr>
      </w:pPr>
    </w:p>
    <w:p w:rsidR="00901B9A" w:rsidRDefault="00901B9A">
      <w:pPr>
        <w:spacing w:line="360" w:lineRule="auto"/>
        <w:jc w:val="center"/>
        <w:rPr>
          <w:b/>
          <w:sz w:val="36"/>
          <w:szCs w:val="36"/>
        </w:rPr>
      </w:pPr>
    </w:p>
    <w:p w:rsidR="00901B9A" w:rsidRDefault="00901B9A">
      <w:pPr>
        <w:spacing w:line="360" w:lineRule="auto"/>
        <w:jc w:val="center"/>
        <w:rPr>
          <w:b/>
          <w:sz w:val="36"/>
          <w:szCs w:val="36"/>
        </w:rPr>
      </w:pPr>
    </w:p>
    <w:p w:rsidR="00901B9A" w:rsidRDefault="00901B9A">
      <w:pPr>
        <w:spacing w:line="360" w:lineRule="auto"/>
        <w:jc w:val="center"/>
        <w:rPr>
          <w:b/>
          <w:sz w:val="36"/>
          <w:szCs w:val="36"/>
        </w:rPr>
      </w:pPr>
    </w:p>
    <w:p w:rsidR="00901B9A" w:rsidRDefault="00901B9A">
      <w:pPr>
        <w:spacing w:line="360" w:lineRule="auto"/>
        <w:jc w:val="center"/>
        <w:rPr>
          <w:b/>
          <w:sz w:val="36"/>
          <w:szCs w:val="36"/>
        </w:rPr>
      </w:pPr>
    </w:p>
    <w:p w:rsidR="00901B9A" w:rsidRDefault="00901B9A">
      <w:pPr>
        <w:spacing w:line="360" w:lineRule="auto"/>
        <w:jc w:val="center"/>
        <w:rPr>
          <w:b/>
          <w:sz w:val="36"/>
          <w:szCs w:val="36"/>
        </w:rPr>
      </w:pPr>
    </w:p>
    <w:p w:rsidR="00901B9A" w:rsidRDefault="00901B9A">
      <w:pPr>
        <w:spacing w:line="360" w:lineRule="auto"/>
        <w:jc w:val="center"/>
        <w:rPr>
          <w:b/>
          <w:sz w:val="36"/>
          <w:szCs w:val="36"/>
        </w:rPr>
      </w:pPr>
    </w:p>
    <w:p w:rsidR="002D5F7D" w:rsidRDefault="00F53063">
      <w:pPr>
        <w:spacing w:line="360" w:lineRule="auto"/>
        <w:jc w:val="center"/>
        <w:rPr>
          <w:b/>
          <w:sz w:val="36"/>
          <w:szCs w:val="36"/>
        </w:rPr>
      </w:pPr>
      <w:bookmarkStart w:id="0" w:name="_GoBack"/>
      <w:r>
        <w:rPr>
          <w:b/>
          <w:sz w:val="36"/>
          <w:szCs w:val="36"/>
        </w:rPr>
        <w:t>CONTENTS</w:t>
      </w:r>
    </w:p>
    <w:tbl>
      <w:tblPr>
        <w:tblStyle w:val="TableGrid"/>
        <w:tblW w:w="9073" w:type="dxa"/>
        <w:tblInd w:w="-318" w:type="dxa"/>
        <w:tblLook w:val="04A0" w:firstRow="1" w:lastRow="0" w:firstColumn="1" w:lastColumn="0" w:noHBand="0" w:noVBand="1"/>
      </w:tblPr>
      <w:tblGrid>
        <w:gridCol w:w="1367"/>
        <w:gridCol w:w="666"/>
        <w:gridCol w:w="850"/>
        <w:gridCol w:w="5139"/>
        <w:gridCol w:w="1051"/>
      </w:tblGrid>
      <w:tr w:rsidR="002D5F7D">
        <w:tc>
          <w:tcPr>
            <w:tcW w:w="1367" w:type="dxa"/>
            <w:shd w:val="clear" w:color="auto" w:fill="auto"/>
          </w:tcPr>
          <w:p w:rsidR="002D5F7D" w:rsidRDefault="002D5F7D">
            <w:pPr>
              <w:rPr>
                <w:sz w:val="25"/>
                <w:szCs w:val="25"/>
              </w:rPr>
            </w:pPr>
          </w:p>
        </w:tc>
        <w:tc>
          <w:tcPr>
            <w:tcW w:w="666" w:type="dxa"/>
            <w:shd w:val="clear" w:color="auto" w:fill="auto"/>
          </w:tcPr>
          <w:p w:rsidR="002D5F7D" w:rsidRDefault="002D5F7D">
            <w:pPr>
              <w:rPr>
                <w:sz w:val="25"/>
                <w:szCs w:val="25"/>
              </w:rPr>
            </w:pPr>
          </w:p>
        </w:tc>
        <w:tc>
          <w:tcPr>
            <w:tcW w:w="850" w:type="dxa"/>
            <w:shd w:val="clear" w:color="auto" w:fill="auto"/>
          </w:tcPr>
          <w:p w:rsidR="002D5F7D" w:rsidRDefault="002D5F7D">
            <w:pPr>
              <w:rPr>
                <w:sz w:val="25"/>
                <w:szCs w:val="25"/>
              </w:rPr>
            </w:pPr>
          </w:p>
        </w:tc>
        <w:tc>
          <w:tcPr>
            <w:tcW w:w="5139" w:type="dxa"/>
            <w:shd w:val="clear" w:color="auto" w:fill="auto"/>
          </w:tcPr>
          <w:p w:rsidR="002D5F7D" w:rsidRDefault="00F53063">
            <w:pPr>
              <w:spacing w:line="480" w:lineRule="auto"/>
              <w:rPr>
                <w:bCs/>
                <w:color w:val="000000" w:themeColor="text1"/>
                <w:sz w:val="25"/>
                <w:szCs w:val="25"/>
              </w:rPr>
            </w:pPr>
            <w:r>
              <w:rPr>
                <w:color w:val="000000" w:themeColor="text1"/>
                <w:sz w:val="25"/>
                <w:szCs w:val="25"/>
              </w:rPr>
              <w:t xml:space="preserve">Abstract   </w:t>
            </w:r>
          </w:p>
        </w:tc>
        <w:tc>
          <w:tcPr>
            <w:tcW w:w="1051" w:type="dxa"/>
            <w:shd w:val="clear" w:color="auto" w:fill="auto"/>
          </w:tcPr>
          <w:p w:rsidR="002D5F7D" w:rsidRDefault="00F53063" w:rsidP="00F53063">
            <w:pPr>
              <w:tabs>
                <w:tab w:val="left" w:pos="1356"/>
              </w:tabs>
              <w:spacing w:line="480" w:lineRule="auto"/>
              <w:jc w:val="right"/>
              <w:rPr>
                <w:bCs/>
                <w:color w:val="000000" w:themeColor="text1"/>
                <w:sz w:val="25"/>
                <w:szCs w:val="25"/>
              </w:rPr>
            </w:pPr>
            <w:r>
              <w:rPr>
                <w:bCs/>
                <w:color w:val="000000" w:themeColor="text1"/>
                <w:sz w:val="25"/>
                <w:szCs w:val="25"/>
              </w:rPr>
              <w:t>i</w:t>
            </w:r>
          </w:p>
        </w:tc>
      </w:tr>
      <w:tr w:rsidR="002D5F7D">
        <w:tc>
          <w:tcPr>
            <w:tcW w:w="1367" w:type="dxa"/>
            <w:shd w:val="clear" w:color="auto" w:fill="auto"/>
          </w:tcPr>
          <w:p w:rsidR="002D5F7D" w:rsidRDefault="002D5F7D">
            <w:pPr>
              <w:rPr>
                <w:sz w:val="25"/>
                <w:szCs w:val="25"/>
              </w:rPr>
            </w:pPr>
          </w:p>
        </w:tc>
        <w:tc>
          <w:tcPr>
            <w:tcW w:w="666" w:type="dxa"/>
            <w:shd w:val="clear" w:color="auto" w:fill="auto"/>
          </w:tcPr>
          <w:p w:rsidR="002D5F7D" w:rsidRDefault="002D5F7D">
            <w:pPr>
              <w:rPr>
                <w:sz w:val="25"/>
                <w:szCs w:val="25"/>
              </w:rPr>
            </w:pPr>
          </w:p>
        </w:tc>
        <w:tc>
          <w:tcPr>
            <w:tcW w:w="850" w:type="dxa"/>
            <w:shd w:val="clear" w:color="auto" w:fill="auto"/>
          </w:tcPr>
          <w:p w:rsidR="002D5F7D" w:rsidRDefault="002D5F7D">
            <w:pPr>
              <w:rPr>
                <w:sz w:val="25"/>
                <w:szCs w:val="25"/>
              </w:rPr>
            </w:pPr>
          </w:p>
        </w:tc>
        <w:tc>
          <w:tcPr>
            <w:tcW w:w="5139" w:type="dxa"/>
            <w:shd w:val="clear" w:color="auto" w:fill="auto"/>
          </w:tcPr>
          <w:p w:rsidR="002D5F7D" w:rsidRDefault="00F53063">
            <w:pPr>
              <w:tabs>
                <w:tab w:val="left" w:pos="1356"/>
              </w:tabs>
              <w:spacing w:line="480" w:lineRule="auto"/>
              <w:rPr>
                <w:color w:val="000000" w:themeColor="text1"/>
                <w:sz w:val="25"/>
                <w:szCs w:val="25"/>
              </w:rPr>
            </w:pPr>
            <w:r>
              <w:rPr>
                <w:color w:val="000000" w:themeColor="text1"/>
                <w:sz w:val="25"/>
                <w:szCs w:val="25"/>
              </w:rPr>
              <w:t xml:space="preserve">List of Figures     </w:t>
            </w:r>
          </w:p>
        </w:tc>
        <w:tc>
          <w:tcPr>
            <w:tcW w:w="1051" w:type="dxa"/>
            <w:shd w:val="clear" w:color="auto" w:fill="auto"/>
          </w:tcPr>
          <w:p w:rsidR="002D5F7D" w:rsidRDefault="00F53063" w:rsidP="00F53063">
            <w:pPr>
              <w:tabs>
                <w:tab w:val="left" w:pos="1356"/>
              </w:tabs>
              <w:spacing w:line="480" w:lineRule="auto"/>
              <w:jc w:val="right"/>
              <w:rPr>
                <w:bCs/>
                <w:color w:val="000000" w:themeColor="text1"/>
                <w:sz w:val="25"/>
                <w:szCs w:val="25"/>
              </w:rPr>
            </w:pPr>
            <w:r>
              <w:rPr>
                <w:bCs/>
                <w:color w:val="000000" w:themeColor="text1"/>
                <w:sz w:val="25"/>
                <w:szCs w:val="25"/>
              </w:rPr>
              <w:t>ii</w:t>
            </w:r>
          </w:p>
        </w:tc>
      </w:tr>
      <w:tr w:rsidR="002D5F7D">
        <w:tc>
          <w:tcPr>
            <w:tcW w:w="1367" w:type="dxa"/>
            <w:shd w:val="clear" w:color="auto" w:fill="auto"/>
          </w:tcPr>
          <w:p w:rsidR="002D5F7D" w:rsidRDefault="00F53063">
            <w:pPr>
              <w:rPr>
                <w:sz w:val="25"/>
                <w:szCs w:val="25"/>
              </w:rPr>
            </w:pPr>
            <w:r>
              <w:rPr>
                <w:sz w:val="25"/>
                <w:szCs w:val="25"/>
              </w:rPr>
              <w:t>Chapter 1.</w:t>
            </w:r>
          </w:p>
        </w:tc>
        <w:tc>
          <w:tcPr>
            <w:tcW w:w="666" w:type="dxa"/>
            <w:shd w:val="clear" w:color="auto" w:fill="auto"/>
          </w:tcPr>
          <w:p w:rsidR="002D5F7D" w:rsidRDefault="002D5F7D">
            <w:pPr>
              <w:rPr>
                <w:sz w:val="25"/>
                <w:szCs w:val="25"/>
              </w:rPr>
            </w:pPr>
          </w:p>
        </w:tc>
        <w:tc>
          <w:tcPr>
            <w:tcW w:w="850" w:type="dxa"/>
            <w:shd w:val="clear" w:color="auto" w:fill="auto"/>
          </w:tcPr>
          <w:p w:rsidR="002D5F7D" w:rsidRDefault="002D5F7D">
            <w:pPr>
              <w:rPr>
                <w:sz w:val="25"/>
                <w:szCs w:val="25"/>
              </w:rPr>
            </w:pPr>
          </w:p>
        </w:tc>
        <w:tc>
          <w:tcPr>
            <w:tcW w:w="5139" w:type="dxa"/>
            <w:shd w:val="clear" w:color="auto" w:fill="auto"/>
          </w:tcPr>
          <w:p w:rsidR="002D5F7D" w:rsidRDefault="00F53063">
            <w:pPr>
              <w:rPr>
                <w:sz w:val="25"/>
                <w:szCs w:val="25"/>
              </w:rPr>
            </w:pPr>
            <w:r>
              <w:rPr>
                <w:sz w:val="25"/>
                <w:szCs w:val="25"/>
              </w:rPr>
              <w:t>Introduction</w:t>
            </w:r>
          </w:p>
        </w:tc>
        <w:tc>
          <w:tcPr>
            <w:tcW w:w="1051" w:type="dxa"/>
            <w:shd w:val="clear" w:color="auto" w:fill="auto"/>
          </w:tcPr>
          <w:p w:rsidR="002D5F7D" w:rsidRDefault="00F53063" w:rsidP="00985C95">
            <w:pPr>
              <w:jc w:val="right"/>
              <w:rPr>
                <w:sz w:val="25"/>
                <w:szCs w:val="25"/>
              </w:rPr>
            </w:pPr>
            <w:r>
              <w:rPr>
                <w:sz w:val="25"/>
                <w:szCs w:val="25"/>
              </w:rPr>
              <w:t>1</w:t>
            </w:r>
          </w:p>
        </w:tc>
      </w:tr>
      <w:tr w:rsidR="002D5F7D">
        <w:tc>
          <w:tcPr>
            <w:tcW w:w="1367" w:type="dxa"/>
            <w:shd w:val="clear" w:color="auto" w:fill="auto"/>
          </w:tcPr>
          <w:p w:rsidR="002D5F7D" w:rsidRDefault="002D5F7D">
            <w:pPr>
              <w:rPr>
                <w:sz w:val="25"/>
                <w:szCs w:val="25"/>
              </w:rPr>
            </w:pPr>
          </w:p>
        </w:tc>
        <w:tc>
          <w:tcPr>
            <w:tcW w:w="666" w:type="dxa"/>
            <w:shd w:val="clear" w:color="auto" w:fill="auto"/>
          </w:tcPr>
          <w:p w:rsidR="002D5F7D" w:rsidRDefault="00F53063">
            <w:pPr>
              <w:rPr>
                <w:sz w:val="25"/>
                <w:szCs w:val="25"/>
              </w:rPr>
            </w:pPr>
            <w:r>
              <w:rPr>
                <w:sz w:val="25"/>
                <w:szCs w:val="25"/>
              </w:rPr>
              <w:t>1.1</w:t>
            </w:r>
          </w:p>
        </w:tc>
        <w:tc>
          <w:tcPr>
            <w:tcW w:w="850" w:type="dxa"/>
            <w:shd w:val="clear" w:color="auto" w:fill="auto"/>
          </w:tcPr>
          <w:p w:rsidR="002D5F7D" w:rsidRDefault="002D5F7D">
            <w:pPr>
              <w:rPr>
                <w:sz w:val="25"/>
                <w:szCs w:val="25"/>
              </w:rPr>
            </w:pPr>
          </w:p>
        </w:tc>
        <w:tc>
          <w:tcPr>
            <w:tcW w:w="5139" w:type="dxa"/>
            <w:shd w:val="clear" w:color="auto" w:fill="auto"/>
          </w:tcPr>
          <w:p w:rsidR="002D5F7D" w:rsidRDefault="00F53063">
            <w:pPr>
              <w:rPr>
                <w:sz w:val="25"/>
                <w:szCs w:val="25"/>
              </w:rPr>
            </w:pPr>
            <w:r>
              <w:rPr>
                <w:sz w:val="25"/>
                <w:szCs w:val="25"/>
              </w:rPr>
              <w:t>Problem Statement</w:t>
            </w:r>
          </w:p>
        </w:tc>
        <w:tc>
          <w:tcPr>
            <w:tcW w:w="1051" w:type="dxa"/>
            <w:shd w:val="clear" w:color="auto" w:fill="auto"/>
          </w:tcPr>
          <w:p w:rsidR="002D5F7D" w:rsidRDefault="00F53063" w:rsidP="00985C95">
            <w:pPr>
              <w:jc w:val="right"/>
              <w:rPr>
                <w:sz w:val="25"/>
                <w:szCs w:val="25"/>
              </w:rPr>
            </w:pPr>
            <w:r>
              <w:rPr>
                <w:sz w:val="25"/>
                <w:szCs w:val="25"/>
              </w:rPr>
              <w:t>2</w:t>
            </w:r>
          </w:p>
        </w:tc>
      </w:tr>
      <w:tr w:rsidR="002D5F7D">
        <w:tc>
          <w:tcPr>
            <w:tcW w:w="1367" w:type="dxa"/>
            <w:shd w:val="clear" w:color="auto" w:fill="auto"/>
          </w:tcPr>
          <w:p w:rsidR="002D5F7D" w:rsidRDefault="002D5F7D">
            <w:pPr>
              <w:rPr>
                <w:sz w:val="25"/>
                <w:szCs w:val="25"/>
              </w:rPr>
            </w:pPr>
          </w:p>
        </w:tc>
        <w:tc>
          <w:tcPr>
            <w:tcW w:w="666" w:type="dxa"/>
            <w:shd w:val="clear" w:color="auto" w:fill="auto"/>
          </w:tcPr>
          <w:p w:rsidR="002D5F7D" w:rsidRDefault="00F53063">
            <w:pPr>
              <w:rPr>
                <w:sz w:val="25"/>
                <w:szCs w:val="25"/>
              </w:rPr>
            </w:pPr>
            <w:r>
              <w:rPr>
                <w:sz w:val="25"/>
                <w:szCs w:val="25"/>
              </w:rPr>
              <w:t>1.2</w:t>
            </w:r>
          </w:p>
        </w:tc>
        <w:tc>
          <w:tcPr>
            <w:tcW w:w="850" w:type="dxa"/>
            <w:shd w:val="clear" w:color="auto" w:fill="auto"/>
          </w:tcPr>
          <w:p w:rsidR="002D5F7D" w:rsidRDefault="002D5F7D">
            <w:pPr>
              <w:rPr>
                <w:sz w:val="25"/>
                <w:szCs w:val="25"/>
              </w:rPr>
            </w:pPr>
          </w:p>
        </w:tc>
        <w:tc>
          <w:tcPr>
            <w:tcW w:w="5139" w:type="dxa"/>
            <w:shd w:val="clear" w:color="auto" w:fill="auto"/>
          </w:tcPr>
          <w:p w:rsidR="002D5F7D" w:rsidRDefault="00F53063">
            <w:pPr>
              <w:rPr>
                <w:sz w:val="25"/>
                <w:szCs w:val="25"/>
              </w:rPr>
            </w:pPr>
            <w:r>
              <w:rPr>
                <w:sz w:val="25"/>
                <w:szCs w:val="25"/>
              </w:rPr>
              <w:t>Literature Review</w:t>
            </w:r>
          </w:p>
        </w:tc>
        <w:tc>
          <w:tcPr>
            <w:tcW w:w="1051" w:type="dxa"/>
            <w:shd w:val="clear" w:color="auto" w:fill="auto"/>
          </w:tcPr>
          <w:p w:rsidR="002D5F7D" w:rsidRDefault="00F53063" w:rsidP="00985C95">
            <w:pPr>
              <w:jc w:val="right"/>
              <w:rPr>
                <w:sz w:val="25"/>
                <w:szCs w:val="25"/>
              </w:rPr>
            </w:pPr>
            <w:r>
              <w:rPr>
                <w:sz w:val="25"/>
                <w:szCs w:val="25"/>
              </w:rPr>
              <w:t>2</w:t>
            </w:r>
          </w:p>
        </w:tc>
      </w:tr>
      <w:tr w:rsidR="002D5F7D">
        <w:tc>
          <w:tcPr>
            <w:tcW w:w="1367" w:type="dxa"/>
            <w:shd w:val="clear" w:color="auto" w:fill="auto"/>
          </w:tcPr>
          <w:p w:rsidR="002D5F7D" w:rsidRDefault="002D5F7D">
            <w:pPr>
              <w:rPr>
                <w:sz w:val="25"/>
                <w:szCs w:val="25"/>
              </w:rPr>
            </w:pPr>
          </w:p>
        </w:tc>
        <w:tc>
          <w:tcPr>
            <w:tcW w:w="666" w:type="dxa"/>
            <w:shd w:val="clear" w:color="auto" w:fill="auto"/>
          </w:tcPr>
          <w:p w:rsidR="002D5F7D" w:rsidRDefault="00F53063">
            <w:pPr>
              <w:rPr>
                <w:sz w:val="25"/>
                <w:szCs w:val="25"/>
              </w:rPr>
            </w:pPr>
            <w:r>
              <w:rPr>
                <w:sz w:val="25"/>
                <w:szCs w:val="25"/>
              </w:rPr>
              <w:t>1.3</w:t>
            </w:r>
          </w:p>
        </w:tc>
        <w:tc>
          <w:tcPr>
            <w:tcW w:w="850" w:type="dxa"/>
            <w:shd w:val="clear" w:color="auto" w:fill="auto"/>
          </w:tcPr>
          <w:p w:rsidR="002D5F7D" w:rsidRDefault="002D5F7D">
            <w:pPr>
              <w:rPr>
                <w:sz w:val="25"/>
                <w:szCs w:val="25"/>
              </w:rPr>
            </w:pPr>
          </w:p>
        </w:tc>
        <w:tc>
          <w:tcPr>
            <w:tcW w:w="5139" w:type="dxa"/>
            <w:shd w:val="clear" w:color="auto" w:fill="auto"/>
          </w:tcPr>
          <w:p w:rsidR="002D5F7D" w:rsidRDefault="00F53063">
            <w:pPr>
              <w:rPr>
                <w:sz w:val="25"/>
                <w:szCs w:val="25"/>
              </w:rPr>
            </w:pPr>
            <w:r>
              <w:rPr>
                <w:sz w:val="25"/>
                <w:szCs w:val="25"/>
              </w:rPr>
              <w:t>Introduction to project</w:t>
            </w:r>
          </w:p>
        </w:tc>
        <w:tc>
          <w:tcPr>
            <w:tcW w:w="1051" w:type="dxa"/>
            <w:shd w:val="clear" w:color="auto" w:fill="auto"/>
          </w:tcPr>
          <w:p w:rsidR="002D5F7D" w:rsidRDefault="00F53063" w:rsidP="00985C95">
            <w:pPr>
              <w:jc w:val="right"/>
              <w:rPr>
                <w:sz w:val="25"/>
                <w:szCs w:val="25"/>
              </w:rPr>
            </w:pPr>
            <w:r>
              <w:rPr>
                <w:sz w:val="25"/>
                <w:szCs w:val="25"/>
              </w:rPr>
              <w:t>3</w:t>
            </w:r>
          </w:p>
        </w:tc>
      </w:tr>
      <w:tr w:rsidR="002D5F7D">
        <w:tc>
          <w:tcPr>
            <w:tcW w:w="1367" w:type="dxa"/>
            <w:shd w:val="clear" w:color="auto" w:fill="auto"/>
          </w:tcPr>
          <w:p w:rsidR="002D5F7D" w:rsidRDefault="002D5F7D">
            <w:pPr>
              <w:rPr>
                <w:sz w:val="25"/>
                <w:szCs w:val="25"/>
              </w:rPr>
            </w:pPr>
          </w:p>
        </w:tc>
        <w:tc>
          <w:tcPr>
            <w:tcW w:w="666" w:type="dxa"/>
            <w:shd w:val="clear" w:color="auto" w:fill="auto"/>
          </w:tcPr>
          <w:p w:rsidR="002D5F7D" w:rsidRDefault="00F53063">
            <w:pPr>
              <w:rPr>
                <w:sz w:val="25"/>
                <w:szCs w:val="25"/>
              </w:rPr>
            </w:pPr>
            <w:r>
              <w:rPr>
                <w:sz w:val="25"/>
                <w:szCs w:val="25"/>
              </w:rPr>
              <w:t>1.4</w:t>
            </w:r>
          </w:p>
        </w:tc>
        <w:tc>
          <w:tcPr>
            <w:tcW w:w="850" w:type="dxa"/>
            <w:shd w:val="clear" w:color="auto" w:fill="auto"/>
          </w:tcPr>
          <w:p w:rsidR="002D5F7D" w:rsidRDefault="002D5F7D">
            <w:pPr>
              <w:rPr>
                <w:sz w:val="25"/>
                <w:szCs w:val="25"/>
              </w:rPr>
            </w:pPr>
          </w:p>
        </w:tc>
        <w:tc>
          <w:tcPr>
            <w:tcW w:w="5139" w:type="dxa"/>
            <w:shd w:val="clear" w:color="auto" w:fill="auto"/>
          </w:tcPr>
          <w:p w:rsidR="002D5F7D" w:rsidRDefault="00F53063">
            <w:pPr>
              <w:rPr>
                <w:sz w:val="25"/>
                <w:szCs w:val="25"/>
              </w:rPr>
            </w:pPr>
            <w:r>
              <w:rPr>
                <w:sz w:val="25"/>
                <w:szCs w:val="25"/>
              </w:rPr>
              <w:t>Significance of Project</w:t>
            </w:r>
          </w:p>
        </w:tc>
        <w:tc>
          <w:tcPr>
            <w:tcW w:w="1051" w:type="dxa"/>
            <w:shd w:val="clear" w:color="auto" w:fill="auto"/>
          </w:tcPr>
          <w:p w:rsidR="002D5F7D" w:rsidRDefault="00F53063" w:rsidP="00985C95">
            <w:pPr>
              <w:jc w:val="right"/>
              <w:rPr>
                <w:sz w:val="25"/>
                <w:szCs w:val="25"/>
              </w:rPr>
            </w:pPr>
            <w:r>
              <w:rPr>
                <w:sz w:val="25"/>
                <w:szCs w:val="25"/>
              </w:rPr>
              <w:t>3</w:t>
            </w:r>
          </w:p>
        </w:tc>
      </w:tr>
      <w:tr w:rsidR="002D5F7D">
        <w:tc>
          <w:tcPr>
            <w:tcW w:w="1367" w:type="dxa"/>
            <w:shd w:val="clear" w:color="auto" w:fill="auto"/>
          </w:tcPr>
          <w:p w:rsidR="002D5F7D" w:rsidRDefault="002D5F7D">
            <w:pPr>
              <w:rPr>
                <w:sz w:val="25"/>
                <w:szCs w:val="25"/>
              </w:rPr>
            </w:pPr>
          </w:p>
        </w:tc>
        <w:tc>
          <w:tcPr>
            <w:tcW w:w="666" w:type="dxa"/>
            <w:shd w:val="clear" w:color="auto" w:fill="auto"/>
          </w:tcPr>
          <w:p w:rsidR="002D5F7D" w:rsidRDefault="002D5F7D">
            <w:pPr>
              <w:rPr>
                <w:sz w:val="25"/>
                <w:szCs w:val="25"/>
              </w:rPr>
            </w:pPr>
          </w:p>
        </w:tc>
        <w:tc>
          <w:tcPr>
            <w:tcW w:w="850" w:type="dxa"/>
            <w:shd w:val="clear" w:color="auto" w:fill="auto"/>
          </w:tcPr>
          <w:p w:rsidR="002D5F7D" w:rsidRDefault="002D5F7D">
            <w:pPr>
              <w:rPr>
                <w:sz w:val="25"/>
                <w:szCs w:val="25"/>
              </w:rPr>
            </w:pPr>
          </w:p>
        </w:tc>
        <w:tc>
          <w:tcPr>
            <w:tcW w:w="5139" w:type="dxa"/>
            <w:shd w:val="clear" w:color="auto" w:fill="auto"/>
          </w:tcPr>
          <w:p w:rsidR="002D5F7D" w:rsidRDefault="002D5F7D">
            <w:pPr>
              <w:rPr>
                <w:sz w:val="25"/>
                <w:szCs w:val="25"/>
              </w:rPr>
            </w:pPr>
          </w:p>
        </w:tc>
        <w:tc>
          <w:tcPr>
            <w:tcW w:w="1051" w:type="dxa"/>
            <w:shd w:val="clear" w:color="auto" w:fill="auto"/>
          </w:tcPr>
          <w:p w:rsidR="002D5F7D" w:rsidRDefault="002D5F7D" w:rsidP="00985C95">
            <w:pPr>
              <w:jc w:val="right"/>
              <w:rPr>
                <w:sz w:val="25"/>
                <w:szCs w:val="25"/>
              </w:rPr>
            </w:pPr>
          </w:p>
        </w:tc>
      </w:tr>
      <w:tr w:rsidR="002D5F7D">
        <w:tc>
          <w:tcPr>
            <w:tcW w:w="1367" w:type="dxa"/>
            <w:shd w:val="clear" w:color="auto" w:fill="auto"/>
          </w:tcPr>
          <w:p w:rsidR="002D5F7D" w:rsidRDefault="00F53063">
            <w:pPr>
              <w:rPr>
                <w:sz w:val="25"/>
                <w:szCs w:val="25"/>
              </w:rPr>
            </w:pPr>
            <w:r>
              <w:rPr>
                <w:sz w:val="25"/>
                <w:szCs w:val="25"/>
              </w:rPr>
              <w:t>Chapter 2.</w:t>
            </w:r>
          </w:p>
        </w:tc>
        <w:tc>
          <w:tcPr>
            <w:tcW w:w="666" w:type="dxa"/>
            <w:shd w:val="clear" w:color="auto" w:fill="auto"/>
          </w:tcPr>
          <w:p w:rsidR="002D5F7D" w:rsidRDefault="002D5F7D">
            <w:pPr>
              <w:rPr>
                <w:sz w:val="25"/>
                <w:szCs w:val="25"/>
              </w:rPr>
            </w:pPr>
          </w:p>
        </w:tc>
        <w:tc>
          <w:tcPr>
            <w:tcW w:w="850" w:type="dxa"/>
            <w:shd w:val="clear" w:color="auto" w:fill="auto"/>
          </w:tcPr>
          <w:p w:rsidR="002D5F7D" w:rsidRDefault="002D5F7D">
            <w:pPr>
              <w:rPr>
                <w:sz w:val="25"/>
                <w:szCs w:val="25"/>
              </w:rPr>
            </w:pPr>
          </w:p>
        </w:tc>
        <w:tc>
          <w:tcPr>
            <w:tcW w:w="5139" w:type="dxa"/>
            <w:shd w:val="clear" w:color="auto" w:fill="auto"/>
          </w:tcPr>
          <w:p w:rsidR="002D5F7D" w:rsidRDefault="00CE71C8">
            <w:pPr>
              <w:rPr>
                <w:sz w:val="25"/>
                <w:szCs w:val="25"/>
              </w:rPr>
            </w:pPr>
            <w:r>
              <w:rPr>
                <w:sz w:val="25"/>
                <w:szCs w:val="25"/>
              </w:rPr>
              <w:t>Project Design</w:t>
            </w:r>
          </w:p>
        </w:tc>
        <w:tc>
          <w:tcPr>
            <w:tcW w:w="1051" w:type="dxa"/>
            <w:shd w:val="clear" w:color="auto" w:fill="auto"/>
          </w:tcPr>
          <w:p w:rsidR="002D5F7D" w:rsidRDefault="002D5F7D" w:rsidP="00985C95">
            <w:pPr>
              <w:jc w:val="right"/>
              <w:rPr>
                <w:sz w:val="25"/>
                <w:szCs w:val="25"/>
              </w:rPr>
            </w:pPr>
          </w:p>
        </w:tc>
      </w:tr>
      <w:tr w:rsidR="002D5F7D">
        <w:tc>
          <w:tcPr>
            <w:tcW w:w="1367" w:type="dxa"/>
            <w:shd w:val="clear" w:color="auto" w:fill="auto"/>
          </w:tcPr>
          <w:p w:rsidR="002D5F7D" w:rsidRDefault="002D5F7D">
            <w:pPr>
              <w:rPr>
                <w:sz w:val="25"/>
                <w:szCs w:val="25"/>
              </w:rPr>
            </w:pPr>
          </w:p>
        </w:tc>
        <w:tc>
          <w:tcPr>
            <w:tcW w:w="666" w:type="dxa"/>
            <w:shd w:val="clear" w:color="auto" w:fill="auto"/>
          </w:tcPr>
          <w:p w:rsidR="002D5F7D" w:rsidRDefault="00F53063">
            <w:pPr>
              <w:rPr>
                <w:sz w:val="25"/>
                <w:szCs w:val="25"/>
              </w:rPr>
            </w:pPr>
            <w:r>
              <w:rPr>
                <w:sz w:val="25"/>
                <w:szCs w:val="25"/>
              </w:rPr>
              <w:t>2.1</w:t>
            </w:r>
          </w:p>
        </w:tc>
        <w:tc>
          <w:tcPr>
            <w:tcW w:w="850" w:type="dxa"/>
            <w:shd w:val="clear" w:color="auto" w:fill="auto"/>
          </w:tcPr>
          <w:p w:rsidR="002D5F7D" w:rsidRDefault="002D5F7D">
            <w:pPr>
              <w:rPr>
                <w:sz w:val="25"/>
                <w:szCs w:val="25"/>
              </w:rPr>
            </w:pPr>
          </w:p>
        </w:tc>
        <w:tc>
          <w:tcPr>
            <w:tcW w:w="5139" w:type="dxa"/>
            <w:shd w:val="clear" w:color="auto" w:fill="auto"/>
          </w:tcPr>
          <w:p w:rsidR="002D5F7D" w:rsidRDefault="00F53063">
            <w:pPr>
              <w:rPr>
                <w:sz w:val="25"/>
                <w:szCs w:val="25"/>
              </w:rPr>
            </w:pPr>
            <w:r>
              <w:rPr>
                <w:sz w:val="25"/>
                <w:szCs w:val="25"/>
              </w:rPr>
              <w:t>Block Diagram</w:t>
            </w:r>
            <w:r w:rsidR="00CE71C8">
              <w:rPr>
                <w:sz w:val="25"/>
                <w:szCs w:val="25"/>
              </w:rPr>
              <w:t xml:space="preserve"> and its working</w:t>
            </w:r>
          </w:p>
        </w:tc>
        <w:tc>
          <w:tcPr>
            <w:tcW w:w="1051" w:type="dxa"/>
            <w:shd w:val="clear" w:color="auto" w:fill="auto"/>
          </w:tcPr>
          <w:p w:rsidR="002D5F7D" w:rsidRDefault="002D5F7D" w:rsidP="00985C95">
            <w:pPr>
              <w:jc w:val="right"/>
              <w:rPr>
                <w:sz w:val="25"/>
                <w:szCs w:val="25"/>
              </w:rPr>
            </w:pPr>
          </w:p>
        </w:tc>
      </w:tr>
      <w:tr w:rsidR="002D5F7D">
        <w:tc>
          <w:tcPr>
            <w:tcW w:w="1367" w:type="dxa"/>
            <w:shd w:val="clear" w:color="auto" w:fill="auto"/>
          </w:tcPr>
          <w:p w:rsidR="002D5F7D" w:rsidRDefault="002D5F7D">
            <w:pPr>
              <w:rPr>
                <w:sz w:val="25"/>
                <w:szCs w:val="25"/>
              </w:rPr>
            </w:pPr>
          </w:p>
        </w:tc>
        <w:tc>
          <w:tcPr>
            <w:tcW w:w="666" w:type="dxa"/>
            <w:shd w:val="clear" w:color="auto" w:fill="auto"/>
          </w:tcPr>
          <w:p w:rsidR="002D5F7D" w:rsidRDefault="00F53063">
            <w:pPr>
              <w:rPr>
                <w:sz w:val="25"/>
                <w:szCs w:val="25"/>
              </w:rPr>
            </w:pPr>
            <w:r>
              <w:rPr>
                <w:sz w:val="25"/>
                <w:szCs w:val="25"/>
              </w:rPr>
              <w:t>2.2</w:t>
            </w:r>
          </w:p>
        </w:tc>
        <w:tc>
          <w:tcPr>
            <w:tcW w:w="850" w:type="dxa"/>
            <w:shd w:val="clear" w:color="auto" w:fill="auto"/>
          </w:tcPr>
          <w:p w:rsidR="002D5F7D" w:rsidRDefault="002D5F7D">
            <w:pPr>
              <w:rPr>
                <w:sz w:val="25"/>
                <w:szCs w:val="25"/>
              </w:rPr>
            </w:pPr>
          </w:p>
        </w:tc>
        <w:tc>
          <w:tcPr>
            <w:tcW w:w="5139" w:type="dxa"/>
            <w:shd w:val="clear" w:color="auto" w:fill="auto"/>
          </w:tcPr>
          <w:p w:rsidR="002D5F7D" w:rsidRDefault="00CE71C8">
            <w:pPr>
              <w:rPr>
                <w:sz w:val="25"/>
                <w:szCs w:val="25"/>
              </w:rPr>
            </w:pPr>
            <w:r>
              <w:rPr>
                <w:sz w:val="25"/>
                <w:szCs w:val="25"/>
              </w:rPr>
              <w:t>Design of 4 bit RCA</w:t>
            </w:r>
          </w:p>
        </w:tc>
        <w:tc>
          <w:tcPr>
            <w:tcW w:w="1051" w:type="dxa"/>
            <w:shd w:val="clear" w:color="auto" w:fill="auto"/>
          </w:tcPr>
          <w:p w:rsidR="002D5F7D" w:rsidRDefault="002D5F7D" w:rsidP="00985C95">
            <w:pPr>
              <w:jc w:val="right"/>
              <w:rPr>
                <w:sz w:val="25"/>
                <w:szCs w:val="25"/>
              </w:rPr>
            </w:pPr>
          </w:p>
        </w:tc>
      </w:tr>
      <w:tr w:rsidR="002D5F7D">
        <w:tc>
          <w:tcPr>
            <w:tcW w:w="1367" w:type="dxa"/>
            <w:shd w:val="clear" w:color="auto" w:fill="auto"/>
          </w:tcPr>
          <w:p w:rsidR="002D5F7D" w:rsidRDefault="002D5F7D">
            <w:pPr>
              <w:rPr>
                <w:sz w:val="25"/>
                <w:szCs w:val="25"/>
              </w:rPr>
            </w:pPr>
          </w:p>
        </w:tc>
        <w:tc>
          <w:tcPr>
            <w:tcW w:w="666" w:type="dxa"/>
            <w:shd w:val="clear" w:color="auto" w:fill="auto"/>
          </w:tcPr>
          <w:p w:rsidR="002D5F7D" w:rsidRDefault="002D5F7D">
            <w:pPr>
              <w:rPr>
                <w:sz w:val="25"/>
                <w:szCs w:val="25"/>
              </w:rPr>
            </w:pPr>
          </w:p>
        </w:tc>
        <w:tc>
          <w:tcPr>
            <w:tcW w:w="850" w:type="dxa"/>
            <w:shd w:val="clear" w:color="auto" w:fill="auto"/>
          </w:tcPr>
          <w:p w:rsidR="002D5F7D" w:rsidRDefault="00F53063">
            <w:pPr>
              <w:rPr>
                <w:sz w:val="25"/>
                <w:szCs w:val="25"/>
              </w:rPr>
            </w:pPr>
            <w:r>
              <w:rPr>
                <w:sz w:val="25"/>
                <w:szCs w:val="25"/>
              </w:rPr>
              <w:t>2.2.1</w:t>
            </w:r>
          </w:p>
        </w:tc>
        <w:tc>
          <w:tcPr>
            <w:tcW w:w="5139" w:type="dxa"/>
            <w:shd w:val="clear" w:color="auto" w:fill="auto"/>
          </w:tcPr>
          <w:p w:rsidR="002D5F7D" w:rsidRDefault="00CE71C8" w:rsidP="00BD7DAC">
            <w:pPr>
              <w:rPr>
                <w:sz w:val="25"/>
                <w:szCs w:val="25"/>
              </w:rPr>
            </w:pPr>
            <w:r>
              <w:rPr>
                <w:sz w:val="25"/>
                <w:szCs w:val="25"/>
              </w:rPr>
              <w:t xml:space="preserve">Design of FA </w:t>
            </w:r>
            <w:r w:rsidRPr="00CE71C8">
              <w:rPr>
                <w:color w:val="FF0000"/>
                <w:sz w:val="25"/>
                <w:szCs w:val="25"/>
              </w:rPr>
              <w:t xml:space="preserve">(Block </w:t>
            </w:r>
            <w:proofErr w:type="spellStart"/>
            <w:r w:rsidRPr="00CE71C8">
              <w:rPr>
                <w:color w:val="FF0000"/>
                <w:sz w:val="25"/>
                <w:szCs w:val="25"/>
              </w:rPr>
              <w:t>Diag</w:t>
            </w:r>
            <w:proofErr w:type="spellEnd"/>
            <w:r w:rsidRPr="00CE71C8">
              <w:rPr>
                <w:color w:val="FF0000"/>
                <w:sz w:val="25"/>
                <w:szCs w:val="25"/>
              </w:rPr>
              <w:t>, TT, Boolean Equations, Circuit Diagram, Netlist</w:t>
            </w:r>
            <w:r w:rsidR="00BD7DAC">
              <w:rPr>
                <w:color w:val="FF0000"/>
                <w:sz w:val="25"/>
                <w:szCs w:val="25"/>
              </w:rPr>
              <w:t>)</w:t>
            </w:r>
          </w:p>
        </w:tc>
        <w:tc>
          <w:tcPr>
            <w:tcW w:w="1051" w:type="dxa"/>
            <w:shd w:val="clear" w:color="auto" w:fill="auto"/>
          </w:tcPr>
          <w:p w:rsidR="002D5F7D" w:rsidRDefault="002D5F7D" w:rsidP="00985C95">
            <w:pPr>
              <w:jc w:val="right"/>
              <w:rPr>
                <w:sz w:val="25"/>
                <w:szCs w:val="25"/>
              </w:rPr>
            </w:pPr>
          </w:p>
        </w:tc>
      </w:tr>
      <w:tr w:rsidR="002D5F7D">
        <w:tc>
          <w:tcPr>
            <w:tcW w:w="1367" w:type="dxa"/>
            <w:shd w:val="clear" w:color="auto" w:fill="auto"/>
          </w:tcPr>
          <w:p w:rsidR="002D5F7D" w:rsidRDefault="002D5F7D">
            <w:pPr>
              <w:rPr>
                <w:sz w:val="25"/>
                <w:szCs w:val="25"/>
              </w:rPr>
            </w:pPr>
          </w:p>
        </w:tc>
        <w:tc>
          <w:tcPr>
            <w:tcW w:w="666" w:type="dxa"/>
            <w:shd w:val="clear" w:color="auto" w:fill="auto"/>
          </w:tcPr>
          <w:p w:rsidR="002D5F7D" w:rsidRDefault="002D5F7D">
            <w:pPr>
              <w:rPr>
                <w:sz w:val="25"/>
                <w:szCs w:val="25"/>
              </w:rPr>
            </w:pPr>
          </w:p>
        </w:tc>
        <w:tc>
          <w:tcPr>
            <w:tcW w:w="850" w:type="dxa"/>
            <w:shd w:val="clear" w:color="auto" w:fill="auto"/>
          </w:tcPr>
          <w:p w:rsidR="002D5F7D" w:rsidRDefault="00F53063">
            <w:pPr>
              <w:rPr>
                <w:sz w:val="25"/>
                <w:szCs w:val="25"/>
              </w:rPr>
            </w:pPr>
            <w:r>
              <w:rPr>
                <w:sz w:val="25"/>
                <w:szCs w:val="25"/>
              </w:rPr>
              <w:t>2.2.2</w:t>
            </w:r>
          </w:p>
        </w:tc>
        <w:tc>
          <w:tcPr>
            <w:tcW w:w="5139" w:type="dxa"/>
            <w:shd w:val="clear" w:color="auto" w:fill="auto"/>
          </w:tcPr>
          <w:p w:rsidR="002D5F7D" w:rsidRDefault="00CE71C8" w:rsidP="00BD7DAC">
            <w:pPr>
              <w:rPr>
                <w:sz w:val="25"/>
                <w:szCs w:val="25"/>
              </w:rPr>
            </w:pPr>
            <w:r>
              <w:rPr>
                <w:sz w:val="25"/>
                <w:szCs w:val="25"/>
              </w:rPr>
              <w:t xml:space="preserve">Design of 4 bit RCA </w:t>
            </w:r>
            <w:r w:rsidRPr="00CE71C8">
              <w:rPr>
                <w:color w:val="FF0000"/>
                <w:sz w:val="25"/>
                <w:szCs w:val="25"/>
              </w:rPr>
              <w:t xml:space="preserve">(Block </w:t>
            </w:r>
            <w:proofErr w:type="spellStart"/>
            <w:r w:rsidRPr="00CE71C8">
              <w:rPr>
                <w:color w:val="FF0000"/>
                <w:sz w:val="25"/>
                <w:szCs w:val="25"/>
              </w:rPr>
              <w:t>Diag</w:t>
            </w:r>
            <w:proofErr w:type="spellEnd"/>
            <w:r w:rsidRPr="00CE71C8">
              <w:rPr>
                <w:color w:val="FF0000"/>
                <w:sz w:val="25"/>
                <w:szCs w:val="25"/>
              </w:rPr>
              <w:t>, TT, Boolean Equations, Circuit Diagram, Netlist</w:t>
            </w:r>
            <w:r w:rsidR="00BD7DAC">
              <w:rPr>
                <w:color w:val="FF0000"/>
                <w:sz w:val="25"/>
                <w:szCs w:val="25"/>
              </w:rPr>
              <w:t>)</w:t>
            </w:r>
          </w:p>
        </w:tc>
        <w:tc>
          <w:tcPr>
            <w:tcW w:w="1051" w:type="dxa"/>
            <w:shd w:val="clear" w:color="auto" w:fill="auto"/>
          </w:tcPr>
          <w:p w:rsidR="002D5F7D" w:rsidRDefault="002D5F7D" w:rsidP="00985C95">
            <w:pPr>
              <w:jc w:val="right"/>
              <w:rPr>
                <w:sz w:val="25"/>
                <w:szCs w:val="25"/>
              </w:rPr>
            </w:pPr>
          </w:p>
        </w:tc>
      </w:tr>
      <w:tr w:rsidR="002D5F7D">
        <w:tc>
          <w:tcPr>
            <w:tcW w:w="1367" w:type="dxa"/>
            <w:shd w:val="clear" w:color="auto" w:fill="auto"/>
          </w:tcPr>
          <w:p w:rsidR="002D5F7D" w:rsidRDefault="00F53063">
            <w:pPr>
              <w:rPr>
                <w:sz w:val="25"/>
                <w:szCs w:val="25"/>
              </w:rPr>
            </w:pPr>
            <w:r>
              <w:rPr>
                <w:sz w:val="25"/>
                <w:szCs w:val="25"/>
              </w:rPr>
              <w:t xml:space="preserve">Chapter 3. </w:t>
            </w:r>
          </w:p>
        </w:tc>
        <w:tc>
          <w:tcPr>
            <w:tcW w:w="666" w:type="dxa"/>
            <w:shd w:val="clear" w:color="auto" w:fill="auto"/>
          </w:tcPr>
          <w:p w:rsidR="002D5F7D" w:rsidRDefault="002D5F7D">
            <w:pPr>
              <w:rPr>
                <w:sz w:val="25"/>
                <w:szCs w:val="25"/>
              </w:rPr>
            </w:pPr>
          </w:p>
        </w:tc>
        <w:tc>
          <w:tcPr>
            <w:tcW w:w="850" w:type="dxa"/>
            <w:shd w:val="clear" w:color="auto" w:fill="auto"/>
          </w:tcPr>
          <w:p w:rsidR="002D5F7D" w:rsidRDefault="002D5F7D">
            <w:pPr>
              <w:rPr>
                <w:sz w:val="25"/>
                <w:szCs w:val="25"/>
              </w:rPr>
            </w:pPr>
          </w:p>
        </w:tc>
        <w:tc>
          <w:tcPr>
            <w:tcW w:w="5139" w:type="dxa"/>
            <w:shd w:val="clear" w:color="auto" w:fill="auto"/>
          </w:tcPr>
          <w:p w:rsidR="002D5F7D" w:rsidRDefault="00F53063" w:rsidP="00BD7DAC">
            <w:r>
              <w:rPr>
                <w:sz w:val="25"/>
                <w:szCs w:val="25"/>
              </w:rPr>
              <w:t>Results</w:t>
            </w:r>
            <w:r w:rsidR="00BD7DAC">
              <w:rPr>
                <w:sz w:val="25"/>
                <w:szCs w:val="25"/>
              </w:rPr>
              <w:t xml:space="preserve"> </w:t>
            </w:r>
          </w:p>
        </w:tc>
        <w:tc>
          <w:tcPr>
            <w:tcW w:w="1051" w:type="dxa"/>
            <w:shd w:val="clear" w:color="auto" w:fill="auto"/>
          </w:tcPr>
          <w:p w:rsidR="002D5F7D" w:rsidRDefault="002D5F7D" w:rsidP="00985C95">
            <w:pPr>
              <w:jc w:val="right"/>
              <w:rPr>
                <w:sz w:val="25"/>
                <w:szCs w:val="25"/>
              </w:rPr>
            </w:pPr>
          </w:p>
        </w:tc>
      </w:tr>
      <w:tr w:rsidR="002D5F7D">
        <w:tc>
          <w:tcPr>
            <w:tcW w:w="1367" w:type="dxa"/>
            <w:shd w:val="clear" w:color="auto" w:fill="auto"/>
          </w:tcPr>
          <w:p w:rsidR="002D5F7D" w:rsidRDefault="002D5F7D">
            <w:pPr>
              <w:rPr>
                <w:sz w:val="25"/>
                <w:szCs w:val="25"/>
              </w:rPr>
            </w:pPr>
          </w:p>
        </w:tc>
        <w:tc>
          <w:tcPr>
            <w:tcW w:w="666" w:type="dxa"/>
            <w:shd w:val="clear" w:color="auto" w:fill="auto"/>
          </w:tcPr>
          <w:p w:rsidR="002D5F7D" w:rsidRDefault="00F53063">
            <w:pPr>
              <w:rPr>
                <w:sz w:val="25"/>
                <w:szCs w:val="25"/>
              </w:rPr>
            </w:pPr>
            <w:r>
              <w:rPr>
                <w:sz w:val="25"/>
                <w:szCs w:val="25"/>
              </w:rPr>
              <w:t>3.1</w:t>
            </w:r>
          </w:p>
        </w:tc>
        <w:tc>
          <w:tcPr>
            <w:tcW w:w="850" w:type="dxa"/>
            <w:shd w:val="clear" w:color="auto" w:fill="auto"/>
          </w:tcPr>
          <w:p w:rsidR="002D5F7D" w:rsidRDefault="002D5F7D">
            <w:pPr>
              <w:rPr>
                <w:sz w:val="25"/>
                <w:szCs w:val="25"/>
              </w:rPr>
            </w:pPr>
          </w:p>
        </w:tc>
        <w:tc>
          <w:tcPr>
            <w:tcW w:w="5139" w:type="dxa"/>
            <w:shd w:val="clear" w:color="auto" w:fill="auto"/>
          </w:tcPr>
          <w:p w:rsidR="002D5F7D" w:rsidRDefault="00B446AF" w:rsidP="00B446AF">
            <w:r>
              <w:rPr>
                <w:sz w:val="25"/>
                <w:szCs w:val="25"/>
              </w:rPr>
              <w:t xml:space="preserve">Output </w:t>
            </w:r>
            <w:r w:rsidR="00F53063">
              <w:rPr>
                <w:sz w:val="25"/>
                <w:szCs w:val="25"/>
              </w:rPr>
              <w:t>Simulat</w:t>
            </w:r>
            <w:r>
              <w:rPr>
                <w:sz w:val="25"/>
                <w:szCs w:val="25"/>
              </w:rPr>
              <w:t>ion</w:t>
            </w:r>
            <w:r w:rsidR="00F53063">
              <w:rPr>
                <w:sz w:val="25"/>
                <w:szCs w:val="25"/>
              </w:rPr>
              <w:t xml:space="preserve"> waveform </w:t>
            </w:r>
            <w:r w:rsidR="00CE71C8">
              <w:rPr>
                <w:sz w:val="25"/>
                <w:szCs w:val="25"/>
              </w:rPr>
              <w:t xml:space="preserve">of </w:t>
            </w:r>
            <w:r w:rsidR="00BD7DAC">
              <w:rPr>
                <w:sz w:val="25"/>
                <w:szCs w:val="25"/>
              </w:rPr>
              <w:t>FA</w:t>
            </w:r>
          </w:p>
        </w:tc>
        <w:tc>
          <w:tcPr>
            <w:tcW w:w="1051" w:type="dxa"/>
            <w:shd w:val="clear" w:color="auto" w:fill="auto"/>
          </w:tcPr>
          <w:p w:rsidR="002D5F7D" w:rsidRDefault="002D5F7D" w:rsidP="00985C95">
            <w:pPr>
              <w:jc w:val="right"/>
              <w:rPr>
                <w:sz w:val="25"/>
                <w:szCs w:val="25"/>
              </w:rPr>
            </w:pPr>
          </w:p>
        </w:tc>
      </w:tr>
      <w:tr w:rsidR="00BD7DAC">
        <w:tc>
          <w:tcPr>
            <w:tcW w:w="1367" w:type="dxa"/>
            <w:shd w:val="clear" w:color="auto" w:fill="auto"/>
          </w:tcPr>
          <w:p w:rsidR="00BD7DAC" w:rsidRDefault="00BD7DAC">
            <w:pPr>
              <w:rPr>
                <w:sz w:val="25"/>
                <w:szCs w:val="25"/>
              </w:rPr>
            </w:pPr>
          </w:p>
        </w:tc>
        <w:tc>
          <w:tcPr>
            <w:tcW w:w="666" w:type="dxa"/>
            <w:shd w:val="clear" w:color="auto" w:fill="auto"/>
          </w:tcPr>
          <w:p w:rsidR="00BD7DAC" w:rsidRDefault="00BD7DAC">
            <w:pPr>
              <w:rPr>
                <w:sz w:val="25"/>
                <w:szCs w:val="25"/>
              </w:rPr>
            </w:pPr>
            <w:r>
              <w:rPr>
                <w:sz w:val="25"/>
                <w:szCs w:val="25"/>
              </w:rPr>
              <w:t>3.2</w:t>
            </w:r>
          </w:p>
        </w:tc>
        <w:tc>
          <w:tcPr>
            <w:tcW w:w="850" w:type="dxa"/>
            <w:shd w:val="clear" w:color="auto" w:fill="auto"/>
          </w:tcPr>
          <w:p w:rsidR="00BD7DAC" w:rsidRDefault="00BD7DAC">
            <w:pPr>
              <w:rPr>
                <w:sz w:val="25"/>
                <w:szCs w:val="25"/>
              </w:rPr>
            </w:pPr>
          </w:p>
        </w:tc>
        <w:tc>
          <w:tcPr>
            <w:tcW w:w="5139" w:type="dxa"/>
            <w:shd w:val="clear" w:color="auto" w:fill="auto"/>
          </w:tcPr>
          <w:p w:rsidR="00BD7DAC" w:rsidRDefault="00B446AF" w:rsidP="00BD7DAC">
            <w:r>
              <w:rPr>
                <w:sz w:val="25"/>
                <w:szCs w:val="25"/>
              </w:rPr>
              <w:t>Output Simulation</w:t>
            </w:r>
            <w:r w:rsidR="00BD7DAC">
              <w:rPr>
                <w:sz w:val="25"/>
                <w:szCs w:val="25"/>
              </w:rPr>
              <w:t xml:space="preserve"> waveform of four bit RCA</w:t>
            </w:r>
          </w:p>
        </w:tc>
        <w:tc>
          <w:tcPr>
            <w:tcW w:w="1051" w:type="dxa"/>
            <w:shd w:val="clear" w:color="auto" w:fill="auto"/>
          </w:tcPr>
          <w:p w:rsidR="00BD7DAC" w:rsidRDefault="00BD7DAC" w:rsidP="00985C95">
            <w:pPr>
              <w:jc w:val="right"/>
              <w:rPr>
                <w:sz w:val="25"/>
                <w:szCs w:val="25"/>
              </w:rPr>
            </w:pPr>
          </w:p>
        </w:tc>
      </w:tr>
      <w:tr w:rsidR="00BD7DAC">
        <w:tc>
          <w:tcPr>
            <w:tcW w:w="1367" w:type="dxa"/>
            <w:tcBorders>
              <w:top w:val="nil"/>
            </w:tcBorders>
            <w:shd w:val="clear" w:color="auto" w:fill="auto"/>
          </w:tcPr>
          <w:p w:rsidR="00BD7DAC" w:rsidRDefault="00BD7DAC">
            <w:pPr>
              <w:rPr>
                <w:sz w:val="25"/>
                <w:szCs w:val="25"/>
              </w:rPr>
            </w:pPr>
          </w:p>
        </w:tc>
        <w:tc>
          <w:tcPr>
            <w:tcW w:w="666" w:type="dxa"/>
            <w:tcBorders>
              <w:top w:val="nil"/>
            </w:tcBorders>
            <w:shd w:val="clear" w:color="auto" w:fill="auto"/>
          </w:tcPr>
          <w:p w:rsidR="00BD7DAC" w:rsidRDefault="00BD7DAC"/>
        </w:tc>
        <w:tc>
          <w:tcPr>
            <w:tcW w:w="850" w:type="dxa"/>
            <w:tcBorders>
              <w:top w:val="nil"/>
            </w:tcBorders>
            <w:shd w:val="clear" w:color="auto" w:fill="auto"/>
          </w:tcPr>
          <w:p w:rsidR="00BD7DAC" w:rsidRDefault="00BD7DAC">
            <w:pPr>
              <w:rPr>
                <w:sz w:val="25"/>
                <w:szCs w:val="25"/>
              </w:rPr>
            </w:pPr>
          </w:p>
        </w:tc>
        <w:tc>
          <w:tcPr>
            <w:tcW w:w="5139" w:type="dxa"/>
            <w:tcBorders>
              <w:top w:val="nil"/>
            </w:tcBorders>
            <w:shd w:val="clear" w:color="auto" w:fill="auto"/>
          </w:tcPr>
          <w:p w:rsidR="00BD7DAC" w:rsidRDefault="00BD7DAC"/>
        </w:tc>
        <w:tc>
          <w:tcPr>
            <w:tcW w:w="1051" w:type="dxa"/>
            <w:tcBorders>
              <w:top w:val="nil"/>
            </w:tcBorders>
            <w:shd w:val="clear" w:color="auto" w:fill="auto"/>
          </w:tcPr>
          <w:p w:rsidR="00BD7DAC" w:rsidRDefault="00BD7DAC" w:rsidP="00985C95">
            <w:pPr>
              <w:jc w:val="right"/>
              <w:rPr>
                <w:sz w:val="25"/>
                <w:szCs w:val="25"/>
              </w:rPr>
            </w:pPr>
          </w:p>
        </w:tc>
      </w:tr>
      <w:tr w:rsidR="00BD7DAC">
        <w:trPr>
          <w:trHeight w:val="396"/>
        </w:trPr>
        <w:tc>
          <w:tcPr>
            <w:tcW w:w="1367" w:type="dxa"/>
            <w:tcBorders>
              <w:top w:val="nil"/>
            </w:tcBorders>
            <w:shd w:val="clear" w:color="auto" w:fill="auto"/>
          </w:tcPr>
          <w:p w:rsidR="00BD7DAC" w:rsidRDefault="00BD7DAC">
            <w:pPr>
              <w:rPr>
                <w:sz w:val="25"/>
                <w:szCs w:val="25"/>
              </w:rPr>
            </w:pPr>
            <w:r>
              <w:rPr>
                <w:sz w:val="25"/>
                <w:szCs w:val="25"/>
              </w:rPr>
              <w:t>Chapter 4</w:t>
            </w:r>
          </w:p>
        </w:tc>
        <w:tc>
          <w:tcPr>
            <w:tcW w:w="666" w:type="dxa"/>
            <w:tcBorders>
              <w:top w:val="nil"/>
            </w:tcBorders>
            <w:shd w:val="clear" w:color="auto" w:fill="auto"/>
          </w:tcPr>
          <w:p w:rsidR="00BD7DAC" w:rsidRDefault="000617C3">
            <w:pPr>
              <w:rPr>
                <w:sz w:val="25"/>
                <w:szCs w:val="25"/>
              </w:rPr>
            </w:pPr>
            <w:r>
              <w:rPr>
                <w:sz w:val="25"/>
                <w:szCs w:val="25"/>
              </w:rPr>
              <w:t>4.1</w:t>
            </w:r>
          </w:p>
        </w:tc>
        <w:tc>
          <w:tcPr>
            <w:tcW w:w="850" w:type="dxa"/>
            <w:tcBorders>
              <w:top w:val="nil"/>
            </w:tcBorders>
            <w:shd w:val="clear" w:color="auto" w:fill="auto"/>
          </w:tcPr>
          <w:p w:rsidR="00BD7DAC" w:rsidRDefault="00BD7DAC"/>
        </w:tc>
        <w:tc>
          <w:tcPr>
            <w:tcW w:w="5139" w:type="dxa"/>
            <w:tcBorders>
              <w:top w:val="nil"/>
            </w:tcBorders>
            <w:shd w:val="clear" w:color="auto" w:fill="auto"/>
          </w:tcPr>
          <w:p w:rsidR="00BD7DAC" w:rsidRPr="000617C3" w:rsidRDefault="00BD7DAC">
            <w:pPr>
              <w:rPr>
                <w:sz w:val="25"/>
                <w:szCs w:val="25"/>
              </w:rPr>
            </w:pPr>
            <w:r w:rsidRPr="000617C3">
              <w:rPr>
                <w:sz w:val="25"/>
                <w:szCs w:val="25"/>
              </w:rPr>
              <w:t>Applications</w:t>
            </w:r>
          </w:p>
        </w:tc>
        <w:tc>
          <w:tcPr>
            <w:tcW w:w="1051" w:type="dxa"/>
            <w:tcBorders>
              <w:top w:val="nil"/>
            </w:tcBorders>
            <w:shd w:val="clear" w:color="auto" w:fill="auto"/>
          </w:tcPr>
          <w:p w:rsidR="00BD7DAC" w:rsidRDefault="00BD7DAC" w:rsidP="00985C95">
            <w:pPr>
              <w:jc w:val="right"/>
              <w:rPr>
                <w:sz w:val="25"/>
                <w:szCs w:val="25"/>
              </w:rPr>
            </w:pPr>
          </w:p>
        </w:tc>
      </w:tr>
      <w:tr w:rsidR="00BD7DAC">
        <w:trPr>
          <w:trHeight w:val="396"/>
        </w:trPr>
        <w:tc>
          <w:tcPr>
            <w:tcW w:w="1367" w:type="dxa"/>
            <w:tcBorders>
              <w:top w:val="nil"/>
            </w:tcBorders>
            <w:shd w:val="clear" w:color="auto" w:fill="auto"/>
          </w:tcPr>
          <w:p w:rsidR="00BD7DAC" w:rsidRDefault="00BD7DAC">
            <w:pPr>
              <w:rPr>
                <w:sz w:val="25"/>
                <w:szCs w:val="25"/>
              </w:rPr>
            </w:pPr>
          </w:p>
        </w:tc>
        <w:tc>
          <w:tcPr>
            <w:tcW w:w="666" w:type="dxa"/>
            <w:tcBorders>
              <w:top w:val="nil"/>
            </w:tcBorders>
            <w:shd w:val="clear" w:color="auto" w:fill="auto"/>
          </w:tcPr>
          <w:p w:rsidR="00BD7DAC" w:rsidRDefault="000617C3">
            <w:pPr>
              <w:rPr>
                <w:sz w:val="25"/>
                <w:szCs w:val="25"/>
              </w:rPr>
            </w:pPr>
            <w:r>
              <w:rPr>
                <w:sz w:val="25"/>
                <w:szCs w:val="25"/>
              </w:rPr>
              <w:t>4.2</w:t>
            </w:r>
          </w:p>
        </w:tc>
        <w:tc>
          <w:tcPr>
            <w:tcW w:w="850" w:type="dxa"/>
            <w:tcBorders>
              <w:top w:val="nil"/>
            </w:tcBorders>
            <w:shd w:val="clear" w:color="auto" w:fill="auto"/>
          </w:tcPr>
          <w:p w:rsidR="00BD7DAC" w:rsidRDefault="00BD7DAC"/>
        </w:tc>
        <w:tc>
          <w:tcPr>
            <w:tcW w:w="5139" w:type="dxa"/>
            <w:tcBorders>
              <w:top w:val="nil"/>
            </w:tcBorders>
            <w:shd w:val="clear" w:color="auto" w:fill="auto"/>
          </w:tcPr>
          <w:p w:rsidR="00BD7DAC" w:rsidRPr="000617C3" w:rsidRDefault="00BD7DAC" w:rsidP="000617C3">
            <w:pPr>
              <w:rPr>
                <w:sz w:val="25"/>
                <w:szCs w:val="25"/>
              </w:rPr>
            </w:pPr>
            <w:r w:rsidRPr="000617C3">
              <w:rPr>
                <w:sz w:val="25"/>
                <w:szCs w:val="25"/>
              </w:rPr>
              <w:t>Advantages</w:t>
            </w:r>
            <w:r w:rsidR="000617C3">
              <w:rPr>
                <w:sz w:val="25"/>
                <w:szCs w:val="25"/>
              </w:rPr>
              <w:t xml:space="preserve"> &amp;</w:t>
            </w:r>
            <w:r w:rsidRPr="000617C3">
              <w:rPr>
                <w:sz w:val="25"/>
                <w:szCs w:val="25"/>
              </w:rPr>
              <w:t xml:space="preserve"> Future Scope</w:t>
            </w:r>
          </w:p>
        </w:tc>
        <w:tc>
          <w:tcPr>
            <w:tcW w:w="1051" w:type="dxa"/>
            <w:tcBorders>
              <w:top w:val="nil"/>
            </w:tcBorders>
            <w:shd w:val="clear" w:color="auto" w:fill="auto"/>
          </w:tcPr>
          <w:p w:rsidR="00BD7DAC" w:rsidRDefault="00BD7DAC" w:rsidP="00985C95">
            <w:pPr>
              <w:jc w:val="right"/>
              <w:rPr>
                <w:sz w:val="25"/>
                <w:szCs w:val="25"/>
              </w:rPr>
            </w:pPr>
          </w:p>
        </w:tc>
      </w:tr>
      <w:tr w:rsidR="00BD7DAC">
        <w:trPr>
          <w:trHeight w:val="396"/>
        </w:trPr>
        <w:tc>
          <w:tcPr>
            <w:tcW w:w="1367" w:type="dxa"/>
            <w:tcBorders>
              <w:top w:val="nil"/>
            </w:tcBorders>
            <w:shd w:val="clear" w:color="auto" w:fill="auto"/>
          </w:tcPr>
          <w:p w:rsidR="00BD7DAC" w:rsidRDefault="00BD7DAC">
            <w:pPr>
              <w:rPr>
                <w:sz w:val="25"/>
                <w:szCs w:val="25"/>
              </w:rPr>
            </w:pPr>
          </w:p>
        </w:tc>
        <w:tc>
          <w:tcPr>
            <w:tcW w:w="666" w:type="dxa"/>
            <w:tcBorders>
              <w:top w:val="nil"/>
            </w:tcBorders>
            <w:shd w:val="clear" w:color="auto" w:fill="auto"/>
          </w:tcPr>
          <w:p w:rsidR="00BD7DAC" w:rsidRDefault="00BD7DAC">
            <w:pPr>
              <w:rPr>
                <w:sz w:val="25"/>
                <w:szCs w:val="25"/>
              </w:rPr>
            </w:pPr>
          </w:p>
        </w:tc>
        <w:tc>
          <w:tcPr>
            <w:tcW w:w="850" w:type="dxa"/>
            <w:tcBorders>
              <w:top w:val="nil"/>
            </w:tcBorders>
            <w:shd w:val="clear" w:color="auto" w:fill="auto"/>
          </w:tcPr>
          <w:p w:rsidR="00BD7DAC" w:rsidRDefault="00BD7DAC"/>
        </w:tc>
        <w:tc>
          <w:tcPr>
            <w:tcW w:w="5139" w:type="dxa"/>
            <w:tcBorders>
              <w:top w:val="nil"/>
            </w:tcBorders>
            <w:shd w:val="clear" w:color="auto" w:fill="auto"/>
          </w:tcPr>
          <w:p w:rsidR="00BD7DAC" w:rsidRPr="000617C3" w:rsidRDefault="00BD7DAC">
            <w:pPr>
              <w:rPr>
                <w:sz w:val="25"/>
                <w:szCs w:val="25"/>
              </w:rPr>
            </w:pPr>
            <w:r w:rsidRPr="000617C3">
              <w:rPr>
                <w:sz w:val="25"/>
                <w:szCs w:val="25"/>
              </w:rPr>
              <w:t>References</w:t>
            </w:r>
          </w:p>
        </w:tc>
        <w:tc>
          <w:tcPr>
            <w:tcW w:w="1051" w:type="dxa"/>
            <w:tcBorders>
              <w:top w:val="nil"/>
            </w:tcBorders>
            <w:shd w:val="clear" w:color="auto" w:fill="auto"/>
          </w:tcPr>
          <w:p w:rsidR="00BD7DAC" w:rsidRDefault="00BD7DAC" w:rsidP="00985C95">
            <w:pPr>
              <w:jc w:val="right"/>
              <w:rPr>
                <w:sz w:val="25"/>
                <w:szCs w:val="25"/>
              </w:rPr>
            </w:pPr>
          </w:p>
        </w:tc>
      </w:tr>
    </w:tbl>
    <w:p w:rsidR="002D5F7D" w:rsidRDefault="002D5F7D">
      <w:pPr>
        <w:jc w:val="center"/>
        <w:rPr>
          <w:sz w:val="36"/>
          <w:szCs w:val="36"/>
        </w:rPr>
      </w:pPr>
    </w:p>
    <w:p w:rsidR="002D5F7D" w:rsidRDefault="002D5F7D">
      <w:pPr>
        <w:spacing w:line="360" w:lineRule="auto"/>
        <w:rPr>
          <w:b/>
          <w:sz w:val="36"/>
          <w:szCs w:val="36"/>
        </w:rPr>
      </w:pPr>
    </w:p>
    <w:bookmarkEnd w:id="0"/>
    <w:p w:rsidR="002D5F7D" w:rsidRDefault="002D5F7D">
      <w:pPr>
        <w:spacing w:line="360" w:lineRule="auto"/>
        <w:rPr>
          <w:sz w:val="25"/>
          <w:szCs w:val="25"/>
        </w:rPr>
      </w:pPr>
    </w:p>
    <w:p w:rsidR="002D5F7D" w:rsidRDefault="002D5F7D">
      <w:pPr>
        <w:spacing w:line="360" w:lineRule="auto"/>
        <w:jc w:val="center"/>
        <w:rPr>
          <w:b/>
          <w:color w:val="000000"/>
          <w:sz w:val="28"/>
          <w:szCs w:val="28"/>
        </w:rPr>
      </w:pPr>
    </w:p>
    <w:p w:rsidR="002D5F7D" w:rsidRDefault="002D5F7D">
      <w:pPr>
        <w:spacing w:line="360" w:lineRule="auto"/>
        <w:jc w:val="center"/>
        <w:rPr>
          <w:b/>
          <w:color w:val="000000"/>
          <w:sz w:val="28"/>
          <w:szCs w:val="28"/>
        </w:rPr>
      </w:pPr>
    </w:p>
    <w:p w:rsidR="002D5F7D" w:rsidRDefault="002D5F7D">
      <w:pPr>
        <w:spacing w:line="360" w:lineRule="auto"/>
        <w:jc w:val="center"/>
        <w:rPr>
          <w:b/>
          <w:color w:val="000000"/>
          <w:sz w:val="28"/>
          <w:szCs w:val="28"/>
        </w:rPr>
      </w:pPr>
    </w:p>
    <w:p w:rsidR="002D5F7D" w:rsidRDefault="002D5F7D">
      <w:pPr>
        <w:spacing w:line="360" w:lineRule="auto"/>
        <w:jc w:val="center"/>
        <w:rPr>
          <w:b/>
          <w:color w:val="000000"/>
          <w:sz w:val="28"/>
          <w:szCs w:val="28"/>
        </w:rPr>
      </w:pPr>
    </w:p>
    <w:p w:rsidR="002D5F7D" w:rsidRDefault="002D5F7D" w:rsidP="008B551A">
      <w:pPr>
        <w:spacing w:line="360" w:lineRule="auto"/>
      </w:pPr>
    </w:p>
    <w:sectPr w:rsidR="002D5F7D" w:rsidSect="00E14F83">
      <w:footerReference w:type="default" r:id="rId8"/>
      <w:pgSz w:w="11906" w:h="16838"/>
      <w:pgMar w:top="1418" w:right="1474" w:bottom="1418" w:left="1985" w:header="0" w:footer="454" w:gutter="0"/>
      <w:pgNumType w:fmt="lowerRoman"/>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1B8" w:rsidRDefault="004E61B8" w:rsidP="00E14F83">
      <w:r>
        <w:separator/>
      </w:r>
    </w:p>
  </w:endnote>
  <w:endnote w:type="continuationSeparator" w:id="0">
    <w:p w:rsidR="004E61B8" w:rsidRDefault="004E61B8" w:rsidP="00E1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209998"/>
      <w:docPartObj>
        <w:docPartGallery w:val="Page Numbers (Bottom of Page)"/>
        <w:docPartUnique/>
      </w:docPartObj>
    </w:sdtPr>
    <w:sdtEndPr>
      <w:rPr>
        <w:noProof/>
      </w:rPr>
    </w:sdtEndPr>
    <w:sdtContent>
      <w:p w:rsidR="00E14F83" w:rsidRDefault="00E14F83">
        <w:pPr>
          <w:pStyle w:val="Footer"/>
          <w:jc w:val="right"/>
        </w:pPr>
        <w:r>
          <w:fldChar w:fldCharType="begin"/>
        </w:r>
        <w:r>
          <w:instrText xml:space="preserve"> PAGE   \* MERGEFORMAT </w:instrText>
        </w:r>
        <w:r>
          <w:fldChar w:fldCharType="separate"/>
        </w:r>
        <w:r w:rsidR="00BA7C6F">
          <w:rPr>
            <w:noProof/>
          </w:rPr>
          <w:t>iii</w:t>
        </w:r>
        <w:r>
          <w:rPr>
            <w:noProof/>
          </w:rPr>
          <w:fldChar w:fldCharType="end"/>
        </w:r>
      </w:p>
    </w:sdtContent>
  </w:sdt>
  <w:p w:rsidR="00E14F83" w:rsidRDefault="00E14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1B8" w:rsidRDefault="004E61B8" w:rsidP="00E14F83">
      <w:r>
        <w:separator/>
      </w:r>
    </w:p>
  </w:footnote>
  <w:footnote w:type="continuationSeparator" w:id="0">
    <w:p w:rsidR="004E61B8" w:rsidRDefault="004E61B8" w:rsidP="00E14F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D5F7D"/>
    <w:rsid w:val="000617C3"/>
    <w:rsid w:val="00192F8E"/>
    <w:rsid w:val="0027392A"/>
    <w:rsid w:val="002D5F7D"/>
    <w:rsid w:val="004E61B8"/>
    <w:rsid w:val="00522295"/>
    <w:rsid w:val="008B551A"/>
    <w:rsid w:val="00901B9A"/>
    <w:rsid w:val="00985C95"/>
    <w:rsid w:val="00B446AF"/>
    <w:rsid w:val="00BA7C6F"/>
    <w:rsid w:val="00BD7DAC"/>
    <w:rsid w:val="00CE71C8"/>
    <w:rsid w:val="00D36D57"/>
    <w:rsid w:val="00E14F83"/>
    <w:rsid w:val="00F5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297"/>
    <w:pPr>
      <w:widowControl w:val="0"/>
    </w:pPr>
    <w:rPr>
      <w:rFonts w:ascii="Times New Roman" w:eastAsia="Times New Roman" w:hAnsi="Times New Roman" w:cs="Times New Roman"/>
      <w:kern w:val="2"/>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27297"/>
    <w:rPr>
      <w:rFonts w:ascii="Tahoma" w:eastAsia="Times New Roman" w:hAnsi="Tahoma" w:cs="Tahoma"/>
      <w:kern w:val="2"/>
      <w:sz w:val="16"/>
      <w:szCs w:val="16"/>
      <w:lang w:val="en-US" w:eastAsia="en-IN"/>
    </w:rPr>
  </w:style>
  <w:style w:type="character" w:customStyle="1" w:styleId="InternetLink">
    <w:name w:val="Internet Link"/>
    <w:uiPriority w:val="99"/>
    <w:semiHidden/>
    <w:unhideWhenUsed/>
    <w:rsid w:val="00E73768"/>
    <w:rPr>
      <w:color w:val="0000FF"/>
      <w:u w:val="single"/>
    </w:rPr>
  </w:style>
  <w:style w:type="character" w:styleId="Strong">
    <w:name w:val="Strong"/>
    <w:basedOn w:val="DefaultParagraphFont"/>
    <w:uiPriority w:val="22"/>
    <w:qFormat/>
    <w:rsid w:val="00E73768"/>
    <w:rPr>
      <w:b/>
      <w:bCs/>
    </w:rPr>
  </w:style>
  <w:style w:type="paragraph" w:customStyle="1" w:styleId="Heading">
    <w:name w:val="Heading"/>
    <w:basedOn w:val="Normal"/>
    <w:next w:val="BodyText"/>
    <w:qFormat/>
    <w:rsid w:val="002D5F7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D5F7D"/>
    <w:pPr>
      <w:spacing w:after="140" w:line="276" w:lineRule="auto"/>
    </w:pPr>
  </w:style>
  <w:style w:type="paragraph" w:styleId="List">
    <w:name w:val="List"/>
    <w:basedOn w:val="BodyText"/>
    <w:rsid w:val="002D5F7D"/>
    <w:rPr>
      <w:rFonts w:cs="Lohit Devanagari"/>
    </w:rPr>
  </w:style>
  <w:style w:type="paragraph" w:styleId="Caption">
    <w:name w:val="caption"/>
    <w:basedOn w:val="Normal"/>
    <w:qFormat/>
    <w:rsid w:val="002D5F7D"/>
    <w:pPr>
      <w:suppressLineNumbers/>
      <w:spacing w:before="120" w:after="120"/>
    </w:pPr>
    <w:rPr>
      <w:rFonts w:cs="Lohit Devanagari"/>
      <w:i/>
      <w:iCs/>
    </w:rPr>
  </w:style>
  <w:style w:type="paragraph" w:customStyle="1" w:styleId="Index">
    <w:name w:val="Index"/>
    <w:basedOn w:val="Normal"/>
    <w:qFormat/>
    <w:rsid w:val="002D5F7D"/>
    <w:pPr>
      <w:suppressLineNumbers/>
    </w:pPr>
    <w:rPr>
      <w:rFonts w:cs="Lohit Devanagari"/>
    </w:rPr>
  </w:style>
  <w:style w:type="paragraph" w:styleId="BalloonText">
    <w:name w:val="Balloon Text"/>
    <w:basedOn w:val="Normal"/>
    <w:link w:val="BalloonTextChar"/>
    <w:uiPriority w:val="99"/>
    <w:semiHidden/>
    <w:unhideWhenUsed/>
    <w:qFormat/>
    <w:rsid w:val="00E27297"/>
    <w:rPr>
      <w:rFonts w:ascii="Tahoma" w:hAnsi="Tahoma" w:cs="Tahoma"/>
      <w:sz w:val="16"/>
      <w:szCs w:val="16"/>
    </w:rPr>
  </w:style>
  <w:style w:type="paragraph" w:styleId="TableofFigures">
    <w:name w:val="table of figures"/>
    <w:basedOn w:val="Normal"/>
    <w:next w:val="Normal"/>
    <w:uiPriority w:val="99"/>
    <w:semiHidden/>
    <w:unhideWhenUsed/>
    <w:qFormat/>
    <w:rsid w:val="00E73768"/>
    <w:pPr>
      <w:widowControl/>
      <w:overflowPunct w:val="0"/>
    </w:pPr>
    <w:rPr>
      <w:kern w:val="0"/>
      <w:lang w:eastAsia="en-US"/>
    </w:rPr>
  </w:style>
  <w:style w:type="paragraph" w:customStyle="1" w:styleId="FrameContents">
    <w:name w:val="Frame Contents"/>
    <w:basedOn w:val="Normal"/>
    <w:qFormat/>
    <w:rsid w:val="002D5F7D"/>
  </w:style>
  <w:style w:type="table" w:styleId="TableGrid">
    <w:name w:val="Table Grid"/>
    <w:basedOn w:val="TableNormal"/>
    <w:uiPriority w:val="59"/>
    <w:rsid w:val="00E272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22295"/>
    <w:rPr>
      <w:color w:val="0000FF" w:themeColor="hyperlink"/>
      <w:u w:val="single"/>
    </w:rPr>
  </w:style>
  <w:style w:type="paragraph" w:styleId="Header">
    <w:name w:val="header"/>
    <w:basedOn w:val="Normal"/>
    <w:link w:val="HeaderChar"/>
    <w:uiPriority w:val="99"/>
    <w:unhideWhenUsed/>
    <w:rsid w:val="00E14F83"/>
    <w:pPr>
      <w:tabs>
        <w:tab w:val="center" w:pos="4513"/>
        <w:tab w:val="right" w:pos="9026"/>
      </w:tabs>
    </w:pPr>
  </w:style>
  <w:style w:type="character" w:customStyle="1" w:styleId="HeaderChar">
    <w:name w:val="Header Char"/>
    <w:basedOn w:val="DefaultParagraphFont"/>
    <w:link w:val="Header"/>
    <w:uiPriority w:val="99"/>
    <w:rsid w:val="00E14F83"/>
    <w:rPr>
      <w:rFonts w:ascii="Times New Roman" w:eastAsia="Times New Roman" w:hAnsi="Times New Roman" w:cs="Times New Roman"/>
      <w:kern w:val="2"/>
      <w:sz w:val="24"/>
      <w:szCs w:val="24"/>
      <w:lang w:val="en-US" w:eastAsia="en-IN"/>
    </w:rPr>
  </w:style>
  <w:style w:type="paragraph" w:styleId="Footer">
    <w:name w:val="footer"/>
    <w:basedOn w:val="Normal"/>
    <w:link w:val="FooterChar"/>
    <w:uiPriority w:val="99"/>
    <w:unhideWhenUsed/>
    <w:rsid w:val="00E14F83"/>
    <w:pPr>
      <w:tabs>
        <w:tab w:val="center" w:pos="4513"/>
        <w:tab w:val="right" w:pos="9026"/>
      </w:tabs>
    </w:pPr>
  </w:style>
  <w:style w:type="character" w:customStyle="1" w:styleId="FooterChar">
    <w:name w:val="Footer Char"/>
    <w:basedOn w:val="DefaultParagraphFont"/>
    <w:link w:val="Footer"/>
    <w:uiPriority w:val="99"/>
    <w:rsid w:val="00E14F83"/>
    <w:rPr>
      <w:rFonts w:ascii="Times New Roman" w:eastAsia="Times New Roman" w:hAnsi="Times New Roman" w:cs="Times New Roman"/>
      <w:kern w:val="2"/>
      <w:sz w:val="24"/>
      <w:szCs w:val="24"/>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Chaugule</dc:creator>
  <dc:description/>
  <cp:lastModifiedBy>User</cp:lastModifiedBy>
  <cp:revision>30</cp:revision>
  <dcterms:created xsi:type="dcterms:W3CDTF">2019-04-30T12:37:00Z</dcterms:created>
  <dcterms:modified xsi:type="dcterms:W3CDTF">2021-05-14T06:26:00Z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