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859E" w14:textId="77777777" w:rsidR="00182653" w:rsidRPr="0070314B" w:rsidRDefault="0070314B" w:rsidP="0070314B">
      <w:pPr>
        <w:jc w:val="center"/>
        <w:rPr>
          <w:rFonts w:ascii="Book Antiqua" w:hAnsi="Book Antiqua"/>
          <w:sz w:val="32"/>
        </w:rPr>
      </w:pPr>
      <w:r w:rsidRPr="0070314B">
        <w:rPr>
          <w:rFonts w:ascii="Book Antiqua" w:hAnsi="Book Antiqua"/>
          <w:sz w:val="32"/>
        </w:rPr>
        <w:t>EXPERIMENT 2</w:t>
      </w:r>
    </w:p>
    <w:p w14:paraId="0C1FD445" w14:textId="77777777" w:rsidR="002417B1" w:rsidRDefault="002417B1" w:rsidP="002417B1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B</w:t>
      </w:r>
    </w:p>
    <w:p w14:paraId="3C1F14B0" w14:textId="77777777" w:rsidR="002417B1" w:rsidRDefault="002417B1" w:rsidP="002417B1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51"/>
        <w:gridCol w:w="4577"/>
      </w:tblGrid>
      <w:tr w:rsidR="002417B1" w14:paraId="5527CCF1" w14:textId="77777777" w:rsidTr="002417B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7191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Roll No.</w:t>
            </w:r>
            <w:r w:rsidR="0070314B">
              <w:rPr>
                <w:rFonts w:ascii="Book Antiqua" w:hAnsi="Book Antiqua"/>
                <w:sz w:val="24"/>
                <w:szCs w:val="24"/>
              </w:rPr>
              <w:t xml:space="preserve"> C009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20B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Name:</w:t>
            </w:r>
            <w:r w:rsidR="0070314B">
              <w:rPr>
                <w:rFonts w:ascii="Book Antiqua" w:hAnsi="Book Antiqua"/>
                <w:sz w:val="24"/>
                <w:szCs w:val="24"/>
              </w:rPr>
              <w:t xml:space="preserve"> Samarth </w:t>
            </w:r>
            <w:proofErr w:type="spellStart"/>
            <w:r w:rsidR="0070314B">
              <w:rPr>
                <w:rFonts w:ascii="Book Antiqua" w:hAnsi="Book Antiqua"/>
                <w:sz w:val="24"/>
                <w:szCs w:val="24"/>
              </w:rPr>
              <w:t>Borade</w:t>
            </w:r>
            <w:proofErr w:type="spellEnd"/>
          </w:p>
        </w:tc>
      </w:tr>
      <w:tr w:rsidR="002417B1" w14:paraId="0588F07D" w14:textId="77777777" w:rsidTr="002417B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176F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Class :</w:t>
            </w:r>
            <w:r w:rsidR="0070314B">
              <w:rPr>
                <w:rFonts w:ascii="Book Antiqua" w:hAnsi="Book Antiqua"/>
                <w:sz w:val="24"/>
                <w:szCs w:val="24"/>
              </w:rPr>
              <w:t xml:space="preserve"> BTI SEM 10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EE04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Batch :</w:t>
            </w:r>
            <w:r w:rsidR="0070314B">
              <w:rPr>
                <w:rFonts w:ascii="Book Antiqua" w:hAnsi="Book Antiqua"/>
                <w:sz w:val="24"/>
                <w:szCs w:val="24"/>
              </w:rPr>
              <w:t xml:space="preserve"> EB1</w:t>
            </w:r>
          </w:p>
        </w:tc>
      </w:tr>
      <w:tr w:rsidR="002417B1" w14:paraId="718B759A" w14:textId="77777777" w:rsidTr="002417B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A780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Date of Experiment: </w:t>
            </w:r>
            <w:r w:rsidR="0070314B">
              <w:rPr>
                <w:rFonts w:ascii="Book Antiqua" w:hAnsi="Book Antiqua"/>
                <w:sz w:val="24"/>
                <w:szCs w:val="24"/>
              </w:rPr>
              <w:t>22/12/23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CD44" w14:textId="68C5DB08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Submission</w:t>
            </w:r>
            <w:r w:rsidR="00121A1B">
              <w:rPr>
                <w:rFonts w:ascii="Book Antiqua" w:hAnsi="Book Antiqua"/>
                <w:sz w:val="24"/>
                <w:szCs w:val="24"/>
              </w:rPr>
              <w:t>:</w:t>
            </w:r>
            <w:r w:rsidR="00011B9C">
              <w:rPr>
                <w:rFonts w:ascii="Book Antiqua" w:hAnsi="Book Antiqua"/>
                <w:sz w:val="24"/>
                <w:szCs w:val="24"/>
              </w:rPr>
              <w:t xml:space="preserve"> 22/12/23</w:t>
            </w:r>
          </w:p>
        </w:tc>
      </w:tr>
      <w:tr w:rsidR="002417B1" w14:paraId="16CA1F9A" w14:textId="77777777" w:rsidTr="002417B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953A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Grade :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8459" w14:textId="77777777" w:rsidR="002417B1" w:rsidRDefault="002417B1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32B258B" w14:textId="77777777" w:rsidR="002417B1" w:rsidRDefault="002417B1" w:rsidP="002417B1">
      <w:pPr>
        <w:rPr>
          <w:rFonts w:ascii="Book Antiqua" w:hAnsi="Book Antiqua"/>
          <w:b/>
          <w:sz w:val="28"/>
          <w:szCs w:val="28"/>
          <w:lang w:val="en-US"/>
        </w:rPr>
      </w:pPr>
    </w:p>
    <w:p w14:paraId="094C3418" w14:textId="77777777" w:rsidR="002417B1" w:rsidRDefault="002417B1" w:rsidP="002417B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B.1 Software Code written by student:</w:t>
      </w:r>
      <w:r>
        <w:rPr>
          <w:rFonts w:ascii="Book Antiqua" w:hAnsi="Book Antiqua"/>
          <w:b/>
          <w:sz w:val="24"/>
          <w:szCs w:val="24"/>
        </w:rPr>
        <w:t xml:space="preserve">  </w:t>
      </w:r>
    </w:p>
    <w:p w14:paraId="4B773417" w14:textId="77777777" w:rsidR="002D4BA3" w:rsidRPr="002D4BA3" w:rsidRDefault="002D4BA3" w:rsidP="002D4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Samarth </w:t>
      </w:r>
      <w:proofErr w:type="spellStart"/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Borade</w:t>
      </w:r>
      <w:proofErr w:type="spellEnd"/>
    </w:p>
    <w:p w14:paraId="3716391D" w14:textId="77777777" w:rsidR="002D4BA3" w:rsidRPr="002D4BA3" w:rsidRDefault="002D4BA3" w:rsidP="002D4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BTI SEM 10 </w:t>
      </w:r>
    </w:p>
    <w:p w14:paraId="6A99D072" w14:textId="77777777" w:rsidR="002D4BA3" w:rsidRPr="002D4BA3" w:rsidRDefault="002D4BA3" w:rsidP="002D4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C009</w:t>
      </w:r>
    </w:p>
    <w:p w14:paraId="29DE871F" w14:textId="1C16ED5D" w:rsidR="002D4BA3" w:rsidRPr="002D4BA3" w:rsidRDefault="002D4BA3" w:rsidP="002D4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EXP </w:t>
      </w:r>
      <w:r w:rsidR="005B3E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</w:p>
    <w:p w14:paraId="58F284B4" w14:textId="77777777" w:rsidR="002D4BA3" w:rsidRPr="002D4BA3" w:rsidRDefault="002D4BA3" w:rsidP="002D4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4B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Aim: Implementing Multilayer Perceptron </w:t>
      </w:r>
    </w:p>
    <w:p w14:paraId="6AD9E26D" w14:textId="77777777" w:rsidR="002D4BA3" w:rsidRDefault="002D4BA3" w:rsidP="002417B1">
      <w:pPr>
        <w:rPr>
          <w:rFonts w:ascii="Book Antiqua" w:hAnsi="Book Antiqua"/>
          <w:b/>
          <w:sz w:val="24"/>
          <w:szCs w:val="24"/>
        </w:rPr>
      </w:pPr>
    </w:p>
    <w:p w14:paraId="43D06529" w14:textId="77777777" w:rsidR="00142A2C" w:rsidRDefault="00142A2C" w:rsidP="002417B1">
      <w:pPr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4D5DC3D4" wp14:editId="212E7EC6">
            <wp:extent cx="5731510" cy="281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AF96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Modules used for data handling and linear algebra operations.</w:t>
      </w:r>
    </w:p>
    <w:p w14:paraId="36EDD13A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C807FB3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8AFE9DE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BBC72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Modules used for data visualization.</w:t>
      </w:r>
    </w:p>
    <w:p w14:paraId="1A69303E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506C714C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14:paraId="6B4341FB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set_style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E471E11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92A98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Modules used for </w:t>
      </w:r>
      <w:proofErr w:type="spellStart"/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</w:p>
    <w:p w14:paraId="4CC400CE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</w:p>
    <w:p w14:paraId="165FB4C8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A71D3E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Modules used for Machine Learning models.</w:t>
      </w:r>
    </w:p>
    <w:p w14:paraId="5619C364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Perceptron</w:t>
      </w:r>
    </w:p>
    <w:p w14:paraId="3569B483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neural_network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MLPClassifier</w:t>
      </w:r>
      <w:proofErr w:type="spellEnd"/>
    </w:p>
    <w:p w14:paraId="333ECF9F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AFCBED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Modules used for hyperparameter tuning.</w:t>
      </w:r>
    </w:p>
    <w:p w14:paraId="722EE94F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GridSearchCV</w:t>
      </w:r>
      <w:proofErr w:type="spellEnd"/>
    </w:p>
    <w:p w14:paraId="0CB96DF8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RandomizedSearchCV</w:t>
      </w:r>
      <w:proofErr w:type="spellEnd"/>
    </w:p>
    <w:p w14:paraId="40BC76B8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235074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Models used for evaluating the model.</w:t>
      </w:r>
    </w:p>
    <w:p w14:paraId="7AD24349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14:paraId="6F6C3CDB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proofErr w:type="spellEnd"/>
    </w:p>
    <w:p w14:paraId="266788A2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F1780E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Suppressing the warnings.</w:t>
      </w:r>
    </w:p>
    <w:p w14:paraId="06979CB0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</w:p>
    <w:p w14:paraId="0162B920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2A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A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filterwarnings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64A20B" w14:textId="77777777" w:rsidR="00170514" w:rsidRDefault="00142A2C" w:rsidP="002417B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br/>
      </w:r>
      <w:r w:rsidR="00170514">
        <w:rPr>
          <w:rFonts w:ascii="Book Antiqua" w:hAnsi="Book Antiqua"/>
          <w:b/>
          <w:sz w:val="24"/>
          <w:szCs w:val="24"/>
        </w:rPr>
        <w:t>Dataset 1:</w:t>
      </w:r>
    </w:p>
    <w:p w14:paraId="06A95A4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"crx.csv"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F9831B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4275B74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:], 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EC5744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cat_cols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9DCBBA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num_cols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4179104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232BC2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527B22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64A9009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cat_cols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846417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009063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num_cols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FEB20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null_freq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2DBF734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A768CD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value_counts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306C2AF5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0B8D278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null_freq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proofErr w:type="spellStart"/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6F1AC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A637F03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null_freq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C88CE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null_freq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9E9244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215850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Value Frequency"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45C875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xlabel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 Name"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22810B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 of missing values"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15F8A7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"crimson</w:t>
      </w:r>
      <w:proofErr w:type="spellEnd"/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3F0CCAC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7E8D08E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'a16'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value_counts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995AAE8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Distribution"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CA5F85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xlabel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 of Credit Card Approval"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BF57F9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of the Status"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9E991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</w:t>
      </w:r>
      <w:proofErr w:type="spellEnd"/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963D29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2860D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2D9E75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1E249A0A" w14:textId="77777777" w:rsidR="00A034D7" w:rsidRPr="00C201C2" w:rsidRDefault="00A034D7" w:rsidP="00C20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03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7D363990" w14:textId="77777777" w:rsidR="00A034D7" w:rsidRPr="00C201C2" w:rsidRDefault="00A034D7" w:rsidP="00C20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44B318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encoder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sparse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B84815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cat_cols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B23C5F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encoder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values.reshape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3C2F42E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191E89A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14:paraId="43940976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3BD161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'a16'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EDC4418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32CF5A1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train_size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D80212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D44B8D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631FFD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.pop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'a16'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EF67E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.pop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03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'a16'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D3017C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62ECD759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  <w:r w:rsidRPr="00A034D7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0FC2404F" wp14:editId="2A29CA07">
            <wp:extent cx="5731510" cy="627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15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Perceptron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98260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Perceptron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CB7E0E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55AFCF7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B766D7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F1390C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33264D43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dtypes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0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value_counts</w:t>
      </w:r>
      <w:proofErr w:type="spellEnd"/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F6EDD41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"Types of Data"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2ADF41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xlabel</w:t>
      </w:r>
      <w:proofErr w:type="spellEnd"/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Type"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C395E1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proofErr w:type="spellEnd"/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columns"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59CDB3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</w:t>
      </w:r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353AB2" w14:textId="77777777" w:rsidR="00170514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170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0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</w:t>
      </w:r>
      <w:proofErr w:type="spellEnd"/>
      <w:r w:rsidRPr="00170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D19A35E" w14:textId="77777777" w:rsidR="00A034D7" w:rsidRPr="00170514" w:rsidRDefault="00170514" w:rsidP="0017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70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70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1705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="00A034D7" w:rsidRPr="00A034D7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drawing>
          <wp:inline distT="0" distB="0" distL="0" distR="0" wp14:anchorId="20383248" wp14:editId="26EDAF6D">
            <wp:extent cx="5731510" cy="522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BC9" w14:textId="77777777" w:rsidR="00170514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MLPClassifier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A58162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614B65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961D6A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y_true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y_pred_train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F31612" w14:textId="77777777" w:rsidR="00A034D7" w:rsidRPr="00A034D7" w:rsidRDefault="00A034D7" w:rsidP="00A03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034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3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y_true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A03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3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y_pred_test</w:t>
      </w:r>
      <w:proofErr w:type="spellEnd"/>
      <w:r w:rsidRPr="00A03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A26A9B" w14:textId="77777777" w:rsidR="00A034D7" w:rsidRDefault="00A034D7" w:rsidP="002417B1">
      <w:pPr>
        <w:rPr>
          <w:rFonts w:ascii="Book Antiqua" w:hAnsi="Book Antiqua"/>
          <w:b/>
          <w:sz w:val="24"/>
          <w:szCs w:val="24"/>
        </w:rPr>
      </w:pPr>
    </w:p>
    <w:p w14:paraId="68E0B3BE" w14:textId="77777777" w:rsidR="00142A2C" w:rsidRDefault="00142A2C" w:rsidP="002417B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Dataset 2:</w:t>
      </w:r>
    </w:p>
    <w:p w14:paraId="0F5C6E65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pd.read_csv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A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"cirrhosis.csv"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42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142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03E185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headers </w:t>
      </w:r>
      <w:r w:rsidRPr="00142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df.iloc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7EF9A6F" w14:textId="77777777" w:rsidR="00142A2C" w:rsidRPr="00142A2C" w:rsidRDefault="00142A2C" w:rsidP="00142A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42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pd.DataFrame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df.values</w:t>
      </w:r>
      <w:proofErr w:type="spellEnd"/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A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:], </w:t>
      </w:r>
      <w:r w:rsidRPr="00142A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42A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A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headers)</w:t>
      </w:r>
    </w:p>
    <w:p w14:paraId="3E047C7A" w14:textId="77777777" w:rsidR="00142A2C" w:rsidRDefault="00142A2C" w:rsidP="002417B1">
      <w:pPr>
        <w:rPr>
          <w:rFonts w:ascii="Book Antiqua" w:hAnsi="Book Antiqua"/>
          <w:b/>
          <w:sz w:val="24"/>
          <w:szCs w:val="24"/>
        </w:rPr>
      </w:pPr>
    </w:p>
    <w:p w14:paraId="39658D14" w14:textId="77777777" w:rsidR="00904C1C" w:rsidRDefault="00904C1C" w:rsidP="002417B1">
      <w:pPr>
        <w:rPr>
          <w:rFonts w:ascii="Book Antiqua" w:hAnsi="Book Antiqua"/>
          <w:b/>
          <w:sz w:val="28"/>
          <w:szCs w:val="28"/>
        </w:rPr>
      </w:pPr>
    </w:p>
    <w:p w14:paraId="0605D12F" w14:textId="77777777" w:rsidR="00904C1C" w:rsidRDefault="00904C1C" w:rsidP="002417B1">
      <w:pPr>
        <w:rPr>
          <w:rFonts w:ascii="Book Antiqua" w:hAnsi="Book Antiqua"/>
          <w:b/>
          <w:sz w:val="28"/>
          <w:szCs w:val="28"/>
        </w:rPr>
      </w:pPr>
    </w:p>
    <w:p w14:paraId="54A22EEB" w14:textId="77777777" w:rsidR="00904C1C" w:rsidRDefault="00904C1C" w:rsidP="002417B1">
      <w:pPr>
        <w:rPr>
          <w:rFonts w:ascii="Book Antiqua" w:hAnsi="Book Antiqua"/>
          <w:b/>
          <w:sz w:val="28"/>
          <w:szCs w:val="28"/>
        </w:rPr>
      </w:pPr>
    </w:p>
    <w:p w14:paraId="2256F205" w14:textId="77777777" w:rsidR="00904C1C" w:rsidRDefault="00904C1C" w:rsidP="002417B1">
      <w:pPr>
        <w:rPr>
          <w:rFonts w:ascii="Book Antiqua" w:hAnsi="Book Antiqua"/>
          <w:b/>
          <w:sz w:val="28"/>
          <w:szCs w:val="28"/>
        </w:rPr>
      </w:pPr>
    </w:p>
    <w:p w14:paraId="4D281A3A" w14:textId="6CEEDB10" w:rsidR="002417B1" w:rsidRDefault="002417B1" w:rsidP="002417B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lastRenderedPageBreak/>
        <w:t>B.2 Input and Output:</w:t>
      </w:r>
      <w:r>
        <w:rPr>
          <w:rFonts w:ascii="Book Antiqua" w:hAnsi="Book Antiqua"/>
          <w:b/>
          <w:sz w:val="24"/>
          <w:szCs w:val="24"/>
        </w:rPr>
        <w:t xml:space="preserve"> </w:t>
      </w:r>
    </w:p>
    <w:p w14:paraId="16830EF8" w14:textId="77777777" w:rsidR="002417B1" w:rsidRDefault="002417B1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Input: </w:t>
      </w:r>
    </w:p>
    <w:p w14:paraId="3CE20926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Dataset 1:</w:t>
      </w:r>
    </w:p>
    <w:p w14:paraId="4685D477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076FB614" wp14:editId="63A8C9B2">
            <wp:extent cx="5731510" cy="1124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505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&lt;class '</w:t>
      </w:r>
      <w:proofErr w:type="spellStart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pandas.core.frame.DataFrame</w:t>
      </w:r>
      <w:proofErr w:type="spellEnd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'&gt;</w:t>
      </w:r>
    </w:p>
    <w:p w14:paraId="5C1147D9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RangeIndex</w:t>
      </w:r>
      <w:proofErr w:type="spellEnd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: 690 entries, 0 to 689</w:t>
      </w:r>
    </w:p>
    <w:p w14:paraId="1DFE312B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Data columns (total 16 columns):</w:t>
      </w:r>
    </w:p>
    <w:p w14:paraId="3BB0F039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#   Column  Non-Null Count  </w:t>
      </w:r>
      <w:proofErr w:type="spellStart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Dtype</w:t>
      </w:r>
      <w:proofErr w:type="spellEnd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0DFC9DFE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---  ------  --------------  ----- </w:t>
      </w:r>
    </w:p>
    <w:p w14:paraId="2F45C03D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   a1      690 non-null    object</w:t>
      </w:r>
    </w:p>
    <w:p w14:paraId="21ECA905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   a2      690 non-null    object</w:t>
      </w:r>
    </w:p>
    <w:p w14:paraId="0F1CFBE3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   s3      690 non-null    object</w:t>
      </w:r>
    </w:p>
    <w:p w14:paraId="65F7E97C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3   a4      690 non-null    object</w:t>
      </w:r>
    </w:p>
    <w:p w14:paraId="72C538D3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4   a5      690 non-null    object</w:t>
      </w:r>
    </w:p>
    <w:p w14:paraId="1321DD62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5   a6      690 non-null    object</w:t>
      </w:r>
    </w:p>
    <w:p w14:paraId="1536AD47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6   a7      690 non-null    object</w:t>
      </w:r>
    </w:p>
    <w:p w14:paraId="6DA24ADE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7   a8      690 non-null    object</w:t>
      </w:r>
    </w:p>
    <w:p w14:paraId="061F0AD5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8   a9      690 non-null    object</w:t>
      </w:r>
    </w:p>
    <w:p w14:paraId="6FEF3B4F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9   a10     690 non-null    object</w:t>
      </w:r>
    </w:p>
    <w:p w14:paraId="47C32CCD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  a11     690 non-null    object</w:t>
      </w:r>
    </w:p>
    <w:p w14:paraId="259A8BEA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11  a12     690 non-null    object</w:t>
      </w:r>
    </w:p>
    <w:p w14:paraId="34F668E0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12  a13     690 non-null    object</w:t>
      </w:r>
    </w:p>
    <w:p w14:paraId="6C221D2F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13  a14     690 non-null    object</w:t>
      </w:r>
    </w:p>
    <w:p w14:paraId="73C67CAC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14  a15     690 non-null    object</w:t>
      </w:r>
    </w:p>
    <w:p w14:paraId="20A9C234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15  a16     690 non-null    object</w:t>
      </w:r>
    </w:p>
    <w:p w14:paraId="2B8C1823" w14:textId="77777777" w:rsidR="00170514" w:rsidRPr="00170514" w:rsidRDefault="00170514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dtypes</w:t>
      </w:r>
      <w:proofErr w:type="spellEnd"/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: object(16)</w:t>
      </w:r>
    </w:p>
    <w:p w14:paraId="3886C8FD" w14:textId="77777777" w:rsidR="00170514" w:rsidRPr="00170514" w:rsidRDefault="00170514" w:rsidP="00C201C2">
      <w:pPr>
        <w:ind w:left="900"/>
        <w:rPr>
          <w:rFonts w:ascii="Book Antiqua" w:hAnsi="Book Antiqua"/>
          <w:b/>
          <w:sz w:val="24"/>
          <w:szCs w:val="24"/>
        </w:rPr>
      </w:pPr>
      <w:r w:rsidRPr="00170514">
        <w:rPr>
          <w:rFonts w:ascii="Consolas" w:eastAsia="Times New Roman" w:hAnsi="Consolas" w:cs="Times New Roman"/>
          <w:sz w:val="21"/>
          <w:szCs w:val="21"/>
          <w:lang w:eastAsia="en-IN"/>
        </w:rPr>
        <w:t>memory usage: 86.4+ KB</w:t>
      </w:r>
    </w:p>
    <w:p w14:paraId="25D95652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Dataset 2:</w:t>
      </w:r>
    </w:p>
    <w:p w14:paraId="1DD15B69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5D4EA6DA" wp14:editId="2D63D655">
            <wp:extent cx="6232172" cy="7760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043" cy="7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9E6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&lt;class '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pandas.core.frame.DataFrame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'&gt;</w:t>
      </w:r>
    </w:p>
    <w:p w14:paraId="0F98BC5D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RangeIndex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: 418 entries, 0 to 417</w:t>
      </w:r>
    </w:p>
    <w:p w14:paraId="717EEAEA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Data columns (total 20 columns):</w:t>
      </w:r>
    </w:p>
    <w:p w14:paraId="2D06F684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#   Column         Non-Null Count  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Dtype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7F2BE1D1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---  ------         --------------  ----- </w:t>
      </w:r>
    </w:p>
    <w:p w14:paraId="51831426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   ID             418 non-null    object</w:t>
      </w:r>
    </w:p>
    <w:p w14:paraId="2CA8CDFF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   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N_Days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418 non-null    object</w:t>
      </w:r>
    </w:p>
    <w:p w14:paraId="62F38175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   Status         418 non-null    object</w:t>
      </w:r>
    </w:p>
    <w:p w14:paraId="32BA4CD5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3   Drug           312 non-null    object</w:t>
      </w:r>
    </w:p>
    <w:p w14:paraId="30224D5D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4   Age            418 non-null    object</w:t>
      </w:r>
    </w:p>
    <w:p w14:paraId="2EFEB54A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5   Sex            418 non-null    object</w:t>
      </w:r>
    </w:p>
    <w:p w14:paraId="7C7D9CD0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6   Ascites        312 non-null    object</w:t>
      </w:r>
    </w:p>
    <w:p w14:paraId="79F5DBF5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7   Hepatomegaly   312 non-null    object</w:t>
      </w:r>
    </w:p>
    <w:p w14:paraId="680444B5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8   Spiders        312 non-null    object</w:t>
      </w:r>
    </w:p>
    <w:p w14:paraId="06CCB397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9   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Edema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418 non-null    object</w:t>
      </w:r>
    </w:p>
    <w:p w14:paraId="7612678B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  Bilirubin      418 non-null    object</w:t>
      </w:r>
    </w:p>
    <w:p w14:paraId="3B1B2879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11  Cholesterol    284 non-null    object</w:t>
      </w:r>
    </w:p>
    <w:p w14:paraId="1BEC6FDE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12  Albumin        418 non-null    object</w:t>
      </w:r>
    </w:p>
    <w:p w14:paraId="588C5D2E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13  Copper         310 non-null    object</w:t>
      </w:r>
    </w:p>
    <w:p w14:paraId="1BDF9D22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14  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Alk_Phos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312 non-null    object</w:t>
      </w:r>
    </w:p>
    <w:p w14:paraId="6C9BD8A5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15  SGOT           312 non-null    object</w:t>
      </w:r>
    </w:p>
    <w:p w14:paraId="31D33418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16  </w:t>
      </w: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Tryglicerides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282 non-null    object</w:t>
      </w:r>
    </w:p>
    <w:p w14:paraId="0E8243D4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17  Platelets      407 non-null    object</w:t>
      </w:r>
    </w:p>
    <w:p w14:paraId="3670DDF4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18  Prothrombin    416 non-null    object</w:t>
      </w:r>
    </w:p>
    <w:p w14:paraId="22FFAD7D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19  Stage          412 non-null    object</w:t>
      </w:r>
    </w:p>
    <w:p w14:paraId="45AF51B4" w14:textId="77777777" w:rsidR="004971EB" w:rsidRPr="004971EB" w:rsidRDefault="004971EB" w:rsidP="00C201C2">
      <w:pPr>
        <w:spacing w:after="0" w:line="240" w:lineRule="auto"/>
        <w:ind w:left="45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dtypes</w:t>
      </w:r>
      <w:proofErr w:type="spellEnd"/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: object(20)</w:t>
      </w:r>
    </w:p>
    <w:p w14:paraId="71DE3031" w14:textId="77777777" w:rsidR="004971EB" w:rsidRPr="004971EB" w:rsidRDefault="004971EB" w:rsidP="004971EB">
      <w:pPr>
        <w:ind w:left="450"/>
        <w:rPr>
          <w:rFonts w:ascii="Book Antiqua" w:hAnsi="Book Antiqua"/>
          <w:b/>
          <w:sz w:val="24"/>
          <w:szCs w:val="24"/>
        </w:rPr>
      </w:pPr>
      <w:r w:rsidRPr="004971EB">
        <w:rPr>
          <w:rFonts w:ascii="Consolas" w:eastAsia="Times New Roman" w:hAnsi="Consolas" w:cs="Times New Roman"/>
          <w:sz w:val="21"/>
          <w:szCs w:val="21"/>
          <w:lang w:eastAsia="en-IN"/>
        </w:rPr>
        <w:t>memory usage: 65.4+ KB</w:t>
      </w:r>
    </w:p>
    <w:p w14:paraId="73EBC4C7" w14:textId="77777777" w:rsidR="002417B1" w:rsidRDefault="002417B1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Output: </w:t>
      </w:r>
    </w:p>
    <w:p w14:paraId="36E90599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Dataset 1:</w:t>
      </w:r>
    </w:p>
    <w:p w14:paraId="24888970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6A224C40" wp14:editId="40D41721">
            <wp:extent cx="548640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2C6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lastRenderedPageBreak/>
        <w:drawing>
          <wp:inline distT="0" distB="0" distL="0" distR="0" wp14:anchorId="23882BB3" wp14:editId="3A013C48">
            <wp:extent cx="54387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B8B" w14:textId="77777777" w:rsidR="00BB2714" w:rsidRDefault="00BB2714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Perceptron:</w:t>
      </w:r>
    </w:p>
    <w:p w14:paraId="6151ED28" w14:textId="77777777" w:rsidR="00A034D7" w:rsidRDefault="00A034D7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A034D7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5C727038" wp14:editId="2D47FAEC">
            <wp:extent cx="5731510" cy="2938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F113" w14:textId="77777777" w:rsidR="0095343D" w:rsidRDefault="00BB2714" w:rsidP="00BB271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</w:t>
      </w:r>
    </w:p>
    <w:p w14:paraId="75441BB3" w14:textId="77777777" w:rsidR="0095343D" w:rsidRDefault="0095343D" w:rsidP="00BB2714">
      <w:pPr>
        <w:rPr>
          <w:rFonts w:ascii="Book Antiqua" w:hAnsi="Book Antiqua"/>
          <w:b/>
          <w:sz w:val="24"/>
          <w:szCs w:val="24"/>
        </w:rPr>
      </w:pPr>
    </w:p>
    <w:p w14:paraId="50E78BE6" w14:textId="77777777" w:rsidR="0095343D" w:rsidRDefault="0095343D" w:rsidP="00BB2714">
      <w:pPr>
        <w:rPr>
          <w:rFonts w:ascii="Book Antiqua" w:hAnsi="Book Antiqua"/>
          <w:b/>
          <w:sz w:val="24"/>
          <w:szCs w:val="24"/>
        </w:rPr>
      </w:pPr>
    </w:p>
    <w:p w14:paraId="5DEEE9B8" w14:textId="77777777" w:rsidR="00BB2714" w:rsidRDefault="00BB2714" w:rsidP="00BB271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Multilayer Perceptron:</w:t>
      </w:r>
    </w:p>
    <w:p w14:paraId="318918A7" w14:textId="77777777" w:rsidR="00BB2714" w:rsidRDefault="00BB2714" w:rsidP="00BB2714">
      <w:pPr>
        <w:rPr>
          <w:rFonts w:ascii="Book Antiqua" w:hAnsi="Book Antiqua"/>
          <w:b/>
          <w:sz w:val="24"/>
          <w:szCs w:val="24"/>
        </w:rPr>
      </w:pPr>
      <w:r w:rsidRPr="00BB2714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3D71FCC3" wp14:editId="58FA9430">
            <wp:extent cx="5731510" cy="31788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C37" w14:textId="77777777" w:rsidR="00142A2C" w:rsidRDefault="00142A2C" w:rsidP="00142A2C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Dataset 2:</w:t>
      </w:r>
    </w:p>
    <w:p w14:paraId="18A71A1C" w14:textId="77777777" w:rsidR="00142A2C" w:rsidRDefault="00142A2C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142A2C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2013DCFE" wp14:editId="3511B0CD">
            <wp:extent cx="543877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6EE0" w14:textId="77777777" w:rsidR="00C47134" w:rsidRDefault="00C47134" w:rsidP="002417B1">
      <w:pPr>
        <w:ind w:left="450"/>
        <w:rPr>
          <w:rFonts w:ascii="Book Antiqua" w:hAnsi="Book Antiqua"/>
          <w:b/>
          <w:sz w:val="24"/>
          <w:szCs w:val="24"/>
        </w:rPr>
      </w:pPr>
    </w:p>
    <w:p w14:paraId="152764E3" w14:textId="77777777" w:rsidR="00C47134" w:rsidRDefault="00C47134" w:rsidP="002417B1">
      <w:pPr>
        <w:ind w:left="450"/>
        <w:rPr>
          <w:rFonts w:ascii="Book Antiqua" w:hAnsi="Book Antiqua"/>
          <w:b/>
          <w:sz w:val="24"/>
          <w:szCs w:val="24"/>
        </w:rPr>
      </w:pPr>
    </w:p>
    <w:p w14:paraId="23562651" w14:textId="77777777" w:rsidR="00C47134" w:rsidRDefault="00C47134" w:rsidP="002417B1">
      <w:pPr>
        <w:ind w:left="450"/>
        <w:rPr>
          <w:rFonts w:ascii="Book Antiqua" w:hAnsi="Book Antiqua"/>
          <w:b/>
          <w:sz w:val="24"/>
          <w:szCs w:val="24"/>
        </w:rPr>
      </w:pPr>
    </w:p>
    <w:p w14:paraId="3B08C0B3" w14:textId="77777777" w:rsidR="00BB2714" w:rsidRDefault="00BB2714" w:rsidP="002417B1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Perceptron:</w:t>
      </w:r>
    </w:p>
    <w:p w14:paraId="59D5739C" w14:textId="77777777" w:rsidR="00BB2714" w:rsidRDefault="00BB2714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BB2714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02B8689E" wp14:editId="77921517">
            <wp:extent cx="5731510" cy="32099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6AE" w14:textId="77777777" w:rsidR="00BB2714" w:rsidRDefault="00BB2714" w:rsidP="002417B1">
      <w:pPr>
        <w:ind w:left="450"/>
        <w:rPr>
          <w:rFonts w:ascii="Book Antiqua" w:hAnsi="Book Antiqua"/>
          <w:b/>
          <w:sz w:val="24"/>
          <w:szCs w:val="24"/>
        </w:rPr>
      </w:pPr>
    </w:p>
    <w:p w14:paraId="442A2757" w14:textId="77777777" w:rsidR="00BB2714" w:rsidRDefault="00BB2714" w:rsidP="00BB2714">
      <w:pPr>
        <w:ind w:left="45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Multilayer Perceptron:</w:t>
      </w:r>
    </w:p>
    <w:p w14:paraId="2033FE43" w14:textId="77777777" w:rsidR="00BB2714" w:rsidRDefault="00BB2714" w:rsidP="002417B1">
      <w:pPr>
        <w:ind w:left="450"/>
        <w:rPr>
          <w:rFonts w:ascii="Book Antiqua" w:hAnsi="Book Antiqua"/>
          <w:b/>
          <w:sz w:val="24"/>
          <w:szCs w:val="24"/>
        </w:rPr>
      </w:pPr>
      <w:r w:rsidRPr="00BB2714"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 wp14:anchorId="3A400D31" wp14:editId="4646E88B">
            <wp:extent cx="5731510" cy="3300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906" w14:textId="77777777" w:rsidR="009A59B3" w:rsidRDefault="009A59B3" w:rsidP="000C7DAF">
      <w:pPr>
        <w:rPr>
          <w:rFonts w:ascii="Book Antiqua" w:hAnsi="Book Antiqua"/>
          <w:b/>
          <w:sz w:val="28"/>
          <w:szCs w:val="28"/>
        </w:rPr>
      </w:pPr>
    </w:p>
    <w:p w14:paraId="0302B601" w14:textId="77777777" w:rsidR="009A59B3" w:rsidRDefault="009A59B3" w:rsidP="000C7DAF">
      <w:pPr>
        <w:rPr>
          <w:rFonts w:ascii="Book Antiqua" w:hAnsi="Book Antiqua"/>
          <w:b/>
          <w:sz w:val="28"/>
          <w:szCs w:val="28"/>
        </w:rPr>
      </w:pPr>
    </w:p>
    <w:p w14:paraId="1A0CE808" w14:textId="77777777" w:rsidR="009A59B3" w:rsidRDefault="009A59B3" w:rsidP="000C7DAF">
      <w:pPr>
        <w:rPr>
          <w:rFonts w:ascii="Book Antiqua" w:hAnsi="Book Antiqua"/>
          <w:b/>
          <w:sz w:val="28"/>
          <w:szCs w:val="28"/>
        </w:rPr>
      </w:pPr>
    </w:p>
    <w:p w14:paraId="7C2E4010" w14:textId="77777777" w:rsidR="002417B1" w:rsidRDefault="002417B1" w:rsidP="000C7DA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B.3 Observations and learning:</w:t>
      </w:r>
    </w:p>
    <w:p w14:paraId="155CAFC2" w14:textId="77777777" w:rsidR="000C7DAF" w:rsidRPr="007536E1" w:rsidRDefault="001E7071" w:rsidP="000C7DA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For Multilayer perceptron</w:t>
      </w:r>
      <w:r w:rsidR="007536E1" w:rsidRPr="007536E1">
        <w:rPr>
          <w:rFonts w:ascii="Book Antiqua" w:hAnsi="Book Antiqua"/>
          <w:sz w:val="28"/>
          <w:szCs w:val="28"/>
        </w:rPr>
        <w:t xml:space="preserve">: </w:t>
      </w:r>
      <w:r w:rsidR="007536E1" w:rsidRPr="007536E1">
        <w:rPr>
          <w:rFonts w:ascii="Book Antiqua" w:hAnsi="Book Antiqua"/>
          <w:b/>
          <w:sz w:val="28"/>
          <w:szCs w:val="28"/>
        </w:rPr>
        <w:t>10 hidden layers</w:t>
      </w:r>
    </w:p>
    <w:p w14:paraId="1FCF6864" w14:textId="77777777" w:rsidR="007536E1" w:rsidRPr="007536E1" w:rsidRDefault="007536E1" w:rsidP="0075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MLPClassifier</w:t>
      </w:r>
      <w:proofErr w:type="spellEnd"/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hidden_layer_sizes</w:t>
      </w:r>
      <w:proofErr w:type="spellEnd"/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5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proofErr w:type="spellEnd"/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solver</w:t>
      </w:r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adam</w:t>
      </w:r>
      <w:proofErr w:type="spellEnd"/>
      <w:r w:rsidRPr="0075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75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5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5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75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E47FAB" w14:textId="77777777" w:rsidR="007536E1" w:rsidRDefault="007536E1" w:rsidP="000C7DAF">
      <w:pPr>
        <w:rPr>
          <w:rFonts w:ascii="Book Antiqua" w:hAnsi="Book Antiqua"/>
          <w:b/>
          <w:sz w:val="28"/>
          <w:szCs w:val="28"/>
        </w:rPr>
      </w:pPr>
    </w:p>
    <w:p w14:paraId="4302BDEE" w14:textId="77777777" w:rsidR="007536E1" w:rsidRDefault="007536E1" w:rsidP="000C7DAF">
      <w:pPr>
        <w:rPr>
          <w:rFonts w:ascii="Book Antiqua" w:hAnsi="Book Antiqua"/>
          <w:b/>
          <w:sz w:val="28"/>
          <w:szCs w:val="28"/>
        </w:rPr>
      </w:pPr>
      <w:r w:rsidRPr="007536E1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2953EADF" wp14:editId="136646B4">
            <wp:extent cx="5731510" cy="33134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2236" w14:textId="77777777" w:rsidR="007536E1" w:rsidRDefault="007536E1" w:rsidP="000C7DA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For 100 hidden layers: </w:t>
      </w:r>
    </w:p>
    <w:p w14:paraId="535647C9" w14:textId="77777777" w:rsidR="007536E1" w:rsidRDefault="007536E1" w:rsidP="000C7DAF">
      <w:pPr>
        <w:rPr>
          <w:rFonts w:ascii="Book Antiqua" w:hAnsi="Book Antiqua"/>
          <w:b/>
          <w:sz w:val="28"/>
          <w:szCs w:val="28"/>
        </w:rPr>
      </w:pPr>
      <w:r w:rsidRPr="007536E1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55B32B20" wp14:editId="558A4C41">
            <wp:extent cx="5731510" cy="30403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BF84" w14:textId="77777777" w:rsidR="009A59B3" w:rsidRDefault="009A59B3" w:rsidP="000C7DAF">
      <w:pPr>
        <w:rPr>
          <w:rFonts w:ascii="Book Antiqua" w:hAnsi="Book Antiqua"/>
          <w:sz w:val="28"/>
          <w:szCs w:val="28"/>
        </w:rPr>
      </w:pPr>
    </w:p>
    <w:p w14:paraId="741BE817" w14:textId="77777777" w:rsidR="009A59B3" w:rsidRDefault="009A59B3" w:rsidP="000C7DAF">
      <w:pPr>
        <w:rPr>
          <w:rFonts w:ascii="Book Antiqua" w:hAnsi="Book Antiqua"/>
          <w:sz w:val="28"/>
          <w:szCs w:val="28"/>
        </w:rPr>
      </w:pPr>
    </w:p>
    <w:p w14:paraId="6DA3C2F3" w14:textId="77777777" w:rsidR="009A59B3" w:rsidRDefault="00DE36F1" w:rsidP="000C7DAF">
      <w:pPr>
        <w:rPr>
          <w:rFonts w:ascii="Book Antiqua" w:hAnsi="Book Antiqua"/>
          <w:sz w:val="28"/>
          <w:szCs w:val="28"/>
        </w:rPr>
      </w:pPr>
      <w:r w:rsidRPr="00DE36F1">
        <w:rPr>
          <w:rFonts w:ascii="Book Antiqua" w:hAnsi="Book Antiqua"/>
          <w:sz w:val="28"/>
          <w:szCs w:val="28"/>
        </w:rPr>
        <w:lastRenderedPageBreak/>
        <w:t>We observed increase in the accuracy after increasing the hidden layers.</w:t>
      </w:r>
      <w:r w:rsidR="009A59B3">
        <w:rPr>
          <w:rFonts w:ascii="Book Antiqua" w:hAnsi="Book Antiqua"/>
          <w:sz w:val="28"/>
          <w:szCs w:val="28"/>
        </w:rPr>
        <w:t xml:space="preserve"> I even added few more parameters:</w:t>
      </w:r>
    </w:p>
    <w:p w14:paraId="069FCDDB" w14:textId="77777777" w:rsidR="009A59B3" w:rsidRPr="00904C1C" w:rsidRDefault="009A59B3" w:rsidP="009A59B3">
      <w:pPr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904C1C"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  <w:t>hidden_layer_sizes</w:t>
      </w:r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array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-like of shape(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n_layers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- 2,), default=(100,)</w:t>
      </w:r>
    </w:p>
    <w:p w14:paraId="3BA8F8DD" w14:textId="77777777" w:rsidR="009A59B3" w:rsidRPr="00904C1C" w:rsidRDefault="009A59B3" w:rsidP="009A59B3">
      <w:pPr>
        <w:shd w:val="clear" w:color="auto" w:fill="FFFFFF"/>
        <w:spacing w:after="100" w:afterAutospacing="1" w:line="240" w:lineRule="auto"/>
        <w:ind w:left="72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 xml:space="preserve">The 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ith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 xml:space="preserve"> element represents the number of neurons in the 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ith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 xml:space="preserve"> hidden layer.</w:t>
      </w:r>
    </w:p>
    <w:p w14:paraId="5C6019DD" w14:textId="77777777" w:rsidR="009A59B3" w:rsidRPr="00904C1C" w:rsidRDefault="009A59B3" w:rsidP="009A59B3">
      <w:pPr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  <w:t>activation</w:t>
      </w:r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{‘identity’, ‘logistic’, ‘tanh’, ‘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relu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’}, default=’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relu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</w:t>
      </w:r>
    </w:p>
    <w:p w14:paraId="6DCD1C7B" w14:textId="77777777" w:rsidR="009A59B3" w:rsidRPr="00904C1C" w:rsidRDefault="009A59B3" w:rsidP="009A59B3">
      <w:pPr>
        <w:shd w:val="clear" w:color="auto" w:fill="FFFFFF"/>
        <w:spacing w:after="100" w:afterAutospacing="1" w:line="240" w:lineRule="auto"/>
        <w:ind w:left="72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Activation function for the hidden layer.</w:t>
      </w:r>
    </w:p>
    <w:p w14:paraId="70CA9BC8" w14:textId="77777777" w:rsidR="009A59B3" w:rsidRPr="00904C1C" w:rsidRDefault="009A59B3" w:rsidP="009A59B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‘identity’, no-op activation, useful to implement linear bottleneck, returns f(x) = x</w:t>
      </w:r>
    </w:p>
    <w:p w14:paraId="27C746A9" w14:textId="77777777" w:rsidR="009A59B3" w:rsidRPr="00904C1C" w:rsidRDefault="009A59B3" w:rsidP="009A59B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‘logistic’, the logistic sigmoid function, returns f(x) = 1 / (1 + exp(-x)).</w:t>
      </w:r>
    </w:p>
    <w:p w14:paraId="22EE96BD" w14:textId="77777777" w:rsidR="009A59B3" w:rsidRPr="00904C1C" w:rsidRDefault="009A59B3" w:rsidP="009A59B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‘tanh’, the hyperbolic tan function, returns f(x) = tanh(x).</w:t>
      </w:r>
    </w:p>
    <w:p w14:paraId="3619A63B" w14:textId="77777777" w:rsidR="009A59B3" w:rsidRPr="00904C1C" w:rsidRDefault="009A59B3" w:rsidP="009A59B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relu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’, the rectified linear unit function, returns f(x) = max(0, x)</w:t>
      </w:r>
    </w:p>
    <w:p w14:paraId="110AE98C" w14:textId="77777777" w:rsidR="009A59B3" w:rsidRPr="00904C1C" w:rsidRDefault="009A59B3" w:rsidP="009A59B3">
      <w:pPr>
        <w:shd w:val="clear" w:color="auto" w:fill="FFFFFF"/>
        <w:spacing w:after="0" w:line="240" w:lineRule="auto"/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b/>
          <w:bCs/>
          <w:color w:val="212529"/>
          <w:sz w:val="24"/>
          <w:szCs w:val="24"/>
          <w:lang w:eastAsia="en-IN"/>
        </w:rPr>
        <w:t>solver</w:t>
      </w:r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{‘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lbfgs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’, ‘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sgd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’, ‘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adam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’}, default=’</w:t>
      </w:r>
      <w:proofErr w:type="spellStart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adam</w:t>
      </w:r>
      <w:proofErr w:type="spellEnd"/>
      <w:r w:rsidRPr="00904C1C">
        <w:rPr>
          <w:rFonts w:ascii="Book Antiqua" w:eastAsia="Times New Roman" w:hAnsi="Book Antiqua" w:cs="Segoe UI"/>
          <w:b/>
          <w:bCs/>
          <w:i/>
          <w:iCs/>
          <w:color w:val="212529"/>
          <w:sz w:val="24"/>
          <w:szCs w:val="24"/>
          <w:lang w:eastAsia="en-IN"/>
        </w:rPr>
        <w:t>’</w:t>
      </w:r>
    </w:p>
    <w:p w14:paraId="6AAE579B" w14:textId="77777777" w:rsidR="009A59B3" w:rsidRPr="00904C1C" w:rsidRDefault="009A59B3" w:rsidP="009A59B3">
      <w:pPr>
        <w:shd w:val="clear" w:color="auto" w:fill="FFFFFF"/>
        <w:spacing w:after="100" w:afterAutospacing="1" w:line="240" w:lineRule="auto"/>
        <w:ind w:left="72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The solver for weight optimization.</w:t>
      </w:r>
    </w:p>
    <w:p w14:paraId="3D63B48B" w14:textId="77777777" w:rsidR="009A59B3" w:rsidRPr="00904C1C" w:rsidRDefault="009A59B3" w:rsidP="009A59B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lbfgs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’ is an optimizer in the family of quasi-Newton methods.</w:t>
      </w:r>
    </w:p>
    <w:p w14:paraId="35120D2B" w14:textId="77777777" w:rsidR="009A59B3" w:rsidRPr="00904C1C" w:rsidRDefault="009A59B3" w:rsidP="009A59B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sgd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’ refers to stochastic gradient descent.</w:t>
      </w:r>
    </w:p>
    <w:p w14:paraId="108FE7D7" w14:textId="77777777" w:rsidR="009A59B3" w:rsidRPr="00904C1C" w:rsidRDefault="009A59B3" w:rsidP="009A59B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</w:pPr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‘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adam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 xml:space="preserve">’ refers to a stochastic gradient-based optimizer proposed by 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Kingma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Diederik</w:t>
      </w:r>
      <w:proofErr w:type="spellEnd"/>
      <w:r w:rsidRPr="00904C1C">
        <w:rPr>
          <w:rFonts w:ascii="Book Antiqua" w:eastAsia="Times New Roman" w:hAnsi="Book Antiqua" w:cs="Segoe UI"/>
          <w:color w:val="212529"/>
          <w:sz w:val="24"/>
          <w:szCs w:val="24"/>
          <w:lang w:eastAsia="en-IN"/>
        </w:rPr>
        <w:t>, and Jimmy Ba</w:t>
      </w:r>
    </w:p>
    <w:p w14:paraId="7BBDE5F0" w14:textId="1C30DE60" w:rsidR="009A59B3" w:rsidRPr="00DE36F1" w:rsidRDefault="00904C1C" w:rsidP="000C7DAF">
      <w:pPr>
        <w:rPr>
          <w:rFonts w:ascii="Book Antiqua" w:hAnsi="Book Antiqua"/>
          <w:sz w:val="28"/>
          <w:szCs w:val="28"/>
        </w:rPr>
      </w:pPr>
      <w:r w:rsidRPr="00904C1C">
        <w:rPr>
          <w:rFonts w:ascii="Book Antiqua" w:hAnsi="Book Antiqua"/>
          <w:sz w:val="28"/>
          <w:szCs w:val="28"/>
        </w:rPr>
        <w:drawing>
          <wp:inline distT="0" distB="0" distL="0" distR="0" wp14:anchorId="19CFBC5A" wp14:editId="6FF54A2C">
            <wp:extent cx="5731510" cy="2830830"/>
            <wp:effectExtent l="0" t="0" r="0" b="1270"/>
            <wp:docPr id="94773246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2463" name="Picture 1" descr="A graph of a graph of a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94A" w14:textId="77777777" w:rsidR="002417B1" w:rsidRDefault="002417B1" w:rsidP="002417B1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B.4 Conclusion:</w:t>
      </w:r>
      <w:r>
        <w:rPr>
          <w:rFonts w:ascii="Book Antiqua" w:hAnsi="Book Antiqua"/>
          <w:b/>
          <w:sz w:val="24"/>
          <w:szCs w:val="24"/>
        </w:rPr>
        <w:t xml:space="preserve"> </w:t>
      </w:r>
    </w:p>
    <w:p w14:paraId="75DBD485" w14:textId="77777777" w:rsidR="007D17C9" w:rsidRPr="00BA54DE" w:rsidRDefault="00BA54DE" w:rsidP="007D17C9">
      <w:pPr>
        <w:rPr>
          <w:rFonts w:ascii="Book Antiqua" w:hAnsi="Book Antiqua"/>
          <w:sz w:val="24"/>
          <w:szCs w:val="24"/>
        </w:rPr>
      </w:pPr>
      <w:r w:rsidRPr="00BA54DE">
        <w:rPr>
          <w:rFonts w:ascii="Book Antiqua" w:hAnsi="Book Antiqua"/>
          <w:sz w:val="24"/>
          <w:szCs w:val="24"/>
        </w:rPr>
        <w:t>Multilayer Perceptron gives us more parameters to play on the dataset and for better scalability also better accuracy as per increasing epochs/hidden layers . Successfully implemented perceptron and  multilayer perceptron on the new dataset “cirrhosis.csv” classifying stages of cancer.</w:t>
      </w:r>
    </w:p>
    <w:p w14:paraId="0D74EDF4" w14:textId="77777777" w:rsidR="000C7DAF" w:rsidRDefault="000C7DAF" w:rsidP="007D17C9">
      <w:pPr>
        <w:rPr>
          <w:rFonts w:ascii="Book Antiqua" w:hAnsi="Book Antiqua"/>
          <w:b/>
          <w:sz w:val="24"/>
          <w:szCs w:val="24"/>
        </w:rPr>
      </w:pPr>
    </w:p>
    <w:p w14:paraId="59D951E0" w14:textId="77777777" w:rsidR="000C7DAF" w:rsidRDefault="000C7DAF" w:rsidP="007D17C9">
      <w:pPr>
        <w:rPr>
          <w:rFonts w:ascii="Book Antiqua" w:hAnsi="Book Antiqua"/>
          <w:b/>
          <w:sz w:val="24"/>
          <w:szCs w:val="24"/>
        </w:rPr>
      </w:pPr>
    </w:p>
    <w:p w14:paraId="0126ECF9" w14:textId="77777777" w:rsidR="000C7DAF" w:rsidRPr="007D17C9" w:rsidRDefault="000C7DAF" w:rsidP="007D17C9">
      <w:pPr>
        <w:rPr>
          <w:b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********************************</w:t>
      </w:r>
    </w:p>
    <w:sectPr w:rsidR="000C7DAF" w:rsidRPr="007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83B"/>
    <w:multiLevelType w:val="multilevel"/>
    <w:tmpl w:val="6616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E64A1"/>
    <w:multiLevelType w:val="hybridMultilevel"/>
    <w:tmpl w:val="D6D0A3EC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0810"/>
    <w:multiLevelType w:val="multilevel"/>
    <w:tmpl w:val="BCC8F868"/>
    <w:lvl w:ilvl="0">
      <w:start w:val="1"/>
      <w:numFmt w:val="decimal"/>
      <w:lvlText w:val="%1."/>
      <w:lvlJc w:val="left"/>
      <w:pPr>
        <w:ind w:left="1155" w:hanging="360"/>
      </w:pPr>
      <w:rPr>
        <w:rFonts w:ascii="Segoe UI" w:hAnsi="Segoe UI" w:cs="Segoe UI" w:hint="default"/>
        <w:b/>
        <w:color w:val="374151"/>
      </w:rPr>
    </w:lvl>
    <w:lvl w:ilvl="1">
      <w:start w:val="1"/>
      <w:numFmt w:val="decimal"/>
      <w:isLgl/>
      <w:lvlText w:val="%1.%2."/>
      <w:lvlJc w:val="left"/>
      <w:pPr>
        <w:ind w:left="1230" w:hanging="43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1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7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23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95" w:hanging="1800"/>
      </w:pPr>
      <w:rPr>
        <w:rFonts w:hint="default"/>
        <w:b/>
      </w:rPr>
    </w:lvl>
  </w:abstractNum>
  <w:abstractNum w:abstractNumId="3" w15:restartNumberingAfterBreak="0">
    <w:nsid w:val="3A05033F"/>
    <w:multiLevelType w:val="hybridMultilevel"/>
    <w:tmpl w:val="C0E0CC50"/>
    <w:lvl w:ilvl="0" w:tplc="3482BD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427F4"/>
    <w:multiLevelType w:val="multilevel"/>
    <w:tmpl w:val="32BE22EE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4D1903DC"/>
    <w:multiLevelType w:val="hybridMultilevel"/>
    <w:tmpl w:val="5EAC606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63B"/>
    <w:multiLevelType w:val="hybridMultilevel"/>
    <w:tmpl w:val="0C7C7682"/>
    <w:lvl w:ilvl="0" w:tplc="D6562F6E">
      <w:start w:val="1"/>
      <w:numFmt w:val="decimal"/>
      <w:lvlText w:val="%1."/>
      <w:lvlJc w:val="left"/>
      <w:pPr>
        <w:ind w:left="945" w:hanging="360"/>
      </w:pPr>
    </w:lvl>
    <w:lvl w:ilvl="1" w:tplc="04090019">
      <w:start w:val="1"/>
      <w:numFmt w:val="lowerLetter"/>
      <w:lvlText w:val="%2."/>
      <w:lvlJc w:val="left"/>
      <w:pPr>
        <w:ind w:left="1665" w:hanging="360"/>
      </w:pPr>
    </w:lvl>
    <w:lvl w:ilvl="2" w:tplc="0409001B">
      <w:start w:val="1"/>
      <w:numFmt w:val="lowerRoman"/>
      <w:lvlText w:val="%3."/>
      <w:lvlJc w:val="right"/>
      <w:pPr>
        <w:ind w:left="2385" w:hanging="180"/>
      </w:pPr>
    </w:lvl>
    <w:lvl w:ilvl="3" w:tplc="0409000F">
      <w:start w:val="1"/>
      <w:numFmt w:val="decimal"/>
      <w:lvlText w:val="%4."/>
      <w:lvlJc w:val="left"/>
      <w:pPr>
        <w:ind w:left="3105" w:hanging="360"/>
      </w:pPr>
    </w:lvl>
    <w:lvl w:ilvl="4" w:tplc="04090019">
      <w:start w:val="1"/>
      <w:numFmt w:val="lowerLetter"/>
      <w:lvlText w:val="%5."/>
      <w:lvlJc w:val="left"/>
      <w:pPr>
        <w:ind w:left="3825" w:hanging="360"/>
      </w:pPr>
    </w:lvl>
    <w:lvl w:ilvl="5" w:tplc="0409001B">
      <w:start w:val="1"/>
      <w:numFmt w:val="lowerRoman"/>
      <w:lvlText w:val="%6."/>
      <w:lvlJc w:val="right"/>
      <w:pPr>
        <w:ind w:left="4545" w:hanging="180"/>
      </w:pPr>
    </w:lvl>
    <w:lvl w:ilvl="6" w:tplc="0409000F">
      <w:start w:val="1"/>
      <w:numFmt w:val="decimal"/>
      <w:lvlText w:val="%7."/>
      <w:lvlJc w:val="left"/>
      <w:pPr>
        <w:ind w:left="5265" w:hanging="360"/>
      </w:pPr>
    </w:lvl>
    <w:lvl w:ilvl="7" w:tplc="04090019">
      <w:start w:val="1"/>
      <w:numFmt w:val="lowerLetter"/>
      <w:lvlText w:val="%8."/>
      <w:lvlJc w:val="left"/>
      <w:pPr>
        <w:ind w:left="5985" w:hanging="360"/>
      </w:pPr>
    </w:lvl>
    <w:lvl w:ilvl="8" w:tplc="0409001B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692F73D6"/>
    <w:multiLevelType w:val="multilevel"/>
    <w:tmpl w:val="5D9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63E89"/>
    <w:multiLevelType w:val="hybridMultilevel"/>
    <w:tmpl w:val="1B70E820"/>
    <w:lvl w:ilvl="0" w:tplc="3C285396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 w16cid:durableId="1196699949">
    <w:abstractNumId w:val="4"/>
  </w:num>
  <w:num w:numId="2" w16cid:durableId="434324346">
    <w:abstractNumId w:val="2"/>
  </w:num>
  <w:num w:numId="3" w16cid:durableId="15630621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9992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9910936">
    <w:abstractNumId w:val="5"/>
  </w:num>
  <w:num w:numId="6" w16cid:durableId="18349054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141229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7558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1904937">
    <w:abstractNumId w:val="0"/>
  </w:num>
  <w:num w:numId="10" w16cid:durableId="1392920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AC"/>
    <w:rsid w:val="00011B9C"/>
    <w:rsid w:val="00060318"/>
    <w:rsid w:val="000B003C"/>
    <w:rsid w:val="000C7DAF"/>
    <w:rsid w:val="00121A1B"/>
    <w:rsid w:val="00142A2C"/>
    <w:rsid w:val="00170514"/>
    <w:rsid w:val="00182653"/>
    <w:rsid w:val="001E7071"/>
    <w:rsid w:val="002417B1"/>
    <w:rsid w:val="002D4BA3"/>
    <w:rsid w:val="00314467"/>
    <w:rsid w:val="003221DE"/>
    <w:rsid w:val="00387F41"/>
    <w:rsid w:val="004971EB"/>
    <w:rsid w:val="00531A17"/>
    <w:rsid w:val="005843B8"/>
    <w:rsid w:val="005B3E13"/>
    <w:rsid w:val="0070314B"/>
    <w:rsid w:val="007037F2"/>
    <w:rsid w:val="007536E1"/>
    <w:rsid w:val="007D17C9"/>
    <w:rsid w:val="00904C1C"/>
    <w:rsid w:val="0095343D"/>
    <w:rsid w:val="009700BD"/>
    <w:rsid w:val="009A59B3"/>
    <w:rsid w:val="009E44D0"/>
    <w:rsid w:val="00A034D7"/>
    <w:rsid w:val="00B13CBB"/>
    <w:rsid w:val="00B16E16"/>
    <w:rsid w:val="00BA54DE"/>
    <w:rsid w:val="00BB2714"/>
    <w:rsid w:val="00BC2C10"/>
    <w:rsid w:val="00C201C2"/>
    <w:rsid w:val="00C47134"/>
    <w:rsid w:val="00D27EAC"/>
    <w:rsid w:val="00D77E18"/>
    <w:rsid w:val="00DE36F1"/>
    <w:rsid w:val="00F31973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2DF0"/>
  <w15:chartTrackingRefBased/>
  <w15:docId w15:val="{EF872D00-FCAC-46B8-B0AB-D5D2B213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C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0318"/>
  </w:style>
  <w:style w:type="table" w:styleId="TableGrid">
    <w:name w:val="Table Grid"/>
    <w:basedOn w:val="TableNormal"/>
    <w:uiPriority w:val="59"/>
    <w:rsid w:val="002417B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59B3"/>
    <w:rPr>
      <w:b/>
      <w:bCs/>
    </w:rPr>
  </w:style>
  <w:style w:type="character" w:customStyle="1" w:styleId="classifier">
    <w:name w:val="classifier"/>
    <w:basedOn w:val="DefaultParagraphFont"/>
    <w:rsid w:val="009A59B3"/>
  </w:style>
  <w:style w:type="paragraph" w:styleId="NormalWeb">
    <w:name w:val="Normal (Web)"/>
    <w:basedOn w:val="Normal"/>
    <w:uiPriority w:val="99"/>
    <w:semiHidden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Kolhe</dc:creator>
  <cp:keywords/>
  <dc:description/>
  <cp:lastModifiedBy>SAMARTH BORADE - 70321019009</cp:lastModifiedBy>
  <cp:revision>23</cp:revision>
  <dcterms:created xsi:type="dcterms:W3CDTF">2023-12-22T08:54:00Z</dcterms:created>
  <dcterms:modified xsi:type="dcterms:W3CDTF">2023-12-22T14:33:00Z</dcterms:modified>
</cp:coreProperties>
</file>