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FC02" w14:textId="77777777" w:rsidR="00951483" w:rsidRPr="00951483" w:rsidRDefault="00951483" w:rsidP="009514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Credit Card Fraud Detection Predictive Models</w:t>
      </w:r>
    </w:p>
    <w:p w14:paraId="3B3A9904" w14:textId="77777777" w:rsidR="00951483" w:rsidRPr="00951483" w:rsidRDefault="00951483" w:rsidP="009514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Introduction</w:t>
      </w:r>
    </w:p>
    <w:p w14:paraId="520D0272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This report aims to detect fraudulent credit card transactions using a dataset containing transactions made by European cardholders in September 2013. The dataset is highly imbalanced, with only 0.172% of the transactions being fraudulent.</w:t>
      </w:r>
    </w:p>
    <w:p w14:paraId="5823C101" w14:textId="77777777" w:rsidR="00951483" w:rsidRPr="00951483" w:rsidRDefault="00951483" w:rsidP="009514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Data Description</w:t>
      </w:r>
    </w:p>
    <w:p w14:paraId="6EB02B49" w14:textId="77777777" w:rsidR="00951483" w:rsidRPr="00951483" w:rsidRDefault="00951483" w:rsidP="0095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Time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The seconds elapsed between each transaction and the first transaction in the dataset.</w:t>
      </w:r>
    </w:p>
    <w:p w14:paraId="77798D3F" w14:textId="77777777" w:rsidR="00951483" w:rsidRPr="00951483" w:rsidRDefault="00951483" w:rsidP="0095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V1, V2, ..., V28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Principal components obtained via PCA (Principal Component Analysis).</w:t>
      </w:r>
    </w:p>
    <w:p w14:paraId="0D2CA226" w14:textId="77777777" w:rsidR="00951483" w:rsidRPr="00951483" w:rsidRDefault="00951483" w:rsidP="0095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Amount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The transaction amount.</w:t>
      </w:r>
    </w:p>
    <w:p w14:paraId="045553D1" w14:textId="77777777" w:rsidR="00951483" w:rsidRPr="00951483" w:rsidRDefault="00951483" w:rsidP="0095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Class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The target variable (0 = non-fraudulent, 1 = fraudulent).</w:t>
      </w:r>
    </w:p>
    <w:p w14:paraId="587D1B64" w14:textId="77777777" w:rsidR="00951483" w:rsidRPr="00951483" w:rsidRDefault="00951483" w:rsidP="009514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Step 1: Load Packages</w:t>
      </w:r>
    </w:p>
    <w:p w14:paraId="5290BA72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First, we need to import the necessary Python libraries.</w:t>
      </w:r>
    </w:p>
    <w:p w14:paraId="154D8F91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5B89739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4324070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import pandas as pd</w:t>
      </w:r>
    </w:p>
    <w:p w14:paraId="582E6099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numpy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as np</w:t>
      </w:r>
    </w:p>
    <w:p w14:paraId="063CAB3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matplotlib.pyplot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as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</w:t>
      </w:r>
      <w:proofErr w:type="spellEnd"/>
    </w:p>
    <w:p w14:paraId="6082454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import seaborn as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</w:t>
      </w:r>
      <w:proofErr w:type="spellEnd"/>
    </w:p>
    <w:p w14:paraId="00A9D519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plotly.graph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_objs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as go</w:t>
      </w:r>
    </w:p>
    <w:p w14:paraId="0E60DB0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plotly.figure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_factory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as ff</w:t>
      </w:r>
    </w:p>
    <w:p w14:paraId="34C059B1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from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plotly.offline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import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init_notebook_mode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iplot</w:t>
      </w:r>
      <w:proofErr w:type="spellEnd"/>
    </w:p>
    <w:p w14:paraId="523DA3B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from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sklearn.model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_selection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import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train_test_split</w:t>
      </w:r>
      <w:proofErr w:type="spellEnd"/>
    </w:p>
    <w:p w14:paraId="21BEA5D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from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sklearn.metrics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import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roc_auc_score</w:t>
      </w:r>
      <w:proofErr w:type="spellEnd"/>
    </w:p>
    <w:p w14:paraId="29EC2E99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from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sklearn.ensemble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import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RandomForestClassifier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AdaBoostClassifier</w:t>
      </w:r>
      <w:proofErr w:type="spellEnd"/>
    </w:p>
    <w:p w14:paraId="64C47E1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from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catboost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import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CatBoostClassifier</w:t>
      </w:r>
      <w:proofErr w:type="spellEnd"/>
    </w:p>
    <w:p w14:paraId="612648B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lightgbm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as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lgb</w:t>
      </w:r>
      <w:proofErr w:type="spellEnd"/>
    </w:p>
    <w:p w14:paraId="14C17BB1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from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lightgbm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import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LGBMClassifier</w:t>
      </w:r>
      <w:proofErr w:type="spellEnd"/>
    </w:p>
    <w:p w14:paraId="5DB2E08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xgboost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as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xgb</w:t>
      </w:r>
      <w:proofErr w:type="spellEnd"/>
    </w:p>
    <w:p w14:paraId="325CBA31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2A5FBC2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# Initialize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Plotly</w:t>
      </w:r>
      <w:proofErr w:type="spellEnd"/>
    </w:p>
    <w:p w14:paraId="35C1C92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init_notebook_mode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(connected=True)</w:t>
      </w:r>
    </w:p>
    <w:p w14:paraId="664FDF92" w14:textId="77777777" w:rsidR="00951483" w:rsidRPr="00951483" w:rsidRDefault="00951483" w:rsidP="009514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Step 2: Load Data</w:t>
      </w:r>
    </w:p>
    <w:p w14:paraId="2140D987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Load the dataset into a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DataFrame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and display the first few rows.</w:t>
      </w:r>
    </w:p>
    <w:p w14:paraId="4FE5E2B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4136613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5E3B53D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pd.read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_csv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("../input/creditcard.csv")</w:t>
      </w:r>
    </w:p>
    <w:p w14:paraId="250B498D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"Credit Card Fraud Detection data - rows:",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data_df.shape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[0], "columns:",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data_df.shape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[1])</w:t>
      </w:r>
    </w:p>
    <w:p w14:paraId="3D116AC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>data_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df.head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603A5C36" w14:textId="77777777" w:rsidR="00951483" w:rsidRPr="00951483" w:rsidRDefault="00951483" w:rsidP="009514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Step 3: Check for Missing Data</w:t>
      </w:r>
    </w:p>
    <w:p w14:paraId="39F0707D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Check if there are any missing values in the dataset.</w:t>
      </w:r>
    </w:p>
    <w:p w14:paraId="5818425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35B55EF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0A090A64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total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df.isnull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().sum().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sort_values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(ascending=False)</w:t>
      </w:r>
    </w:p>
    <w:p w14:paraId="17E05DF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percent = 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df.isnull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().sum() /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data_df.isnull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().count() * 100).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sort_values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(ascending=False)</w:t>
      </w:r>
    </w:p>
    <w:p w14:paraId="1580C88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missing_data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pd.concat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([total, percent], axis=1, keys=['Total', 'Percent'])</w:t>
      </w:r>
    </w:p>
    <w:p w14:paraId="089ADFE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missing_data</w:t>
      </w:r>
      <w:proofErr w:type="spellEnd"/>
    </w:p>
    <w:p w14:paraId="388C8579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01E943A9" w14:textId="77777777" w:rsidR="00951483" w:rsidRPr="00951483" w:rsidRDefault="00951483" w:rsidP="009514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df.isnull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().sum()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Counts the number of missing values in each column.</w:t>
      </w:r>
    </w:p>
    <w:p w14:paraId="6CD54F8E" w14:textId="77777777" w:rsidR="00951483" w:rsidRPr="00951483" w:rsidRDefault="00951483" w:rsidP="009514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sort_values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(ascending=False)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Sorts the counts in descending order.</w:t>
      </w:r>
    </w:p>
    <w:p w14:paraId="4E59FE63" w14:textId="77777777" w:rsidR="00951483" w:rsidRPr="00951483" w:rsidRDefault="00951483" w:rsidP="009514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pd.concat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([total, percent], axis=1, keys=['Total', 'Percent'])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: Combines the total and percent missing data into a single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DataFrame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for easy viewing.</w:t>
      </w:r>
    </w:p>
    <w:p w14:paraId="6D80F9D9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Since the dataset has no missing values, we can proceed to the next step.</w:t>
      </w:r>
    </w:p>
    <w:p w14:paraId="07FDEA87" w14:textId="77777777" w:rsidR="00951483" w:rsidRPr="00951483" w:rsidRDefault="00951483" w:rsidP="009514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Step 4: Data Unbalance</w:t>
      </w:r>
    </w:p>
    <w:p w14:paraId="331AF7B7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Visualize the distribution of the target variable (</w:t>
      </w: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Class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).</w:t>
      </w:r>
    </w:p>
    <w:p w14:paraId="2C9DE39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40304BC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17D8E9A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temp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["Class"].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value_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counts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7788F1B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pd.DataFrame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({'Class':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temp.index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'values':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temp.values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})</w:t>
      </w:r>
    </w:p>
    <w:p w14:paraId="5BAD632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25C1A41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trace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go.Bar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</w:p>
    <w:p w14:paraId="10BFCBF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x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['Class'], y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['values'],</w:t>
      </w:r>
    </w:p>
    <w:p w14:paraId="28FF6CA9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name="Credit Card Fraud Class - data unbalance (Not fraud = 0, Fraud = 1)",</w:t>
      </w:r>
    </w:p>
    <w:p w14:paraId="69F86B41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marker=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(color="Red"),</w:t>
      </w:r>
    </w:p>
    <w:p w14:paraId="7A3790F9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text=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['values']</w:t>
      </w:r>
    </w:p>
    <w:p w14:paraId="40C1A40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5FBE9F3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 = [trace]</w:t>
      </w:r>
    </w:p>
    <w:p w14:paraId="2EF013A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layout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title='Credit Card Fraud Class - data unbalance (Not fraud = 0, Fraud = 1)',</w:t>
      </w:r>
    </w:p>
    <w:p w14:paraId="4B2E800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xaxis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title='Class',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showticklabels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=True),</w:t>
      </w:r>
    </w:p>
    <w:p w14:paraId="51F2534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yaxis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title='Number of transactions'),</w:t>
      </w:r>
    </w:p>
    <w:p w14:paraId="5871904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hovermode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='closest', width=600</w:t>
      </w:r>
    </w:p>
    <w:p w14:paraId="17B7CFB4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)</w:t>
      </w:r>
    </w:p>
    <w:p w14:paraId="01A7E7D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fig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data=data, layout=layout)</w:t>
      </w:r>
    </w:p>
    <w:p w14:paraId="2174CB9D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iplot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fig, filename='class')</w:t>
      </w:r>
    </w:p>
    <w:p w14:paraId="18B41098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Visualization:</w:t>
      </w:r>
    </w:p>
    <w:p w14:paraId="4EED4BEE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lastRenderedPageBreak/>
        <w:t>Explanation:</w:t>
      </w:r>
    </w:p>
    <w:p w14:paraId="0086CE35" w14:textId="77777777" w:rsidR="00951483" w:rsidRPr="00951483" w:rsidRDefault="00951483" w:rsidP="009514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["Class"].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value_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counts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Counts the occurrences of each class (0 or 1).</w:t>
      </w:r>
    </w:p>
    <w:p w14:paraId="4EA16FDD" w14:textId="77777777" w:rsidR="00951483" w:rsidRPr="00951483" w:rsidRDefault="00951483" w:rsidP="009514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go.Bar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Creates a bar plot.</w:t>
      </w:r>
    </w:p>
    <w:p w14:paraId="224D5C5C" w14:textId="77777777" w:rsidR="00951483" w:rsidRPr="00951483" w:rsidRDefault="00951483" w:rsidP="009514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iplot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fig, filename='class')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Displays the plot.</w:t>
      </w:r>
    </w:p>
    <w:p w14:paraId="0CDD0A05" w14:textId="77777777" w:rsidR="00951483" w:rsidRPr="00951483" w:rsidRDefault="00951483" w:rsidP="009514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Step 5: Exploratory Data Analysis (EDA)</w:t>
      </w:r>
    </w:p>
    <w:p w14:paraId="16D61811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Transactions Over Time</w:t>
      </w:r>
    </w:p>
    <w:p w14:paraId="2E660B22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Visualize the distribution of transactions over time for both classes.</w:t>
      </w:r>
    </w:p>
    <w:p w14:paraId="1BC5F1B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13D6D59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33CBFE9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class_0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['Class'] == 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0][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"Time"]</w:t>
      </w:r>
    </w:p>
    <w:p w14:paraId="33F26AF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class_1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['Class'] == 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1][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"Time"]</w:t>
      </w:r>
    </w:p>
    <w:p w14:paraId="75FED24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4BD60FB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hist_data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[class_0, class_1]</w:t>
      </w:r>
    </w:p>
    <w:p w14:paraId="6E25A72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group_labels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['Not Fraud', 'Fraud']</w:t>
      </w:r>
    </w:p>
    <w:p w14:paraId="358BAFC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4AE27EB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fig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ff.create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_distplot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hist_data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group_labels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show_hist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=False,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show_rug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=False)</w:t>
      </w:r>
    </w:p>
    <w:p w14:paraId="6E241921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fig['layout'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].update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(title='Credit Card Transactions Time Density Plot',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xaxis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(title='Time [s]'))</w:t>
      </w:r>
    </w:p>
    <w:p w14:paraId="79E5015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iplot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fig, filename='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dist_only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')</w:t>
      </w:r>
    </w:p>
    <w:p w14:paraId="61717EA2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Visualization:</w:t>
      </w:r>
    </w:p>
    <w:p w14:paraId="5A13FBD2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4BB08181" w14:textId="77777777" w:rsidR="00951483" w:rsidRPr="00951483" w:rsidRDefault="00951483" w:rsidP="009514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['Class'] == 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0][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"Time"]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Selects 'Time' values where 'Class' is 0.</w:t>
      </w:r>
    </w:p>
    <w:p w14:paraId="4D650003" w14:textId="77777777" w:rsidR="00951483" w:rsidRPr="00951483" w:rsidRDefault="00951483" w:rsidP="009514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['Class'] == 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1][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"Time"]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Selects 'Time' values where 'Class' is 1.</w:t>
      </w:r>
    </w:p>
    <w:p w14:paraId="36BE5E3D" w14:textId="77777777" w:rsidR="00951483" w:rsidRPr="00951483" w:rsidRDefault="00951483" w:rsidP="009514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ff.create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_distplot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Creates a distribution plot (density plot).</w:t>
      </w:r>
    </w:p>
    <w:p w14:paraId="40321A42" w14:textId="77777777" w:rsidR="00951483" w:rsidRPr="00951483" w:rsidRDefault="00951483" w:rsidP="009514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iplot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fig, filename='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dist_only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')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Displays the plot.</w:t>
      </w:r>
    </w:p>
    <w:p w14:paraId="5D26367C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Transactions Count and Amount by Hour</w:t>
      </w:r>
    </w:p>
    <w:p w14:paraId="1E050B17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Group transactions by hour and calculate summary statistics.</w:t>
      </w:r>
    </w:p>
    <w:p w14:paraId="4287353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581254B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52494F2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['Hour']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['Time'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].apply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(lambda x: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np.floor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(x / 3600))</w:t>
      </w:r>
    </w:p>
    <w:p w14:paraId="616EF82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7933516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tmp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df.groupby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(['Hour', 'Class'])['Amount'].aggregate(['min', 'max', 'count', 'sum', 'mean', 'median', 'var']).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reset_index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40C6B6B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pd.DataFrame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tmp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225C12F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df.columns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['Hour', 'Class', 'Min', 'Max', 'Transactions', 'Sum', 'Mean', 'Median', 'Var']</w:t>
      </w:r>
    </w:p>
    <w:p w14:paraId="414FBBE9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2AE8A60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fig, (ax1, ax2)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plt.subplots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ncols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=2,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figsize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=(18,6))</w:t>
      </w:r>
    </w:p>
    <w:p w14:paraId="3A35050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sns.lineplot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(ax=ax1, x="Hour", y="Sum",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df.Class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== 0])</w:t>
      </w:r>
    </w:p>
    <w:p w14:paraId="1F0D90E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sns.lineplot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(ax=ax2, x="Hour", y="Sum",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df.Class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== 1], color="red")</w:t>
      </w:r>
    </w:p>
    <w:p w14:paraId="667D388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plt.suptitle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("Total Amount")</w:t>
      </w:r>
    </w:p>
    <w:p w14:paraId="6CEE4C8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plt.show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0CFA23A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7336338D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fig, (ax1, ax2)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plt.subplots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ncols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=2,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figsize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=(18,6))</w:t>
      </w:r>
    </w:p>
    <w:p w14:paraId="0164946C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sns.lineplot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(ax=ax1, x="Hour", y="Transactions",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df.Class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== 0])</w:t>
      </w:r>
    </w:p>
    <w:p w14:paraId="0A9EB1C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sns.lineplot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(ax=ax2, x="Hour", y="Transactions",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df.Class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== 1], color="red")</w:t>
      </w:r>
    </w:p>
    <w:p w14:paraId="0517D2A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plt.suptitle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("Total Number of Transactions")</w:t>
      </w:r>
    </w:p>
    <w:p w14:paraId="7DF9131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plt.show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575E475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56E2A42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fig, (ax1, ax2)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plt.subplots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ncols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=2,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figsize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=(18,6))</w:t>
      </w:r>
    </w:p>
    <w:p w14:paraId="4FC028B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sns.lineplot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(ax=ax1, x="Hour", y="Mean",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df.Class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== 0])</w:t>
      </w:r>
    </w:p>
    <w:p w14:paraId="19E69EF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sns.lineplot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(ax=ax2, x="Hour", y="Mean",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df.Class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== 1], color="red")</w:t>
      </w:r>
    </w:p>
    <w:p w14:paraId="3F6D433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plt.suptitle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("Average Amount of Transactions")</w:t>
      </w:r>
    </w:p>
    <w:p w14:paraId="5DB7AA5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plt.show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6A0F530D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Visualization:</w:t>
      </w:r>
    </w:p>
    <w:p w14:paraId="68F20C70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28D4020D" w14:textId="77777777" w:rsidR="00951483" w:rsidRPr="00951483" w:rsidRDefault="00951483" w:rsidP="009514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['Time'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].apply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(lambda x: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np.floor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(x / 3600))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Converts the 'Time' column from seconds to hours.</w:t>
      </w:r>
    </w:p>
    <w:p w14:paraId="685F6CA2" w14:textId="77777777" w:rsidR="00951483" w:rsidRPr="00951483" w:rsidRDefault="00951483" w:rsidP="009514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df.groupby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(['Hour', 'Class'])['Amount'].aggregate()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Groups data by 'Hour' and 'Class' and computes various statistics for the 'Amount' column.</w:t>
      </w:r>
    </w:p>
    <w:p w14:paraId="2FD780BB" w14:textId="77777777" w:rsidR="00951483" w:rsidRPr="00951483" w:rsidRDefault="00951483" w:rsidP="009514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sns.lineplot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Creates line plots to visualize the data.</w:t>
      </w:r>
    </w:p>
    <w:p w14:paraId="797265C4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Box Plot of Transaction Amounts</w:t>
      </w:r>
    </w:p>
    <w:p w14:paraId="34B6F642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Create box plots to compare transaction amounts for fraudulent and non-fraudulent transactions.</w:t>
      </w:r>
    </w:p>
    <w:p w14:paraId="6A12049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5046DAB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494076D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fig, (ax1, ax2)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plt.subplots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ncols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=2,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figsize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=(12,6))</w:t>
      </w:r>
    </w:p>
    <w:p w14:paraId="491CEFD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sns.boxplot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(ax=ax1, x="Class", y="Amount", hue="Class",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, palette="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PRGn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",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showfliers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=True)</w:t>
      </w:r>
    </w:p>
    <w:p w14:paraId="76294EE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sns.boxplot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(ax=ax2, x="Class", y="Amount", hue="Class",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, palette="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PRGn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",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showfliers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=False)</w:t>
      </w:r>
    </w:p>
    <w:p w14:paraId="29C62C7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plt.show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32A5DFC6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Visualization:</w:t>
      </w:r>
    </w:p>
    <w:p w14:paraId="20868E64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65115589" w14:textId="77777777" w:rsidR="00951483" w:rsidRPr="00951483" w:rsidRDefault="00951483" w:rsidP="009514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sns.boxplot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Creates box plots to visualize the distribution of transaction amounts for different classes.</w:t>
      </w:r>
    </w:p>
    <w:p w14:paraId="650B6659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lastRenderedPageBreak/>
        <w:t>Fraudulent Transactions Over Time</w:t>
      </w:r>
    </w:p>
    <w:p w14:paraId="01624EA9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Create a scatter plot for fraudulent transactions over time.</w:t>
      </w:r>
    </w:p>
    <w:p w14:paraId="3370533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7734D95D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4183CA9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fraud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['Class'] == 1]</w:t>
      </w:r>
    </w:p>
    <w:p w14:paraId="77FF15F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0FFB415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trace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go.Scatter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</w:p>
    <w:p w14:paraId="3505489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x = fraud['Time'], y = fraud['Amount'],</w:t>
      </w:r>
    </w:p>
    <w:p w14:paraId="26BEC15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name="Amount",</w:t>
      </w:r>
    </w:p>
    <w:p w14:paraId="7F0C037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marker=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(color='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rgb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238,23,11)', line=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(color='red', width=1), opacity=0.5),</w:t>
      </w:r>
    </w:p>
    <w:p w14:paraId="0AECE1E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text=fraud['Amount'],</w:t>
      </w:r>
    </w:p>
    <w:p w14:paraId="3CA39C0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mode="markers"</w:t>
      </w:r>
    </w:p>
    <w:p w14:paraId="6BA4D5E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2DB0308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 = [trace]</w:t>
      </w:r>
    </w:p>
    <w:p w14:paraId="5B428AE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layout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title='Amount of fraudulent transactions',</w:t>
      </w:r>
    </w:p>
    <w:p w14:paraId="22D6996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xaxis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title='Time [s]',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showticklabels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=True),</w:t>
      </w:r>
    </w:p>
    <w:p w14:paraId="1DC8D39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yaxis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(title='Amount'),</w:t>
      </w:r>
    </w:p>
    <w:p w14:paraId="3C69743C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hovermode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='closest'</w:t>
      </w:r>
    </w:p>
    <w:p w14:paraId="349D06B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)</w:t>
      </w:r>
    </w:p>
    <w:p w14:paraId="0717DAC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fig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dict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data=data, layout=layout)</w:t>
      </w:r>
    </w:p>
    <w:p w14:paraId="392FAEAC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iplot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fig, filename='fraud-amount')</w:t>
      </w:r>
    </w:p>
    <w:p w14:paraId="754CDBCA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Visualization:</w:t>
      </w:r>
    </w:p>
    <w:p w14:paraId="2098D663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22654D23" w14:textId="77777777" w:rsidR="00951483" w:rsidRPr="00951483" w:rsidRDefault="00951483" w:rsidP="009514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['Class'] == 1]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Selects rows where 'Class' is 1 (fraudulent transactions).</w:t>
      </w:r>
    </w:p>
    <w:p w14:paraId="234D01E5" w14:textId="77777777" w:rsidR="00951483" w:rsidRPr="00951483" w:rsidRDefault="00951483" w:rsidP="009514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go.Scatter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Creates a scatter plot.</w:t>
      </w:r>
    </w:p>
    <w:p w14:paraId="5C4E8149" w14:textId="77777777" w:rsidR="00951483" w:rsidRPr="00951483" w:rsidRDefault="00951483" w:rsidP="009514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iplot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fig, filename='fraud-amount')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Displays the plot.</w:t>
      </w:r>
    </w:p>
    <w:p w14:paraId="4AC2B838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Correlation Plot</w:t>
      </w:r>
    </w:p>
    <w:p w14:paraId="2B2208FF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Create a heatmap to visualize correlations between features.</w:t>
      </w:r>
    </w:p>
    <w:p w14:paraId="53BFF18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05A0DE0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07723ED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plt.figure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figsize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=(14,14))</w:t>
      </w:r>
    </w:p>
    <w:p w14:paraId="44E1432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plt.title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('Credit Card Transactions features correlation plot (Pearson)')</w:t>
      </w:r>
    </w:p>
    <w:p w14:paraId="10D902FC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corr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df.corr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705447A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sns.heatmap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corr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xticklabels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corr.columns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yticklabels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corr.columns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linewidths=.1,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cmap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="Reds")</w:t>
      </w:r>
    </w:p>
    <w:p w14:paraId="6C4D9DC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plt.show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78AB6390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Visualization:</w:t>
      </w:r>
    </w:p>
    <w:p w14:paraId="62177E07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3A4AAFFB" w14:textId="77777777" w:rsidR="00951483" w:rsidRPr="00951483" w:rsidRDefault="00951483" w:rsidP="009514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>data_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df.corr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Computes the correlation matrix.</w:t>
      </w:r>
    </w:p>
    <w:p w14:paraId="5E4DF710" w14:textId="77777777" w:rsidR="00951483" w:rsidRPr="00951483" w:rsidRDefault="00951483" w:rsidP="009514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sns.heatmap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Creates a heatmap to visualize correlations.</w:t>
      </w:r>
    </w:p>
    <w:p w14:paraId="700C1A92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Linear Regression Plots</w:t>
      </w:r>
    </w:p>
    <w:p w14:paraId="1B643340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Show relationships between features and the transaction amount for different classes using linear regression plots.</w:t>
      </w:r>
    </w:p>
    <w:p w14:paraId="6E0EDA6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4ADE0F3D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43FB853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sns.lmplot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(x='V20', y='Amount',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hue='Class',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fit_reg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=True,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scatter_kws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={'s': 2})</w:t>
      </w:r>
    </w:p>
    <w:p w14:paraId="2332FBC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sns.lmplot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(x='V7', y='Amount',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hue='Class',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fit_reg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=True,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scatter_kws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={'s': 2})</w:t>
      </w:r>
    </w:p>
    <w:p w14:paraId="75F0F45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plt.show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37DB0759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68B5B55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sns.lmplot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(x='V2', y='Amount',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hue='Class',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fit_reg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=True,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scatter_kws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={'s': 2})</w:t>
      </w:r>
    </w:p>
    <w:p w14:paraId="1DFA22B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sns.lmplot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(x='V5', y='Amount', data=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hue='Class',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fit_reg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=True,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scatter_kws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={'s': 2})</w:t>
      </w:r>
    </w:p>
    <w:p w14:paraId="2013BAF4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plt.show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2FF7D3A5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Visualization:</w:t>
      </w:r>
    </w:p>
    <w:p w14:paraId="517F32D6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17CE2A0A" w14:textId="77777777" w:rsidR="00951483" w:rsidRPr="00951483" w:rsidRDefault="00951483" w:rsidP="009514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sns.lmplot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Creates linear regression plots to show relationships between features and the transaction amount.</w:t>
      </w:r>
    </w:p>
    <w:p w14:paraId="5B2F837E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Features Density Plot</w:t>
      </w:r>
    </w:p>
    <w:p w14:paraId="48D46C03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Create density plots to compare the distribution of each feature for fraudulent and non-fraudulent transactions.</w:t>
      </w:r>
    </w:p>
    <w:p w14:paraId="184096D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00E88C1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7452B56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var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df.columns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.values</w:t>
      </w:r>
      <w:proofErr w:type="spellEnd"/>
    </w:p>
    <w:p w14:paraId="24061DF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19B8612D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t0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['Class'] == 0]</w:t>
      </w:r>
    </w:p>
    <w:p w14:paraId="5174CA0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t1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data_df.loc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['Class'] == 1]</w:t>
      </w:r>
    </w:p>
    <w:p w14:paraId="0877176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5BC8BDD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sns.set_style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('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whitegrid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')</w:t>
      </w:r>
    </w:p>
    <w:p w14:paraId="3F28375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plt.figure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04DF50E9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fig, ax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plt.subplots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(8, 4,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figsize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=(16, 28))</w:t>
      </w:r>
    </w:p>
    <w:p w14:paraId="062FA16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6C4F02E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for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, feature in enumerate(var):</w:t>
      </w:r>
    </w:p>
    <w:p w14:paraId="2E2FD4CD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plt.subplot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(8, 4,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+ 1)</w:t>
      </w:r>
    </w:p>
    <w:p w14:paraId="7C0397C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sns.kdeplot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(t0[feature],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bw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=0.5, label="Class = 0")</w:t>
      </w:r>
    </w:p>
    <w:p w14:paraId="30E3CA26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sns.kdeplot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(t1[feature],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bw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=0.5, label="Class = 1")</w:t>
      </w:r>
    </w:p>
    <w:p w14:paraId="2DCEE78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plt.xlabel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(feature,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fontsize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=12)</w:t>
      </w:r>
    </w:p>
    <w:p w14:paraId="7593EF3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locs, labels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plt.xticks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474D0964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plt.tick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_params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(axis='both', which='major',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labelsize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=12)</w:t>
      </w:r>
    </w:p>
    <w:p w14:paraId="716E174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>plt.show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277F9905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Visualization:</w:t>
      </w:r>
    </w:p>
    <w:p w14:paraId="651E1E52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4F7E10E5" w14:textId="77777777" w:rsidR="00951483" w:rsidRPr="00951483" w:rsidRDefault="00951483" w:rsidP="009514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sns.kdeplot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Creates density plots to compare the distribution of each feature for different classes.</w:t>
      </w:r>
    </w:p>
    <w:p w14:paraId="325B0A9E" w14:textId="77777777" w:rsidR="00951483" w:rsidRPr="00951483" w:rsidRDefault="00951483" w:rsidP="009514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Step 6: Predictive Modeling</w:t>
      </w:r>
    </w:p>
    <w:p w14:paraId="69B318AD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Data Preparation</w:t>
      </w:r>
    </w:p>
    <w:p w14:paraId="16C6976A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Split the data into training and testing sets.</w:t>
      </w:r>
    </w:p>
    <w:p w14:paraId="5BAB8CE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5F4A74F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467697F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X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df.drop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(['Class'], axis=1)</w:t>
      </w:r>
    </w:p>
    <w:p w14:paraId="4EB02C2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y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data_df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['Class']</w:t>
      </w:r>
    </w:p>
    <w:p w14:paraId="579ABD11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66541A6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train_test_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split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X, y,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test_size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=0.2,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random_state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=42)</w:t>
      </w:r>
    </w:p>
    <w:p w14:paraId="4385CA78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7EB52A64" w14:textId="77777777" w:rsidR="00951483" w:rsidRPr="00951483" w:rsidRDefault="00951483" w:rsidP="0095148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drop(['Class'], axis=1)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Removes the 'Class' column from the features.</w:t>
      </w:r>
    </w:p>
    <w:p w14:paraId="07284581" w14:textId="77777777" w:rsidR="00951483" w:rsidRPr="00951483" w:rsidRDefault="00951483" w:rsidP="0095148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train_test_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split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Splits the data into training and testing sets.</w:t>
      </w:r>
    </w:p>
    <w:p w14:paraId="2EFF0D0D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RandomForestClassifier</w:t>
      </w:r>
      <w:proofErr w:type="spellEnd"/>
    </w:p>
    <w:p w14:paraId="09A4857E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Train and evaluate a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RandomForest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classifier.</w:t>
      </w:r>
    </w:p>
    <w:p w14:paraId="07A1D71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66C6510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6120073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rf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RandomForestClassifier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n_estimators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=100,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random_state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=2018)</w:t>
      </w:r>
    </w:p>
    <w:p w14:paraId="24C171E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rf.fit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2C3B186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pred_rf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rf.predict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7224532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"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RandomForest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ROC AUC Score:",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pred_rf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))</w:t>
      </w:r>
    </w:p>
    <w:p w14:paraId="7696E54B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15E75E44" w14:textId="77777777" w:rsidR="00951483" w:rsidRPr="00951483" w:rsidRDefault="00951483" w:rsidP="009514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RandomForestClassifier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: Initializes the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RandomForest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classifier.</w:t>
      </w:r>
    </w:p>
    <w:p w14:paraId="68181F75" w14:textId="77777777" w:rsidR="00951483" w:rsidRPr="00951483" w:rsidRDefault="00951483" w:rsidP="009514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fit(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Trains the model.</w:t>
      </w:r>
    </w:p>
    <w:p w14:paraId="007BB3A9" w14:textId="77777777" w:rsidR="00951483" w:rsidRPr="00951483" w:rsidRDefault="00951483" w:rsidP="009514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predict(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Makes predictions.</w:t>
      </w:r>
    </w:p>
    <w:p w14:paraId="24A7F9F1" w14:textId="77777777" w:rsidR="00951483" w:rsidRPr="00951483" w:rsidRDefault="00951483" w:rsidP="009514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Evaluates the model using ROC AUC score.</w:t>
      </w:r>
    </w:p>
    <w:p w14:paraId="5B2C5816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AdaBoostClassifier</w:t>
      </w:r>
      <w:proofErr w:type="spellEnd"/>
    </w:p>
    <w:p w14:paraId="4F3C188C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lastRenderedPageBreak/>
        <w:t>Train and evaluate an AdaBoost classifier.</w:t>
      </w:r>
    </w:p>
    <w:p w14:paraId="4F869F34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7A9680C1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7AD6576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adb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AdaBoostClassifier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n_estimators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=100,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random_state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=2018)</w:t>
      </w:r>
    </w:p>
    <w:p w14:paraId="0BE4352F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adb.fit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4CD8FE0D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pred_adb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adb.predict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3B97187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"AdaBoost ROC AUC Score:",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pred_adb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))</w:t>
      </w:r>
    </w:p>
    <w:p w14:paraId="2E9305C5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59511D4C" w14:textId="77777777" w:rsidR="00951483" w:rsidRPr="00951483" w:rsidRDefault="00951483" w:rsidP="0095148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AdaBoostClassifier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Initializes the AdaBoost classifier.</w:t>
      </w:r>
    </w:p>
    <w:p w14:paraId="17DDD86F" w14:textId="77777777" w:rsidR="00951483" w:rsidRPr="00951483" w:rsidRDefault="00951483" w:rsidP="0095148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The rest of the process (fit, predict, evaluate) is the same as for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RandomForest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.</w:t>
      </w:r>
    </w:p>
    <w:p w14:paraId="34C4DC69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CatBoostClassifier</w:t>
      </w:r>
      <w:proofErr w:type="spellEnd"/>
    </w:p>
    <w:p w14:paraId="7F4889EC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Train and evaluate a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CatBoost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classifier.</w:t>
      </w:r>
    </w:p>
    <w:p w14:paraId="1CE0248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5DE58024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4871DB04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catb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CatBoostClassifier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iterations=100,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random_state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=2018)</w:t>
      </w:r>
    </w:p>
    <w:p w14:paraId="52EBFE8B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catb.fit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42910F6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pred_catb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catb.predict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52080A3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"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CatBoost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ROC AUC Score:",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pred_catb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))</w:t>
      </w:r>
    </w:p>
    <w:p w14:paraId="197D34EE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73644A7A" w14:textId="77777777" w:rsidR="00951483" w:rsidRPr="00951483" w:rsidRDefault="00951483" w:rsidP="0095148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CatBoostClassifier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: Initializes the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CatBoost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classifier.</w:t>
      </w:r>
    </w:p>
    <w:p w14:paraId="698A171D" w14:textId="77777777" w:rsidR="00951483" w:rsidRPr="00951483" w:rsidRDefault="00951483" w:rsidP="0095148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The rest of the process (fit, predict, evaluate) is the same as for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RandomForest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.</w:t>
      </w:r>
    </w:p>
    <w:p w14:paraId="71A5A9D8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XGBoost</w:t>
      </w:r>
      <w:proofErr w:type="spellEnd"/>
    </w:p>
    <w:p w14:paraId="7B71BC66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Train and evaluate an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XGBoost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classifier.</w:t>
      </w:r>
    </w:p>
    <w:p w14:paraId="55559BB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50430B9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3720EA2A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xgb_model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xgb.XGBClassifier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n_estimators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=100,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random_state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=2018)</w:t>
      </w:r>
    </w:p>
    <w:p w14:paraId="04C41139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xgb_model.fit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70D56184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pred_xgb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xgb_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model.predict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450AEC6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"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XGBoost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ROC AUC Score:",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pred_xgb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))</w:t>
      </w:r>
    </w:p>
    <w:p w14:paraId="4F1D0BF4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2860813C" w14:textId="77777777" w:rsidR="00951483" w:rsidRPr="00951483" w:rsidRDefault="00951483" w:rsidP="0095148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XGBClassifier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: Initializes the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XGBoost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classifier.</w:t>
      </w:r>
    </w:p>
    <w:p w14:paraId="194A9C5D" w14:textId="77777777" w:rsidR="00951483" w:rsidRPr="00951483" w:rsidRDefault="00951483" w:rsidP="0095148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The rest of the process (fit, predict, evaluate) is the same as for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RandomForest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.</w:t>
      </w:r>
    </w:p>
    <w:p w14:paraId="5E5D4CC9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proofErr w:type="spellStart"/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LightGBM</w:t>
      </w:r>
      <w:proofErr w:type="spellEnd"/>
    </w:p>
    <w:p w14:paraId="3C57B348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Train and evaluate a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LightGBM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classifier.</w:t>
      </w:r>
    </w:p>
    <w:p w14:paraId="0B85991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>python</w:t>
      </w:r>
    </w:p>
    <w:p w14:paraId="1F4EC938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2C8A3639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lgb_model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lgb.LGBMClassifier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n_estimators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=100,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random_state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=2018)</w:t>
      </w:r>
    </w:p>
    <w:p w14:paraId="4D4EEA1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lgb_model.fit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y_train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677870B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pred_lgb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lgb_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model.predict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12881071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"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LightGBM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ROC AUC Score:",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pred_lgb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))</w:t>
      </w:r>
    </w:p>
    <w:p w14:paraId="08EB863D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Explanation:</w:t>
      </w:r>
    </w:p>
    <w:p w14:paraId="4E8974B4" w14:textId="77777777" w:rsidR="00951483" w:rsidRPr="00951483" w:rsidRDefault="00951483" w:rsidP="0095148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LGBMClassifier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: Initializes the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LightGBM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 classifier.</w:t>
      </w:r>
    </w:p>
    <w:p w14:paraId="0A4EED1E" w14:textId="77777777" w:rsidR="00951483" w:rsidRPr="00951483" w:rsidRDefault="00951483" w:rsidP="0095148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The rest of the process (fit, predict, evaluate) is the same as for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RandomForest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.</w:t>
      </w:r>
    </w:p>
    <w:p w14:paraId="10EB5591" w14:textId="77777777" w:rsidR="00951483" w:rsidRPr="00951483" w:rsidRDefault="00951483" w:rsidP="009514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Step 7: Model Performance Comparison</w:t>
      </w:r>
    </w:p>
    <w:p w14:paraId="2F3E61F6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Compare the ROC AUC scores of all models.</w:t>
      </w:r>
    </w:p>
    <w:p w14:paraId="0740DC6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python</w:t>
      </w:r>
    </w:p>
    <w:p w14:paraId="5E53500D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Copy code</w:t>
      </w:r>
    </w:p>
    <w:p w14:paraId="3D32E242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models = ['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RandomForest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', 'AdaBoost', '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CatBoost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', '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XGBoost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', '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LightGBM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']</w:t>
      </w:r>
    </w:p>
    <w:p w14:paraId="641EC827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roc_scores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= [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pred_rf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),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pred_adb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), </w:t>
      </w:r>
    </w:p>
    <w:p w14:paraId="0BF179A1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pred_catb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),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pred_xgb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), </w:t>
      </w:r>
    </w:p>
    <w:p w14:paraId="49D3D9D3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roc_auc_</w:t>
      </w:r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score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y_test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pred_lgb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)]</w:t>
      </w:r>
    </w:p>
    <w:p w14:paraId="5F58404D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14:paraId="57A7C335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plt.figure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figsize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=(10, 5))</w:t>
      </w:r>
    </w:p>
    <w:p w14:paraId="59F89E0C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sns.barplot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(x=models, y=</w:t>
      </w:r>
      <w:proofErr w:type="spell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roc_scores</w:t>
      </w:r>
      <w:proofErr w:type="spell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)</w:t>
      </w:r>
    </w:p>
    <w:p w14:paraId="31D40B6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plt.title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('ROC AUC Score Comparison')</w:t>
      </w:r>
    </w:p>
    <w:p w14:paraId="2EC533A0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plt.ylabel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('ROC AUC Score')</w:t>
      </w:r>
    </w:p>
    <w:p w14:paraId="5E5A3B1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plt.xlabel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('Model')</w:t>
      </w:r>
    </w:p>
    <w:p w14:paraId="469ADE5E" w14:textId="77777777" w:rsidR="00951483" w:rsidRPr="00951483" w:rsidRDefault="00951483" w:rsidP="0095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plt.show</w:t>
      </w:r>
      <w:proofErr w:type="spellEnd"/>
      <w:proofErr w:type="gramEnd"/>
      <w:r w:rsidRPr="009514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()</w:t>
      </w:r>
    </w:p>
    <w:p w14:paraId="3E518847" w14:textId="77777777" w:rsidR="00951483" w:rsidRPr="00951483" w:rsidRDefault="00951483" w:rsidP="009514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Visualization:</w:t>
      </w:r>
    </w:p>
    <w:p w14:paraId="58E5D43F" w14:textId="77777777" w:rsidR="00951483" w:rsidRPr="00951483" w:rsidRDefault="00951483" w:rsidP="009514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Conclusion</w:t>
      </w:r>
    </w:p>
    <w:p w14:paraId="040C6788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The dataset's high imbalance posed a challenge for predictive modeling. Various models were trained and evaluated based on their ROC AUC scores, with each model demonstrating different strengths. The ensemble methods (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RandomForest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, AdaBoost,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CatBoost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,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XGBoost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 xml:space="preserve">, </w:t>
      </w:r>
      <w:proofErr w:type="spellStart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LightGBM</w:t>
      </w:r>
      <w:proofErr w:type="spellEnd"/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 all performed well, indicating their robustness in handling imbalanced datasets.</w:t>
      </w:r>
    </w:p>
    <w:p w14:paraId="6AEC7C6F" w14:textId="77777777" w:rsidR="00951483" w:rsidRPr="00951483" w:rsidRDefault="00951483" w:rsidP="009514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951483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This analysis underscores the importance of thorough EDA and the use of robust modeling techniques in detecting fraud. Future work could involve fine-tuning these models further and exploring additional techniques such as anomaly detection and deep learning.</w:t>
      </w:r>
    </w:p>
    <w:p w14:paraId="01F41E27" w14:textId="77777777" w:rsidR="0098097C" w:rsidRDefault="0098097C"/>
    <w:sectPr w:rsidR="0098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319"/>
    <w:multiLevelType w:val="multilevel"/>
    <w:tmpl w:val="FEAC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502D8"/>
    <w:multiLevelType w:val="multilevel"/>
    <w:tmpl w:val="90E2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96DC1"/>
    <w:multiLevelType w:val="multilevel"/>
    <w:tmpl w:val="8C2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6FDD"/>
    <w:multiLevelType w:val="multilevel"/>
    <w:tmpl w:val="6B44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11942"/>
    <w:multiLevelType w:val="multilevel"/>
    <w:tmpl w:val="4FA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15787"/>
    <w:multiLevelType w:val="multilevel"/>
    <w:tmpl w:val="2564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41A36"/>
    <w:multiLevelType w:val="multilevel"/>
    <w:tmpl w:val="749C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52005"/>
    <w:multiLevelType w:val="multilevel"/>
    <w:tmpl w:val="4F9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05748"/>
    <w:multiLevelType w:val="multilevel"/>
    <w:tmpl w:val="54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83582"/>
    <w:multiLevelType w:val="multilevel"/>
    <w:tmpl w:val="1B1E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E1C19"/>
    <w:multiLevelType w:val="multilevel"/>
    <w:tmpl w:val="2A5A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D421C"/>
    <w:multiLevelType w:val="multilevel"/>
    <w:tmpl w:val="E49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0B1B"/>
    <w:multiLevelType w:val="multilevel"/>
    <w:tmpl w:val="8716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768E0"/>
    <w:multiLevelType w:val="multilevel"/>
    <w:tmpl w:val="3C50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83198"/>
    <w:multiLevelType w:val="multilevel"/>
    <w:tmpl w:val="A46E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C5CE5"/>
    <w:multiLevelType w:val="multilevel"/>
    <w:tmpl w:val="F706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197812">
    <w:abstractNumId w:val="2"/>
  </w:num>
  <w:num w:numId="2" w16cid:durableId="1820726193">
    <w:abstractNumId w:val="1"/>
  </w:num>
  <w:num w:numId="3" w16cid:durableId="1186137214">
    <w:abstractNumId w:val="5"/>
  </w:num>
  <w:num w:numId="4" w16cid:durableId="636031563">
    <w:abstractNumId w:val="0"/>
  </w:num>
  <w:num w:numId="5" w16cid:durableId="229274416">
    <w:abstractNumId w:val="4"/>
  </w:num>
  <w:num w:numId="6" w16cid:durableId="1633056539">
    <w:abstractNumId w:val="15"/>
  </w:num>
  <w:num w:numId="7" w16cid:durableId="719327501">
    <w:abstractNumId w:val="10"/>
  </w:num>
  <w:num w:numId="8" w16cid:durableId="277564045">
    <w:abstractNumId w:val="8"/>
  </w:num>
  <w:num w:numId="9" w16cid:durableId="37167840">
    <w:abstractNumId w:val="7"/>
  </w:num>
  <w:num w:numId="10" w16cid:durableId="1038319257">
    <w:abstractNumId w:val="12"/>
  </w:num>
  <w:num w:numId="11" w16cid:durableId="1829980185">
    <w:abstractNumId w:val="14"/>
  </w:num>
  <w:num w:numId="12" w16cid:durableId="1647474322">
    <w:abstractNumId w:val="11"/>
  </w:num>
  <w:num w:numId="13" w16cid:durableId="1080056734">
    <w:abstractNumId w:val="3"/>
  </w:num>
  <w:num w:numId="14" w16cid:durableId="1956253927">
    <w:abstractNumId w:val="9"/>
  </w:num>
  <w:num w:numId="15" w16cid:durableId="2023622856">
    <w:abstractNumId w:val="13"/>
  </w:num>
  <w:num w:numId="16" w16cid:durableId="1104377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83"/>
    <w:rsid w:val="008C599C"/>
    <w:rsid w:val="00951483"/>
    <w:rsid w:val="0098097C"/>
    <w:rsid w:val="00B47C49"/>
    <w:rsid w:val="00E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3BFC2"/>
  <w15:chartTrackingRefBased/>
  <w15:docId w15:val="{656DC7F1-AA29-F843-B181-4CB58646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4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4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4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4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1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1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1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4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4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4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4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4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9514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483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14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1483"/>
  </w:style>
  <w:style w:type="character" w:customStyle="1" w:styleId="hljs-comment">
    <w:name w:val="hljs-comment"/>
    <w:basedOn w:val="DefaultParagraphFont"/>
    <w:rsid w:val="00951483"/>
  </w:style>
  <w:style w:type="character" w:customStyle="1" w:styleId="hljs-literal">
    <w:name w:val="hljs-literal"/>
    <w:basedOn w:val="DefaultParagraphFont"/>
    <w:rsid w:val="00951483"/>
  </w:style>
  <w:style w:type="character" w:customStyle="1" w:styleId="hljs-string">
    <w:name w:val="hljs-string"/>
    <w:basedOn w:val="DefaultParagraphFont"/>
    <w:rsid w:val="00951483"/>
  </w:style>
  <w:style w:type="character" w:customStyle="1" w:styleId="hljs-builtin">
    <w:name w:val="hljs-built_in"/>
    <w:basedOn w:val="DefaultParagraphFont"/>
    <w:rsid w:val="00951483"/>
  </w:style>
  <w:style w:type="character" w:customStyle="1" w:styleId="hljs-number">
    <w:name w:val="hljs-number"/>
    <w:basedOn w:val="DefaultParagraphFont"/>
    <w:rsid w:val="00951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1901</Words>
  <Characters>10840</Characters>
  <Application>Microsoft Office Word</Application>
  <DocSecurity>0</DocSecurity>
  <Lines>90</Lines>
  <Paragraphs>25</Paragraphs>
  <ScaleCrop>false</ScaleCrop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Sharma</dc:creator>
  <cp:keywords/>
  <dc:description/>
  <cp:lastModifiedBy>Samarth Sharma</cp:lastModifiedBy>
  <cp:revision>1</cp:revision>
  <dcterms:created xsi:type="dcterms:W3CDTF">2024-06-28T18:12:00Z</dcterms:created>
  <dcterms:modified xsi:type="dcterms:W3CDTF">2024-06-28T18:13:00Z</dcterms:modified>
</cp:coreProperties>
</file>