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color w:val="000000"/>
        </w:rPr>
        <w:t>sdnvkjdnv - Assignment Feedback</w:t>
      </w:r>
    </w:p>
    <w:tbl>
      <w:tblPr>
        <w:tblStyle w:val="TableGrid"/>
        <w:tblW w:type="auto" w:w="0"/>
        <w:tblLook w:firstColumn="1" w:firstRow="1" w:lastColumn="0" w:lastRow="0" w:noHBand="0" w:noVBand="1" w:val="04A0"/>
      </w:tblPr>
      <w:tblGrid>
        <w:gridCol w:w="4800"/>
        <w:gridCol w:w="4800"/>
        <w:gridCol w:w="4800"/>
      </w:tblGrid>
      <w:tr>
        <w:tc>
          <w:tcPr>
            <w:tcW w:type="dxa" w:w="4800"/>
          </w:tcPr>
          <w:p>
            <w:r>
              <w:t>Group Number: 5</w:t>
            </w:r>
          </w:p>
        </w:tc>
        <w:tc>
          <w:tcPr>
            <w:tcW w:type="dxa" w:w="4800"/>
            <w:shd w:fill="C6E0B4"/>
          </w:tcPr>
          <w:p>
            <w:r>
              <w:t>Strengths of the Report</w:t>
            </w:r>
          </w:p>
        </w:tc>
        <w:tc>
          <w:tcPr>
            <w:tcW w:type="dxa" w:w="4800"/>
            <w:shd w:fill="FFF2CC"/>
          </w:tcPr>
          <w:p>
            <w:r>
              <w:t>Areas that Need Improving</w:t>
            </w:r>
          </w:p>
        </w:tc>
      </w:tr>
    </w:tbl>
    <w:p/>
    <w:tbl>
      <w:tblPr>
        <w:tblStyle w:val="TableGrid"/>
        <w:tblW w:type="auto" w:w="0"/>
        <w:tblLook w:firstColumn="1" w:firstRow="1" w:lastColumn="0" w:lastRow="0" w:noHBand="0" w:noVBand="1" w:val="04A0"/>
      </w:tblPr>
      <w:tblGrid>
        <w:gridCol w:w="4800"/>
        <w:gridCol w:w="4800"/>
        <w:gridCol w:w="4800"/>
      </w:tblGrid>
      <w:tr>
        <w:tc>
          <w:tcPr>
            <w:tcW w:type="dxa" w:w="4800"/>
          </w:tcPr>
          <w:p>
            <w:r>
              <w:t>First Name</w:t>
            </w:r>
          </w:p>
        </w:tc>
        <w:tc>
          <w:tcPr>
            <w:tcW w:type="dxa" w:w="4800"/>
          </w:tcPr>
          <w:p>
            <w:r>
              <w:t>Last Name</w:t>
            </w:r>
          </w:p>
        </w:tc>
        <w:tc>
          <w:tcPr>
            <w:tcW w:type="dxa" w:w="4800"/>
          </w:tcPr>
          <w:p>
            <w:r>
              <w:t>ID</w:t>
            </w:r>
          </w:p>
        </w:tc>
      </w:tr>
      <w:tr>
        <w:tc>
          <w:tcPr>
            <w:tcW w:type="dxa" w:w="4800"/>
          </w:tcPr>
          <w:p>
            <w:r>
              <w:t>Neville</w:t>
            </w:r>
          </w:p>
        </w:tc>
        <w:tc>
          <w:tcPr>
            <w:tcW w:type="dxa" w:w="4800"/>
          </w:tcPr>
          <w:p>
            <w:r>
              <w:t>Irani</w:t>
            </w:r>
          </w:p>
        </w:tc>
        <w:tc>
          <w:tcPr>
            <w:tcW w:type="dxa" w:w="4800"/>
          </w:tcPr>
          <w:p>
            <w:r>
              <w:t>35362363</w:t>
            </w:r>
          </w:p>
        </w:tc>
      </w:tr>
      <w:tr>
        <w:tc>
          <w:tcPr>
            <w:tcW w:type="dxa" w:w="4800"/>
          </w:tcPr>
          <w:p>
            <w:r>
              <w:t>Armaan</w:t>
            </w:r>
          </w:p>
        </w:tc>
        <w:tc>
          <w:tcPr>
            <w:tcW w:type="dxa" w:w="4800"/>
          </w:tcPr>
          <w:p>
            <w:r>
              <w:t>Ali</w:t>
            </w:r>
          </w:p>
        </w:tc>
        <w:tc>
          <w:tcPr>
            <w:tcW w:type="dxa" w:w="4800"/>
          </w:tcPr>
          <w:p>
            <w:r>
              <w:t>34734734</w:t>
            </w:r>
          </w:p>
        </w:tc>
      </w:tr>
      <w:tr>
        <w:tc>
          <w:tcPr>
            <w:tcW w:type="dxa" w:w="4800"/>
          </w:tcPr>
          <w:p>
            <w:r>
              <w:t>Tom</w:t>
            </w:r>
          </w:p>
        </w:tc>
        <w:tc>
          <w:tcPr>
            <w:tcW w:type="dxa" w:w="4800"/>
          </w:tcPr>
          <w:p>
            <w:r>
              <w:t>Crook</w:t>
            </w:r>
          </w:p>
        </w:tc>
        <w:tc>
          <w:tcPr>
            <w:tcW w:type="dxa" w:w="4800"/>
          </w:tcPr>
          <w:p>
            <w:r>
              <w:t>34634733</w:t>
            </w:r>
          </w:p>
        </w:tc>
      </w:tr>
      <w:tr>
        <w:tc>
          <w:tcPr>
            <w:tcW w:type="dxa" w:w="4800"/>
          </w:tcPr>
          <w:p>
            <w:r>
              <w:t>Rahul</w:t>
            </w:r>
          </w:p>
        </w:tc>
        <w:tc>
          <w:tcPr>
            <w:tcW w:type="dxa" w:w="4800"/>
          </w:tcPr>
          <w:p>
            <w:r>
              <w:t>Suren</w:t>
            </w:r>
          </w:p>
        </w:tc>
        <w:tc>
          <w:tcPr>
            <w:tcW w:type="dxa" w:w="4800"/>
          </w:tcPr>
          <w:p>
            <w:r>
              <w:t>68454554</w:t>
            </w:r>
          </w:p>
        </w:tc>
      </w:tr>
      <w:tr>
        <w:tc>
          <w:tcPr>
            <w:tcW w:type="dxa" w:w="4800"/>
          </w:tcPr>
          <w:p>
            <w:r>
              <w:t>Sammith</w:t>
            </w:r>
          </w:p>
        </w:tc>
        <w:tc>
          <w:tcPr>
            <w:tcW w:type="dxa" w:w="4800"/>
          </w:tcPr>
          <w:p>
            <w:r>
              <w:t>Raj</w:t>
            </w:r>
          </w:p>
        </w:tc>
        <w:tc>
          <w:tcPr>
            <w:tcW w:type="dxa" w:w="4800"/>
          </w:tcPr>
          <w:p>
            <w:r>
              <w:t>34645846</w:t>
            </w:r>
          </w:p>
        </w:tc>
      </w:tr>
      <w:tr>
        <w:tc>
          <w:tcPr>
            <w:tcW w:type="dxa" w:w="4800"/>
          </w:tcPr>
          <w:p>
            <w:r>
              <w:t>Eashan</w:t>
            </w:r>
          </w:p>
        </w:tc>
        <w:tc>
          <w:tcPr>
            <w:tcW w:type="dxa" w:w="4800"/>
          </w:tcPr>
          <w:p>
            <w:r>
              <w:t>Ghai</w:t>
            </w:r>
          </w:p>
        </w:tc>
        <w:tc>
          <w:tcPr>
            <w:tcW w:type="dxa" w:w="4800"/>
          </w:tcPr>
          <w:p>
            <w:r>
              <w:t>85646367</w:t>
            </w:r>
          </w:p>
        </w:tc>
      </w:tr>
    </w:tbl>
    <w:p/>
    <w:tbl>
      <w:tblPr>
        <w:tblStyle w:val="TableGrid"/>
        <w:tblW w:type="auto" w:w="0"/>
        <w:tblLook w:firstColumn="1" w:firstRow="1" w:lastColumn="0" w:lastRow="0" w:noHBand="0" w:noVBand="1" w:val="04A0"/>
      </w:tblPr>
      <w:tblGrid>
        <w:gridCol w:w="14400"/>
      </w:tblGrid>
      <w:tr>
        <w:tc>
          <w:tcPr>
            <w:tcW w:type="dxa" w:w="14400"/>
            <w:shd w:fill="AEC6CF"/>
          </w:tcPr>
          <w:p>
            <w:pPr>
              <w:jc w:val="center"/>
            </w:pPr>
            <w:r>
              <w:rPr>
                <w:b/>
                <w:sz w:val="24"/>
              </w:rPr>
              <w:t>Part A: Automation Conceptual Design</w:t>
            </w:r>
          </w:p>
        </w:tc>
      </w:tr>
      <w:tr>
        <w:tc>
          <w:tcPr>
            <w:tcW w:type="dxa" w:w="14400"/>
          </w:tcPr>
          <w:p>
            <w:r>
              <w:rPr>
                <w:b/>
              </w:rPr>
              <w:t>Topic 1. Product Design  (Total: 10 Marks)</w:t>
            </w:r>
          </w:p>
        </w:tc>
      </w:tr>
      <w:tr>
        <w:tc>
          <w:tcPr>
            <w:tcW w:type="dxa" w:w="14400"/>
            <w:shd w:fill="C6E0B4"/>
          </w:tcPr>
          <w:p>
            <w:r>
              <w:t>The initial dynamic calculations seem reasonable, however adding in further diagrams to explain the equations would be useful to help fully understand the context of your calculations.</w:t>
              <w:br/>
              <w:t>The external components chosen for your design seem to be effective and should lead to a good overall design.</w:t>
              <w:br/>
              <w:t>It’s good to see some attention given to the structural calculations of your product to determine its capacity to perform the required function.</w:t>
              <w:br/>
              <w:t>It’s good to see the couplings highlighted, however perhaps some additional annotation/highlighting would’ve been useful to better understand your design.</w:t>
              <w:br/>
              <w:t>The exploded view seems to be missing some annotation for the referencing to a bill of materials which would have been useful to see for all components in the design.</w:t>
            </w:r>
          </w:p>
        </w:tc>
      </w:tr>
      <w:tr>
        <w:tc>
          <w:tcPr>
            <w:tcW w:type="dxa" w:w="14400"/>
            <w:shd w:fill="AEC6CF"/>
          </w:tcPr>
          <w:p>
            <w:pPr>
              <w:jc w:val="center"/>
            </w:pPr>
            <w:r>
              <w:rPr>
                <w:b/>
                <w:sz w:val="24"/>
              </w:rPr>
              <w:t>Part B: Research-Focused Investigation</w:t>
            </w:r>
          </w:p>
        </w:tc>
      </w:tr>
      <w:tr>
        <w:tc>
          <w:tcPr>
            <w:tcW w:type="dxa" w:w="14400"/>
          </w:tcPr>
          <w:p>
            <w:r>
              <w:rPr>
                <w:b/>
              </w:rPr>
              <w:t>Topic 5. Literature Review (Total: 10 marks)</w:t>
            </w:r>
          </w:p>
        </w:tc>
      </w:tr>
      <w:tr>
        <w:tc>
          <w:tcPr>
            <w:tcW w:type="dxa" w:w="14400"/>
            <w:shd w:fill="C6E0B4"/>
          </w:tcPr>
          <w:p>
            <w:r>
              <w:t>It’s good to also see the key theories identified being developed further but more explanation/interpretation would be useful to see how they fit better to your research topic.</w:t>
            </w:r>
          </w:p>
        </w:tc>
      </w:tr>
      <w:tr>
        <w:tc>
          <w:tcPr>
            <w:tcW w:type="dxa" w:w="14400"/>
            <w:shd w:fill="FFF2CC"/>
          </w:tcPr>
          <w:p>
            <w:r>
              <w:t>Some of the literature chosen seems to be relevant to the research topic highlighted, however, some aspects could be removed as they seem to offer very little insight into the prior research.</w:t>
              <w:br/>
              <w:t>Not much evaluation seems to have been done on literature reviewed, It’s important to identify previous work and build upon it to give your research a solid foundation to stand on.</w:t>
              <w:br/>
              <w:t>It doesn’t seem like any key theories have been identified within the literature, this would’ve been useful to see to help support your research project with a good analytical starting point.</w:t>
              <w:br/>
              <w:t>sdvsdv</w:t>
            </w:r>
          </w:p>
        </w:tc>
      </w:tr>
    </w:tbl>
    <w:sectPr w:rsidR="00FC693F" w:rsidRPr="0006063C" w:rsidSect="00034616">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