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"""a)Load the ‘Black Friday’ dataset into one of the data structures (NumPy or Pandas).\n",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"b)Display header rows and description of the loaded dataset.\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“”””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 = pd.read_csv("blackfri.csv")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print(\"&lt;-----Data Information-----&gt;\")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print("Head of Dataset")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print(df.describe())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print(df.info())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"""c) Remove unnecessary features (E.g. drop unwanted columns) from the dataset such as ‘User_ID’, ‘Product_ID ‘ ‘Stay_In_Current_City_Years’"""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df.drop=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df.drop(['User_ID','Product_ID','Stay_In_Current_City_Years'], axis=1)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"""d) Manipulate data by replacing empty column values in ‘City_Category’ with a default value for the city. """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print("Filling empty values")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df['City_Category'].fillna(\"A\")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"""e) Convert the attribute ‘City_Category’ to have ‘A’ to be ‘Metro Cities’, ‘B’ to be ‘Small Towns’ ,  ‘C’ to be ‘Villages’."""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City_Category to types")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df['City_Category'] = df['City_Category'].map({'A':'Metro cities','B':'Small Towns','C':'Villages'})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"""f) Rename the attribute ‘Product_Category_1’ to have ‘Baseball Caps’, \n",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"‘Product_Category_2’ to have ‘Wine Tumblers’ and ‘Product_Category_3’ to \n",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"have ‘Pet Raincoats’\n",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print("Renaming the column names")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df.rename(columns={'Product_Category_1':'Baseball_Caps','Product_Category_2':'Wine_Tumblers','Product_Category_3':'Pet_Raincoats'},inplace=True)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"""g) Convert the attribute ‘Marital_Status’ to have ‘1:Married’ and ‘0:Un-Married’\n","""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print("Mapping values/attributes in Marital Status to types")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df['Marital_Status'] = df['Marital_Status'].map({1:'Married',0:'Un-Married'})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print(df.head(5))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"i)   Tally of the Number of Male &amp; Female who bought ‘Product_Category_3(Pet_Raincoats)’. \n",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seaborn as sns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print("&lt;-------Data Visualisation-------&gt;")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print(pd.crosstab(df.Gender,df.Baseball_Caps))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print(pd.crosstab(df.Gender,df.Pet_Raincoats))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sns.countplot(data=df,x='Gender',hue='Pet_Raincoats',palette='Set2')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who bought Pet_Raincoats',xlabel='Gender',ylabel='Count')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"""h) Perform the following visualizations on the loaded dataset:\n",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"ii)  Total Number of Male &amp; Female persons belonging to each city category\n",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 = sns.countplot(data=df,x='Gender',hue='City_Category',palette='Set1')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ax.set(title='Male and Female belonging to each city',xlabel='Gender',ylabel='Count')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