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4543" w14:textId="22314913" w:rsidR="00D76B04" w:rsidRPr="004C0A3D" w:rsidRDefault="00C96FA3" w:rsidP="00047230">
      <w:pPr>
        <w:pStyle w:val="Ttulo1"/>
      </w:pPr>
      <w:bookmarkStart w:id="0" w:name="_Toc81223872"/>
      <w:r>
        <w:rPr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734016" behindDoc="1" locked="0" layoutInCell="1" allowOverlap="1" wp14:anchorId="170112E5" wp14:editId="3B7E370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8405" cy="742950"/>
            <wp:effectExtent l="0" t="0" r="444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D5B48">
        <w:t>Ejercicios prácticos</w:t>
      </w:r>
    </w:p>
    <w:p w14:paraId="44E7B060" w14:textId="160B782A" w:rsidR="000D58DC" w:rsidRDefault="000D58DC" w:rsidP="0027673C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7E78" w:rsidRPr="00E27E78" w14:paraId="532EC82F" w14:textId="77777777" w:rsidTr="004669BA">
        <w:tc>
          <w:tcPr>
            <w:tcW w:w="8494" w:type="dxa"/>
          </w:tcPr>
          <w:p w14:paraId="596001B8" w14:textId="228A89FD" w:rsidR="00E27E78" w:rsidRPr="00E27E78" w:rsidRDefault="00E27E78" w:rsidP="004669BA">
            <w:pPr>
              <w:spacing w:before="60" w:after="60"/>
              <w:rPr>
                <w:rFonts w:ascii="Raleway" w:hAnsi="Raleway"/>
                <w:sz w:val="20"/>
                <w:szCs w:val="20"/>
              </w:rPr>
            </w:pPr>
            <w:r w:rsidRPr="00E27E78">
              <w:rPr>
                <w:rFonts w:ascii="Raleway" w:hAnsi="Raleway"/>
                <w:b/>
                <w:bCs/>
                <w:sz w:val="20"/>
                <w:szCs w:val="20"/>
              </w:rPr>
              <w:t>Asignatura</w:t>
            </w:r>
            <w:r w:rsidRPr="00E27E78">
              <w:rPr>
                <w:rFonts w:ascii="Raleway" w:hAnsi="Raleway"/>
                <w:sz w:val="20"/>
                <w:szCs w:val="20"/>
              </w:rPr>
              <w:t xml:space="preserve">: </w:t>
            </w:r>
            <w:r w:rsidR="00014105">
              <w:rPr>
                <w:rFonts w:ascii="Raleway" w:hAnsi="Raleway"/>
                <w:sz w:val="20"/>
                <w:szCs w:val="20"/>
              </w:rPr>
              <w:t>Lenguaje de marcas y sistemas de gestión de información</w:t>
            </w:r>
          </w:p>
        </w:tc>
      </w:tr>
      <w:tr w:rsidR="00E27E78" w:rsidRPr="00E27E78" w14:paraId="7787D476" w14:textId="77777777" w:rsidTr="004669BA">
        <w:tc>
          <w:tcPr>
            <w:tcW w:w="8494" w:type="dxa"/>
          </w:tcPr>
          <w:p w14:paraId="44C292D5" w14:textId="545A9E64" w:rsidR="00E27E78" w:rsidRPr="00E27E78" w:rsidRDefault="00E27E78" w:rsidP="004669BA">
            <w:pPr>
              <w:spacing w:before="60" w:after="60"/>
              <w:rPr>
                <w:rFonts w:ascii="Raleway" w:hAnsi="Raleway"/>
                <w:sz w:val="20"/>
                <w:szCs w:val="20"/>
              </w:rPr>
            </w:pPr>
            <w:r w:rsidRPr="00E27E78">
              <w:rPr>
                <w:rFonts w:ascii="Raleway" w:hAnsi="Raleway"/>
                <w:b/>
                <w:bCs/>
                <w:sz w:val="20"/>
                <w:szCs w:val="20"/>
              </w:rPr>
              <w:t>Unidad</w:t>
            </w:r>
            <w:r w:rsidR="001D5B48">
              <w:rPr>
                <w:rFonts w:ascii="Raleway" w:hAnsi="Raleway"/>
                <w:b/>
                <w:bCs/>
                <w:sz w:val="20"/>
                <w:szCs w:val="20"/>
              </w:rPr>
              <w:t>es</w:t>
            </w:r>
            <w:r w:rsidRPr="00E27E78">
              <w:rPr>
                <w:rFonts w:ascii="Raleway" w:hAnsi="Raleway"/>
                <w:sz w:val="20"/>
                <w:szCs w:val="20"/>
              </w:rPr>
              <w:t xml:space="preserve">: </w:t>
            </w:r>
            <w:r w:rsidR="001D5B48">
              <w:rPr>
                <w:rFonts w:ascii="Raleway" w:hAnsi="Raleway"/>
                <w:sz w:val="20"/>
                <w:szCs w:val="20"/>
              </w:rPr>
              <w:t xml:space="preserve">1, 2 </w:t>
            </w:r>
          </w:p>
        </w:tc>
      </w:tr>
    </w:tbl>
    <w:p w14:paraId="790AF2A4" w14:textId="7A7AF1E8" w:rsidR="001618DA" w:rsidRDefault="001D5B48" w:rsidP="00E27E78">
      <w:pPr>
        <w:pStyle w:val="Ttulo2"/>
        <w:jc w:val="both"/>
      </w:pPr>
      <w:r>
        <w:t>Guía</w:t>
      </w:r>
      <w:r w:rsidR="001618DA">
        <w:t xml:space="preserve"> </w:t>
      </w:r>
    </w:p>
    <w:p w14:paraId="754A33BD" w14:textId="6B51BDCE" w:rsidR="00A232EF" w:rsidRPr="00493FE0" w:rsidRDefault="001D5B48" w:rsidP="00A232EF">
      <w:pPr>
        <w:pStyle w:val="Prrafodelista"/>
        <w:numPr>
          <w:ilvl w:val="0"/>
          <w:numId w:val="43"/>
        </w:numPr>
        <w:ind w:left="284" w:hanging="284"/>
        <w:rPr>
          <w:rFonts w:ascii="Raleway" w:hAnsi="Raleway"/>
        </w:rPr>
      </w:pPr>
      <w:r w:rsidRPr="00493FE0">
        <w:rPr>
          <w:rFonts w:ascii="Raleway" w:hAnsi="Raleway"/>
        </w:rPr>
        <w:t xml:space="preserve">Se plantean diferentes ejercicios para realizarlos en </w:t>
      </w:r>
      <w:proofErr w:type="spellStart"/>
      <w:r w:rsidR="00014105">
        <w:rPr>
          <w:rFonts w:ascii="Raleway" w:hAnsi="Raleway"/>
        </w:rPr>
        <w:t>html</w:t>
      </w:r>
      <w:proofErr w:type="spellEnd"/>
      <w:r w:rsidR="00014105">
        <w:rPr>
          <w:rFonts w:ascii="Raleway" w:hAnsi="Raleway"/>
        </w:rPr>
        <w:t xml:space="preserve"> y </w:t>
      </w:r>
      <w:proofErr w:type="spellStart"/>
      <w:r w:rsidR="003A1E98">
        <w:rPr>
          <w:rFonts w:ascii="Raleway" w:hAnsi="Raleway"/>
        </w:rPr>
        <w:t>css</w:t>
      </w:r>
      <w:proofErr w:type="spellEnd"/>
      <w:r w:rsidR="00A232EF" w:rsidRPr="00493FE0">
        <w:rPr>
          <w:rFonts w:ascii="Raleway" w:hAnsi="Raleway"/>
        </w:rPr>
        <w:t xml:space="preserve"> basados en las unidades 1</w:t>
      </w:r>
      <w:r w:rsidR="003A1E98">
        <w:rPr>
          <w:rFonts w:ascii="Raleway" w:hAnsi="Raleway"/>
        </w:rPr>
        <w:t xml:space="preserve"> y</w:t>
      </w:r>
      <w:r w:rsidR="00A232EF" w:rsidRPr="00493FE0">
        <w:rPr>
          <w:rFonts w:ascii="Raleway" w:hAnsi="Raleway"/>
        </w:rPr>
        <w:t xml:space="preserve"> 2</w:t>
      </w:r>
    </w:p>
    <w:p w14:paraId="07E10326" w14:textId="7E8BE7D7" w:rsidR="001D5B48" w:rsidRDefault="001D5B48" w:rsidP="00A232EF">
      <w:pPr>
        <w:pStyle w:val="Prrafodelista"/>
        <w:numPr>
          <w:ilvl w:val="0"/>
          <w:numId w:val="43"/>
        </w:numPr>
        <w:ind w:left="284" w:hanging="284"/>
        <w:rPr>
          <w:rFonts w:ascii="Raleway" w:hAnsi="Raleway"/>
        </w:rPr>
      </w:pPr>
      <w:r w:rsidRPr="00493FE0">
        <w:rPr>
          <w:rFonts w:ascii="Raleway" w:hAnsi="Raleway"/>
        </w:rPr>
        <w:t xml:space="preserve">En cada ejercicio añadir el código resultante </w:t>
      </w:r>
      <w:r w:rsidR="00A232EF" w:rsidRPr="00493FE0">
        <w:rPr>
          <w:rFonts w:ascii="Raleway" w:hAnsi="Raleway"/>
        </w:rPr>
        <w:t>final</w:t>
      </w:r>
      <w:r w:rsidRPr="00493FE0">
        <w:rPr>
          <w:rFonts w:ascii="Raleway" w:hAnsi="Raleway"/>
        </w:rPr>
        <w:t xml:space="preserve"> en el cuadro correspondiente. </w:t>
      </w:r>
    </w:p>
    <w:p w14:paraId="584A2781" w14:textId="0C287249" w:rsidR="00BD07DC" w:rsidRPr="00BD07DC" w:rsidRDefault="00BD07DC" w:rsidP="00BD07DC">
      <w:pPr>
        <w:pStyle w:val="Prrafodelista"/>
        <w:numPr>
          <w:ilvl w:val="0"/>
          <w:numId w:val="43"/>
        </w:numPr>
        <w:ind w:left="284" w:hanging="284"/>
        <w:rPr>
          <w:rFonts w:ascii="Raleway" w:hAnsi="Raleway"/>
        </w:rPr>
      </w:pPr>
      <w:r>
        <w:rPr>
          <w:rFonts w:ascii="Raleway" w:hAnsi="Raleway"/>
        </w:rPr>
        <w:t xml:space="preserve">Los ejercicios pueden tener más de una solución, busca la </w:t>
      </w:r>
      <w:r w:rsidR="00587CA8">
        <w:rPr>
          <w:rFonts w:ascii="Raleway" w:hAnsi="Raleway"/>
        </w:rPr>
        <w:t>óptima</w:t>
      </w:r>
      <w:r>
        <w:rPr>
          <w:rFonts w:ascii="Raleway" w:hAnsi="Raleway"/>
        </w:rPr>
        <w:t>, teniendo en cuenta el número de instrucciones, sentencias y estructuras, etc.</w:t>
      </w:r>
    </w:p>
    <w:p w14:paraId="23B1C2B8" w14:textId="7D78ACC3" w:rsidR="006376DC" w:rsidRPr="00C07AB4" w:rsidRDefault="00A232EF" w:rsidP="002732B0">
      <w:pPr>
        <w:pStyle w:val="Prrafodelista"/>
        <w:numPr>
          <w:ilvl w:val="0"/>
          <w:numId w:val="43"/>
        </w:numPr>
        <w:ind w:left="284" w:hanging="284"/>
        <w:rPr>
          <w:rFonts w:ascii="Raleway" w:hAnsi="Raleway"/>
        </w:rPr>
      </w:pPr>
      <w:r w:rsidRPr="00493FE0">
        <w:rPr>
          <w:rFonts w:ascii="Raleway" w:hAnsi="Raleway"/>
        </w:rPr>
        <w:t>U</w:t>
      </w:r>
      <w:r w:rsidR="00493FE0">
        <w:rPr>
          <w:rFonts w:ascii="Raleway" w:hAnsi="Raleway"/>
        </w:rPr>
        <w:t>tilizar</w:t>
      </w:r>
      <w:r w:rsidRPr="00493FE0">
        <w:rPr>
          <w:rFonts w:ascii="Raleway" w:hAnsi="Raleway"/>
        </w:rPr>
        <w:t xml:space="preserve"> un único fichero .</w:t>
      </w:r>
      <w:proofErr w:type="spellStart"/>
      <w:r w:rsidRPr="00493FE0">
        <w:rPr>
          <w:rFonts w:ascii="Raleway" w:hAnsi="Raleway"/>
        </w:rPr>
        <w:t>html</w:t>
      </w:r>
      <w:proofErr w:type="spellEnd"/>
      <w:r w:rsidR="00C07AB4">
        <w:rPr>
          <w:rFonts w:ascii="Raleway" w:hAnsi="Raleway"/>
        </w:rPr>
        <w:t xml:space="preserve"> y un único fichero. </w:t>
      </w:r>
      <w:proofErr w:type="spellStart"/>
      <w:r w:rsidR="00C07AB4">
        <w:rPr>
          <w:rFonts w:ascii="Raleway" w:hAnsi="Raleway"/>
        </w:rPr>
        <w:t>css</w:t>
      </w:r>
      <w:proofErr w:type="spellEnd"/>
    </w:p>
    <w:p w14:paraId="578EDAB9" w14:textId="41D010C7" w:rsidR="001D5B48" w:rsidRDefault="001D5B48" w:rsidP="001D5B48">
      <w:pPr>
        <w:pStyle w:val="Ttulo2"/>
        <w:jc w:val="both"/>
      </w:pPr>
      <w:r w:rsidRPr="001D5B48">
        <w:t>Enunciados ejercicios</w:t>
      </w:r>
    </w:p>
    <w:p w14:paraId="1A50E0D4" w14:textId="1C83063F" w:rsidR="00A232EF" w:rsidRDefault="00A232EF" w:rsidP="00A232EF">
      <w:pPr>
        <w:pStyle w:val="Ttulo2"/>
        <w:jc w:val="both"/>
      </w:pPr>
      <w:r>
        <w:t>Ejercicio 1.</w:t>
      </w:r>
    </w:p>
    <w:p w14:paraId="6ECD5120" w14:textId="25E228A3" w:rsidR="00661174" w:rsidRPr="00E752A4" w:rsidRDefault="00661174" w:rsidP="00661174">
      <w:pPr>
        <w:rPr>
          <w:rFonts w:ascii="Raleway" w:hAnsi="Raleway"/>
        </w:rPr>
      </w:pPr>
      <w:r w:rsidRPr="00E752A4">
        <w:rPr>
          <w:rFonts w:ascii="Raleway" w:hAnsi="Raleway"/>
        </w:rPr>
        <w:t>Realiza un documento HTML que incluya los siguientes elementos</w:t>
      </w:r>
      <w:r w:rsidR="00E752A4">
        <w:rPr>
          <w:rFonts w:ascii="Raleway" w:hAnsi="Raleway"/>
        </w:rPr>
        <w:t xml:space="preserve"> incluye una captura de </w:t>
      </w:r>
      <w:r w:rsidR="00094854">
        <w:rPr>
          <w:rFonts w:ascii="Raleway" w:hAnsi="Raleway"/>
        </w:rPr>
        <w:t xml:space="preserve">la vista del navegador así como </w:t>
      </w:r>
      <w:r w:rsidR="00671628">
        <w:rPr>
          <w:rFonts w:ascii="Raleway" w:hAnsi="Raleway"/>
        </w:rPr>
        <w:t>una copia del código</w:t>
      </w:r>
      <w:r w:rsidRPr="00E752A4">
        <w:rPr>
          <w:rFonts w:ascii="Raleway" w:hAnsi="Raleway"/>
        </w:rPr>
        <w:t>:</w:t>
      </w:r>
    </w:p>
    <w:p w14:paraId="55AE239F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>Título: Comunidad del anillo</w:t>
      </w:r>
    </w:p>
    <w:p w14:paraId="1499734A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>Encabezado tipo 1 alineado al centro que ponga lo siguiente “Excursión a Mordor”</w:t>
      </w:r>
    </w:p>
    <w:p w14:paraId="5DE8A045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 xml:space="preserve">Línea horizontal </w:t>
      </w:r>
    </w:p>
    <w:p w14:paraId="40594E5C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>Párrafo en negrita que ponga “Descripción”</w:t>
      </w:r>
    </w:p>
    <w:p w14:paraId="3D1FEA5A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>Salto de línea</w:t>
      </w:r>
    </w:p>
    <w:p w14:paraId="0C6E4AC0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 xml:space="preserve">Párrafo que ponga “Frodo Bolsón es un hobbit al que su tío </w:t>
      </w:r>
      <w:proofErr w:type="spellStart"/>
      <w:r w:rsidRPr="00E752A4">
        <w:rPr>
          <w:rFonts w:ascii="Raleway" w:hAnsi="Raleway"/>
        </w:rPr>
        <w:t>Bilbo</w:t>
      </w:r>
      <w:proofErr w:type="spellEnd"/>
      <w:r w:rsidRPr="00E752A4">
        <w:rPr>
          <w:rFonts w:ascii="Raleway" w:hAnsi="Raleway"/>
        </w:rPr>
        <w:t xml:space="preserve"> hace portador del poderoso Anillo Único con la misión de destruirlo. Acompañado de sus amigos, Frodo emprende un viaje hacia Mordor, el único lugar donde el anillo puede ser destruido.”</w:t>
      </w:r>
    </w:p>
    <w:p w14:paraId="7E36693C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>Salto de línea</w:t>
      </w:r>
    </w:p>
    <w:p w14:paraId="08701990" w14:textId="77777777" w:rsidR="00661174" w:rsidRPr="00E752A4" w:rsidRDefault="00661174" w:rsidP="00E752A4">
      <w:pPr>
        <w:spacing w:after="0"/>
        <w:rPr>
          <w:rFonts w:ascii="Raleway" w:hAnsi="Raleway"/>
        </w:rPr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>Encabezado tipo 4 que ponga “Integrantes”</w:t>
      </w:r>
    </w:p>
    <w:p w14:paraId="43D74FB2" w14:textId="4F91590B" w:rsidR="00A232EF" w:rsidRDefault="00661174" w:rsidP="00E752A4">
      <w:pPr>
        <w:spacing w:after="0"/>
      </w:pPr>
      <w:r w:rsidRPr="00E752A4">
        <w:rPr>
          <w:rFonts w:ascii="Raleway" w:hAnsi="Raleway"/>
        </w:rPr>
        <w:t>•</w:t>
      </w:r>
      <w:r w:rsidRPr="00E752A4">
        <w:rPr>
          <w:rFonts w:ascii="Raleway" w:hAnsi="Raleway"/>
        </w:rPr>
        <w:tab/>
        <w:t xml:space="preserve">Lista no numerada con los siguientes elementos (Frodo, Sam, Merry, </w:t>
      </w:r>
      <w:proofErr w:type="spellStart"/>
      <w:r w:rsidRPr="00E752A4">
        <w:rPr>
          <w:rFonts w:ascii="Raleway" w:hAnsi="Raleway"/>
        </w:rPr>
        <w:t>Pippin</w:t>
      </w:r>
      <w:proofErr w:type="spellEnd"/>
      <w:r w:rsidRPr="00E752A4">
        <w:rPr>
          <w:rFonts w:ascii="Raleway" w:hAnsi="Raleway"/>
        </w:rPr>
        <w:t xml:space="preserve">, Gandalf , </w:t>
      </w:r>
      <w:proofErr w:type="spellStart"/>
      <w:r w:rsidRPr="00E752A4">
        <w:rPr>
          <w:rFonts w:ascii="Raleway" w:hAnsi="Raleway"/>
        </w:rPr>
        <w:t>Aragorn</w:t>
      </w:r>
      <w:proofErr w:type="spellEnd"/>
      <w:r w:rsidRPr="00E752A4">
        <w:rPr>
          <w:rFonts w:ascii="Raleway" w:hAnsi="Raleway"/>
        </w:rPr>
        <w:t xml:space="preserve">, </w:t>
      </w:r>
      <w:proofErr w:type="spellStart"/>
      <w:r w:rsidRPr="00E752A4">
        <w:rPr>
          <w:rFonts w:ascii="Raleway" w:hAnsi="Raleway"/>
        </w:rPr>
        <w:t>Boromir</w:t>
      </w:r>
      <w:proofErr w:type="spellEnd"/>
      <w:r w:rsidRPr="00E752A4">
        <w:rPr>
          <w:rFonts w:ascii="Raleway" w:hAnsi="Raleway"/>
        </w:rPr>
        <w:t xml:space="preserve">, Gimli y </w:t>
      </w:r>
      <w:proofErr w:type="spellStart"/>
      <w:r w:rsidRPr="00E752A4">
        <w:rPr>
          <w:rFonts w:ascii="Raleway" w:hAnsi="Raleway"/>
        </w:rPr>
        <w:t>Legolas</w:t>
      </w:r>
      <w:proofErr w:type="spellEnd"/>
      <w:r w:rsidRPr="00E752A4">
        <w:rPr>
          <w:rFonts w:ascii="Raleway" w:hAnsi="Raleway"/>
        </w:rPr>
        <w:t>)</w:t>
      </w:r>
    </w:p>
    <w:p w14:paraId="0F54DBBB" w14:textId="3BCDD886" w:rsidR="00A232EF" w:rsidRDefault="00A232EF" w:rsidP="00A232EF">
      <w:pPr>
        <w:pStyle w:val="Ttulo2"/>
        <w:jc w:val="both"/>
      </w:pPr>
      <w:r>
        <w:t>Ejercicio 2.</w:t>
      </w:r>
    </w:p>
    <w:p w14:paraId="02F4513A" w14:textId="77777777" w:rsidR="002E154C" w:rsidRPr="002E154C" w:rsidRDefault="002E154C" w:rsidP="002E154C">
      <w:pPr>
        <w:rPr>
          <w:rFonts w:ascii="Raleway" w:hAnsi="Raleway"/>
        </w:rPr>
      </w:pPr>
      <w:r w:rsidRPr="002E154C">
        <w:rPr>
          <w:rFonts w:ascii="Raleway" w:hAnsi="Raleway"/>
        </w:rPr>
        <w:t xml:space="preserve">Aplicar una hoja de estilo al documento anterior en el que se ponga el fondo de color rojo a todo el documento, </w:t>
      </w:r>
    </w:p>
    <w:p w14:paraId="71DCBD03" w14:textId="77777777" w:rsidR="002E154C" w:rsidRPr="002E154C" w:rsidRDefault="002E154C" w:rsidP="002E154C">
      <w:pPr>
        <w:rPr>
          <w:rFonts w:ascii="Raleway" w:hAnsi="Raleway"/>
        </w:rPr>
      </w:pPr>
      <w:r w:rsidRPr="002E154C">
        <w:rPr>
          <w:rFonts w:ascii="Raleway" w:hAnsi="Raleway"/>
        </w:rPr>
        <w:t>El encabezado tendrá un tamaño de letra de 60px y su fuente será “</w:t>
      </w:r>
      <w:proofErr w:type="spellStart"/>
      <w:r w:rsidRPr="002E154C">
        <w:rPr>
          <w:rFonts w:ascii="Raleway" w:hAnsi="Raleway"/>
        </w:rPr>
        <w:t>Trebuchet</w:t>
      </w:r>
      <w:proofErr w:type="spellEnd"/>
      <w:r w:rsidRPr="002E154C">
        <w:rPr>
          <w:rFonts w:ascii="Raleway" w:hAnsi="Raleway"/>
        </w:rPr>
        <w:t xml:space="preserve"> MS”</w:t>
      </w:r>
    </w:p>
    <w:p w14:paraId="11F8C2C6" w14:textId="4F8657A4" w:rsidR="00A232EF" w:rsidRDefault="002E154C" w:rsidP="002E154C">
      <w:pPr>
        <w:rPr>
          <w:rFonts w:ascii="Raleway" w:hAnsi="Raleway"/>
        </w:rPr>
      </w:pPr>
      <w:r w:rsidRPr="002E154C">
        <w:rPr>
          <w:rFonts w:ascii="Raleway" w:hAnsi="Raleway"/>
        </w:rPr>
        <w:t>El resto de los elementos tendrán color “</w:t>
      </w:r>
      <w:proofErr w:type="spellStart"/>
      <w:r w:rsidRPr="002E154C">
        <w:rPr>
          <w:rFonts w:ascii="Raleway" w:hAnsi="Raleway"/>
        </w:rPr>
        <w:t>aliceblue</w:t>
      </w:r>
      <w:proofErr w:type="spellEnd"/>
      <w:r w:rsidRPr="002E154C">
        <w:rPr>
          <w:rFonts w:ascii="Raleway" w:hAnsi="Raleway"/>
        </w:rPr>
        <w:t>”.</w:t>
      </w:r>
    </w:p>
    <w:p w14:paraId="61F16784" w14:textId="4901EAA1" w:rsidR="00A232EF" w:rsidRPr="003C5DFE" w:rsidRDefault="003C5DFE" w:rsidP="001D5B48">
      <w:pPr>
        <w:rPr>
          <w:rFonts w:ascii="Raleway" w:hAnsi="Raleway"/>
        </w:rPr>
      </w:pPr>
      <w:r>
        <w:rPr>
          <w:rFonts w:ascii="Raleway" w:hAnsi="Raleway"/>
        </w:rPr>
        <w:t>Incluye una captura de la vista del navegador así como una copia del código</w:t>
      </w:r>
    </w:p>
    <w:p w14:paraId="75FAF4C5" w14:textId="61A56A93" w:rsidR="00C117DF" w:rsidRDefault="00C117DF" w:rsidP="00C117DF">
      <w:pPr>
        <w:pStyle w:val="Ttulo2"/>
        <w:jc w:val="both"/>
      </w:pPr>
      <w:r>
        <w:lastRenderedPageBreak/>
        <w:t>Ejercicio 3.</w:t>
      </w:r>
    </w:p>
    <w:p w14:paraId="1E603482" w14:textId="1AF8ECF4" w:rsidR="00567CC1" w:rsidRDefault="00961501" w:rsidP="00B957BB">
      <w:pPr>
        <w:spacing w:after="0"/>
        <w:rPr>
          <w:rFonts w:ascii="Raleway" w:hAnsi="Raleway"/>
        </w:rPr>
      </w:pPr>
      <w:r w:rsidRPr="00961501">
        <w:rPr>
          <w:rFonts w:ascii="Raleway" w:hAnsi="Raleway"/>
        </w:rPr>
        <w:t xml:space="preserve">Diseña en código </w:t>
      </w:r>
      <w:proofErr w:type="spellStart"/>
      <w:r w:rsidRPr="00961501">
        <w:rPr>
          <w:rFonts w:ascii="Raleway" w:hAnsi="Raleway"/>
        </w:rPr>
        <w:t>Html</w:t>
      </w:r>
      <w:proofErr w:type="spellEnd"/>
      <w:r w:rsidRPr="00961501">
        <w:rPr>
          <w:rFonts w:ascii="Raleway" w:hAnsi="Raleway"/>
        </w:rPr>
        <w:t xml:space="preserve"> un</w:t>
      </w:r>
      <w:r>
        <w:rPr>
          <w:rFonts w:ascii="Raleway" w:hAnsi="Raleway"/>
        </w:rPr>
        <w:t>a página que simule el aspecto de un</w:t>
      </w:r>
      <w:r w:rsidRPr="00961501">
        <w:rPr>
          <w:rFonts w:ascii="Raleway" w:hAnsi="Raleway"/>
        </w:rPr>
        <w:t xml:space="preserve"> </w:t>
      </w:r>
      <w:r>
        <w:rPr>
          <w:rFonts w:ascii="Raleway" w:hAnsi="Raleway"/>
        </w:rPr>
        <w:t>te</w:t>
      </w:r>
      <w:r w:rsidRPr="00961501">
        <w:rPr>
          <w:rFonts w:ascii="Raleway" w:hAnsi="Raleway"/>
        </w:rPr>
        <w:t xml:space="preserve">léfono </w:t>
      </w:r>
      <w:r>
        <w:rPr>
          <w:rFonts w:ascii="Raleway" w:hAnsi="Raleway"/>
        </w:rPr>
        <w:t>m</w:t>
      </w:r>
      <w:r w:rsidRPr="00961501">
        <w:rPr>
          <w:rFonts w:ascii="Raleway" w:hAnsi="Raleway"/>
        </w:rPr>
        <w:t>óvil utilizando, tablas y sus recursos así como estilos propios</w:t>
      </w:r>
      <w:r w:rsidR="00976AB8">
        <w:rPr>
          <w:rFonts w:ascii="Raleway" w:hAnsi="Raleway"/>
        </w:rPr>
        <w:t xml:space="preserve"> </w:t>
      </w:r>
      <w:r>
        <w:rPr>
          <w:rFonts w:ascii="Raleway" w:hAnsi="Raleway"/>
        </w:rPr>
        <w:t>.</w:t>
      </w:r>
      <w:r w:rsidR="003C5DFE">
        <w:rPr>
          <w:rFonts w:ascii="Raleway" w:hAnsi="Raleway"/>
        </w:rPr>
        <w:t xml:space="preserve"> (Algo similar a este ejemplo).</w:t>
      </w:r>
    </w:p>
    <w:p w14:paraId="5AA70476" w14:textId="54630912" w:rsidR="003C5DFE" w:rsidRDefault="003C5DFE" w:rsidP="00B957BB">
      <w:pPr>
        <w:spacing w:after="0"/>
        <w:rPr>
          <w:rFonts w:ascii="Raleway" w:hAnsi="Raleway"/>
        </w:rPr>
      </w:pPr>
      <w:r>
        <w:rPr>
          <w:rFonts w:ascii="Raleway" w:hAnsi="Raleway"/>
        </w:rPr>
        <w:t>incluye una captura de la vista del navegador así como una copia del código</w:t>
      </w:r>
      <w:r w:rsidRPr="00E752A4">
        <w:rPr>
          <w:rFonts w:ascii="Raleway" w:hAnsi="Raleway"/>
        </w:rPr>
        <w:t>:</w:t>
      </w:r>
    </w:p>
    <w:p w14:paraId="7AFB9537" w14:textId="0DA5A123" w:rsidR="003C5DFE" w:rsidRDefault="003C5DFE" w:rsidP="00B957BB">
      <w:pPr>
        <w:spacing w:after="0"/>
        <w:rPr>
          <w:rFonts w:ascii="Raleway" w:hAnsi="Raleway"/>
        </w:rPr>
      </w:pPr>
    </w:p>
    <w:p w14:paraId="68EC506B" w14:textId="4CD5F615" w:rsidR="00961501" w:rsidRDefault="00961501" w:rsidP="00B957BB">
      <w:pPr>
        <w:spacing w:after="0"/>
        <w:rPr>
          <w:rFonts w:ascii="Raleway" w:hAnsi="Raleway"/>
        </w:rPr>
      </w:pPr>
    </w:p>
    <w:p w14:paraId="474E5BF8" w14:textId="2BB4A3E0" w:rsidR="00961501" w:rsidRDefault="003C5DFE" w:rsidP="00B957BB">
      <w:pPr>
        <w:spacing w:after="0"/>
        <w:rPr>
          <w:rFonts w:ascii="Raleway" w:hAnsi="Raleway"/>
        </w:rPr>
      </w:pPr>
      <w:r w:rsidRPr="00D53083">
        <w:rPr>
          <w:noProof/>
        </w:rPr>
        <w:drawing>
          <wp:inline distT="0" distB="0" distL="0" distR="0" wp14:anchorId="4BFF9A59" wp14:editId="2208A6F0">
            <wp:extent cx="1509506" cy="2552700"/>
            <wp:effectExtent l="0" t="0" r="0" b="0"/>
            <wp:docPr id="2" name="Imagen 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media"/>
                    <pic:cNvPicPr/>
                  </pic:nvPicPr>
                  <pic:blipFill rotWithShape="1">
                    <a:blip r:embed="rId12"/>
                    <a:srcRect t="7168"/>
                    <a:stretch/>
                  </pic:blipFill>
                  <pic:spPr bwMode="auto">
                    <a:xfrm>
                      <a:off x="0" y="0"/>
                      <a:ext cx="1513034" cy="255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92A0D" w14:textId="63852758" w:rsidR="00567CC1" w:rsidRDefault="00567CC1" w:rsidP="00567CC1">
      <w:pPr>
        <w:pStyle w:val="Ttulo2"/>
        <w:jc w:val="both"/>
      </w:pPr>
      <w:r>
        <w:t>Ejercicio 4.</w:t>
      </w:r>
    </w:p>
    <w:p w14:paraId="534AE53D" w14:textId="41630125" w:rsidR="00567CC1" w:rsidRDefault="00285160" w:rsidP="00B957BB">
      <w:pPr>
        <w:spacing w:after="0"/>
        <w:rPr>
          <w:rFonts w:ascii="Raleway" w:hAnsi="Raleway"/>
        </w:rPr>
      </w:pPr>
      <w:r>
        <w:rPr>
          <w:rFonts w:ascii="Raleway" w:hAnsi="Raleway"/>
        </w:rPr>
        <w:t xml:space="preserve">Ejercicio ladrón: </w:t>
      </w:r>
      <w:r w:rsidR="007C08DE">
        <w:rPr>
          <w:rFonts w:ascii="Raleway" w:hAnsi="Raleway"/>
        </w:rPr>
        <w:t xml:space="preserve">Busca una página web que sea de tu interés y copia </w:t>
      </w:r>
      <w:r>
        <w:rPr>
          <w:rFonts w:ascii="Raleway" w:hAnsi="Raleway"/>
        </w:rPr>
        <w:t xml:space="preserve"> su aspecto visual con .</w:t>
      </w:r>
      <w:proofErr w:type="spellStart"/>
      <w:r>
        <w:rPr>
          <w:rFonts w:ascii="Raleway" w:hAnsi="Raleway"/>
        </w:rPr>
        <w:t>html</w:t>
      </w:r>
      <w:proofErr w:type="spellEnd"/>
      <w:r>
        <w:rPr>
          <w:rFonts w:ascii="Raleway" w:hAnsi="Raleway"/>
        </w:rPr>
        <w:t xml:space="preserve"> y .</w:t>
      </w:r>
      <w:proofErr w:type="spellStart"/>
      <w:r>
        <w:rPr>
          <w:rFonts w:ascii="Raleway" w:hAnsi="Raleway"/>
        </w:rPr>
        <w:t>css</w:t>
      </w:r>
      <w:proofErr w:type="spellEnd"/>
      <w:r w:rsidR="007C08DE">
        <w:rPr>
          <w:rFonts w:ascii="Raleway" w:hAnsi="Raleway"/>
        </w:rPr>
        <w:t xml:space="preserve"> </w:t>
      </w:r>
    </w:p>
    <w:p w14:paraId="6D565E7C" w14:textId="7DD2756B" w:rsidR="00567CC1" w:rsidRDefault="003C5DFE" w:rsidP="00B957BB">
      <w:pPr>
        <w:spacing w:after="0"/>
        <w:rPr>
          <w:rFonts w:ascii="Raleway" w:hAnsi="Raleway"/>
        </w:rPr>
      </w:pPr>
      <w:r>
        <w:rPr>
          <w:rFonts w:ascii="Raleway" w:hAnsi="Raleway"/>
        </w:rPr>
        <w:t>incluye una captura de la vista del navegador así como una copia del código al realizar el ejercicio.</w:t>
      </w:r>
    </w:p>
    <w:p w14:paraId="5ED969C3" w14:textId="64E1CEEC" w:rsidR="00462570" w:rsidRDefault="00462570" w:rsidP="00B957BB">
      <w:pPr>
        <w:spacing w:after="0"/>
      </w:pPr>
    </w:p>
    <w:p w14:paraId="3241D0EE" w14:textId="4D3C916A" w:rsidR="00541412" w:rsidRDefault="00541412" w:rsidP="00B957BB">
      <w:pPr>
        <w:spacing w:after="0"/>
      </w:pPr>
    </w:p>
    <w:p w14:paraId="337D39C7" w14:textId="45CC2134" w:rsidR="00541412" w:rsidRDefault="00541412" w:rsidP="00B957BB">
      <w:pPr>
        <w:spacing w:after="0"/>
      </w:pPr>
    </w:p>
    <w:p w14:paraId="6FCF7505" w14:textId="4322B031" w:rsidR="006D7377" w:rsidRPr="00393F31" w:rsidRDefault="006D7377" w:rsidP="00E226FE">
      <w:pPr>
        <w:rPr>
          <w:rFonts w:ascii="Raleway" w:hAnsi="Raleway"/>
        </w:rPr>
      </w:pPr>
    </w:p>
    <w:sectPr w:rsidR="006D7377" w:rsidRPr="00393F31" w:rsidSect="002401EC">
      <w:footerReference w:type="default" r:id="rId13"/>
      <w:headerReference w:type="first" r:id="rId14"/>
      <w:footerReference w:type="first" r:id="rId15"/>
      <w:pgSz w:w="11906" w:h="16838"/>
      <w:pgMar w:top="1985" w:right="1531" w:bottom="170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D6A0" w14:textId="77777777" w:rsidR="00007940" w:rsidRDefault="00007940" w:rsidP="00F0104C">
      <w:pPr>
        <w:spacing w:after="0" w:line="240" w:lineRule="auto"/>
      </w:pPr>
      <w:r>
        <w:separator/>
      </w:r>
    </w:p>
  </w:endnote>
  <w:endnote w:type="continuationSeparator" w:id="0">
    <w:p w14:paraId="309332A0" w14:textId="77777777" w:rsidR="00007940" w:rsidRDefault="00007940" w:rsidP="00F0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Bold">
    <w:panose1 w:val="00000000000000000000"/>
    <w:charset w:val="00"/>
    <w:family w:val="roman"/>
    <w:notTrueType/>
    <w:pitch w:val="default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325397"/>
      <w:docPartObj>
        <w:docPartGallery w:val="Page Numbers (Bottom of Page)"/>
        <w:docPartUnique/>
      </w:docPartObj>
    </w:sdtPr>
    <w:sdtEndPr>
      <w:rPr>
        <w:color w:val="124C8F"/>
      </w:rPr>
    </w:sdtEndPr>
    <w:sdtContent>
      <w:p w14:paraId="0353930C" w14:textId="461465E8" w:rsidR="00B57A6A" w:rsidRDefault="00B57A6A" w:rsidP="00B57A6A">
        <w:pPr>
          <w:pStyle w:val="Piedepgina"/>
          <w:spacing w:before="240"/>
          <w:ind w:left="1416"/>
          <w:jc w:val="right"/>
        </w:pPr>
        <w:r w:rsidRPr="00B57A6A">
          <w:rPr>
            <w:noProof/>
            <w:color w:val="124C8F"/>
          </w:rPr>
          <w:drawing>
            <wp:anchor distT="0" distB="0" distL="114300" distR="114300" simplePos="0" relativeHeight="251658240" behindDoc="1" locked="0" layoutInCell="1" allowOverlap="1" wp14:anchorId="3BE78ADB" wp14:editId="1072A7B8">
              <wp:simplePos x="0" y="0"/>
              <wp:positionH relativeFrom="page">
                <wp:align>left</wp:align>
              </wp:positionH>
              <wp:positionV relativeFrom="paragraph">
                <wp:posOffset>228811</wp:posOffset>
              </wp:positionV>
              <wp:extent cx="6372000" cy="32677"/>
              <wp:effectExtent l="0" t="0" r="0" b="5715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Imagen 1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2000" cy="326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57A6A">
          <w:rPr>
            <w:rFonts w:ascii="Raleway Bold" w:hAnsi="Raleway Bold"/>
            <w:color w:val="124C8F"/>
          </w:rPr>
          <w:fldChar w:fldCharType="begin"/>
        </w:r>
        <w:r w:rsidRPr="00B57A6A">
          <w:rPr>
            <w:rFonts w:ascii="Raleway Bold" w:hAnsi="Raleway Bold"/>
            <w:color w:val="124C8F"/>
          </w:rPr>
          <w:instrText>PAGE   \* MERGEFORMAT</w:instrText>
        </w:r>
        <w:r w:rsidRPr="00B57A6A">
          <w:rPr>
            <w:rFonts w:ascii="Raleway Bold" w:hAnsi="Raleway Bold"/>
            <w:color w:val="124C8F"/>
          </w:rPr>
          <w:fldChar w:fldCharType="separate"/>
        </w:r>
        <w:r w:rsidRPr="00B57A6A">
          <w:rPr>
            <w:rFonts w:ascii="Raleway Bold" w:hAnsi="Raleway Bold"/>
            <w:color w:val="124C8F"/>
          </w:rPr>
          <w:t>2</w:t>
        </w:r>
        <w:r w:rsidRPr="00B57A6A">
          <w:rPr>
            <w:rFonts w:ascii="Raleway Bold" w:hAnsi="Raleway Bold"/>
            <w:color w:val="124C8F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831423"/>
      <w:docPartObj>
        <w:docPartGallery w:val="Page Numbers (Bottom of Page)"/>
        <w:docPartUnique/>
      </w:docPartObj>
    </w:sdtPr>
    <w:sdtEndPr>
      <w:rPr>
        <w:color w:val="124C8F"/>
      </w:rPr>
    </w:sdtEndPr>
    <w:sdtContent>
      <w:p w14:paraId="6EB172DB" w14:textId="77777777" w:rsidR="00E27E78" w:rsidRDefault="00E27E78" w:rsidP="00E27E78">
        <w:pPr>
          <w:pStyle w:val="Piedepgina"/>
          <w:spacing w:before="240"/>
          <w:ind w:left="1416"/>
          <w:jc w:val="right"/>
        </w:pPr>
        <w:r w:rsidRPr="00B57A6A">
          <w:rPr>
            <w:noProof/>
            <w:color w:val="124C8F"/>
          </w:rPr>
          <w:drawing>
            <wp:anchor distT="0" distB="0" distL="114300" distR="114300" simplePos="0" relativeHeight="251662336" behindDoc="1" locked="0" layoutInCell="1" allowOverlap="1" wp14:anchorId="289030AC" wp14:editId="3EA80CBA">
              <wp:simplePos x="0" y="0"/>
              <wp:positionH relativeFrom="page">
                <wp:align>left</wp:align>
              </wp:positionH>
              <wp:positionV relativeFrom="paragraph">
                <wp:posOffset>228811</wp:posOffset>
              </wp:positionV>
              <wp:extent cx="6372000" cy="32677"/>
              <wp:effectExtent l="0" t="0" r="0" b="5715"/>
              <wp:wrapNone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Imagen 1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2000" cy="326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57A6A">
          <w:rPr>
            <w:rFonts w:ascii="Raleway Bold" w:hAnsi="Raleway Bold"/>
            <w:color w:val="124C8F"/>
          </w:rPr>
          <w:fldChar w:fldCharType="begin"/>
        </w:r>
        <w:r w:rsidRPr="00B57A6A">
          <w:rPr>
            <w:rFonts w:ascii="Raleway Bold" w:hAnsi="Raleway Bold"/>
            <w:color w:val="124C8F"/>
          </w:rPr>
          <w:instrText>PAGE   \* MERGEFORMAT</w:instrText>
        </w:r>
        <w:r w:rsidRPr="00B57A6A">
          <w:rPr>
            <w:rFonts w:ascii="Raleway Bold" w:hAnsi="Raleway Bold"/>
            <w:color w:val="124C8F"/>
          </w:rPr>
          <w:fldChar w:fldCharType="separate"/>
        </w:r>
        <w:r>
          <w:rPr>
            <w:rFonts w:ascii="Raleway Bold" w:hAnsi="Raleway Bold"/>
            <w:color w:val="124C8F"/>
          </w:rPr>
          <w:t>2</w:t>
        </w:r>
        <w:r w:rsidRPr="00B57A6A">
          <w:rPr>
            <w:rFonts w:ascii="Raleway Bold" w:hAnsi="Raleway Bold"/>
            <w:color w:val="124C8F"/>
          </w:rPr>
          <w:fldChar w:fldCharType="end"/>
        </w:r>
      </w:p>
    </w:sdtContent>
  </w:sdt>
  <w:p w14:paraId="70A69275" w14:textId="77777777" w:rsidR="00E27E78" w:rsidRDefault="00E27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0026" w14:textId="77777777" w:rsidR="00007940" w:rsidRDefault="00007940" w:rsidP="00F0104C">
      <w:pPr>
        <w:spacing w:after="0" w:line="240" w:lineRule="auto"/>
      </w:pPr>
      <w:r>
        <w:separator/>
      </w:r>
    </w:p>
  </w:footnote>
  <w:footnote w:type="continuationSeparator" w:id="0">
    <w:p w14:paraId="15ADECB0" w14:textId="77777777" w:rsidR="00007940" w:rsidRDefault="00007940" w:rsidP="00F0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829937"/>
      <w:docPartObj>
        <w:docPartGallery w:val="Page Numbers (Bottom of Page)"/>
        <w:docPartUnique/>
      </w:docPartObj>
    </w:sdtPr>
    <w:sdtEndPr>
      <w:rPr>
        <w:color w:val="124C8F"/>
      </w:rPr>
    </w:sdtEndPr>
    <w:sdtContent>
      <w:p w14:paraId="3494677B" w14:textId="77777777" w:rsidR="00E27E78" w:rsidRDefault="00E27E78" w:rsidP="00E27E78">
        <w:pPr>
          <w:pStyle w:val="Piedepgina"/>
          <w:spacing w:before="240"/>
          <w:ind w:left="1416"/>
          <w:jc w:val="right"/>
        </w:pPr>
        <w:r w:rsidRPr="00B57A6A">
          <w:rPr>
            <w:noProof/>
            <w:color w:val="124C8F"/>
          </w:rPr>
          <w:drawing>
            <wp:anchor distT="0" distB="0" distL="114300" distR="114300" simplePos="0" relativeHeight="251660288" behindDoc="1" locked="0" layoutInCell="1" allowOverlap="1" wp14:anchorId="3C52A237" wp14:editId="4925EB3A">
              <wp:simplePos x="0" y="0"/>
              <wp:positionH relativeFrom="page">
                <wp:align>left</wp:align>
              </wp:positionH>
              <wp:positionV relativeFrom="paragraph">
                <wp:posOffset>228811</wp:posOffset>
              </wp:positionV>
              <wp:extent cx="6372000" cy="32677"/>
              <wp:effectExtent l="0" t="0" r="0" b="5715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Imagen 1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2000" cy="326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57A6A">
          <w:rPr>
            <w:rFonts w:ascii="Raleway Bold" w:hAnsi="Raleway Bold"/>
            <w:color w:val="124C8F"/>
          </w:rPr>
          <w:fldChar w:fldCharType="begin"/>
        </w:r>
        <w:r w:rsidRPr="00B57A6A">
          <w:rPr>
            <w:rFonts w:ascii="Raleway Bold" w:hAnsi="Raleway Bold"/>
            <w:color w:val="124C8F"/>
          </w:rPr>
          <w:instrText>PAGE   \* MERGEFORMAT</w:instrText>
        </w:r>
        <w:r w:rsidRPr="00B57A6A">
          <w:rPr>
            <w:rFonts w:ascii="Raleway Bold" w:hAnsi="Raleway Bold"/>
            <w:color w:val="124C8F"/>
          </w:rPr>
          <w:fldChar w:fldCharType="separate"/>
        </w:r>
        <w:r>
          <w:rPr>
            <w:rFonts w:ascii="Raleway Bold" w:hAnsi="Raleway Bold"/>
            <w:color w:val="124C8F"/>
          </w:rPr>
          <w:t>2</w:t>
        </w:r>
        <w:r w:rsidRPr="00B57A6A">
          <w:rPr>
            <w:rFonts w:ascii="Raleway Bold" w:hAnsi="Raleway Bold"/>
            <w:color w:val="124C8F"/>
          </w:rPr>
          <w:fldChar w:fldCharType="end"/>
        </w:r>
      </w:p>
    </w:sdtContent>
  </w:sdt>
  <w:p w14:paraId="7DDE0781" w14:textId="77777777" w:rsidR="00E27E78" w:rsidRDefault="00E27E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F3E"/>
    <w:multiLevelType w:val="hybridMultilevel"/>
    <w:tmpl w:val="129E7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DAB"/>
    <w:multiLevelType w:val="hybridMultilevel"/>
    <w:tmpl w:val="9EACBA3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CA4BE1"/>
    <w:multiLevelType w:val="hybridMultilevel"/>
    <w:tmpl w:val="73F4C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944"/>
    <w:multiLevelType w:val="hybridMultilevel"/>
    <w:tmpl w:val="FDBCC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8E20C">
      <w:start w:val="2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72F68"/>
    <w:multiLevelType w:val="hybridMultilevel"/>
    <w:tmpl w:val="CDD2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258E6"/>
    <w:multiLevelType w:val="hybridMultilevel"/>
    <w:tmpl w:val="6388D4A8"/>
    <w:lvl w:ilvl="0" w:tplc="A78E73C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78E73C4">
      <w:start w:val="2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368B"/>
    <w:multiLevelType w:val="hybridMultilevel"/>
    <w:tmpl w:val="544E9B0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FE5302"/>
    <w:multiLevelType w:val="hybridMultilevel"/>
    <w:tmpl w:val="893E9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34491"/>
    <w:multiLevelType w:val="hybridMultilevel"/>
    <w:tmpl w:val="5D74B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90D68"/>
    <w:multiLevelType w:val="hybridMultilevel"/>
    <w:tmpl w:val="FDFC3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22A0C"/>
    <w:multiLevelType w:val="hybridMultilevel"/>
    <w:tmpl w:val="90FEF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93878"/>
    <w:multiLevelType w:val="hybridMultilevel"/>
    <w:tmpl w:val="1458B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76E3"/>
    <w:multiLevelType w:val="hybridMultilevel"/>
    <w:tmpl w:val="5BCC1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A1FF9"/>
    <w:multiLevelType w:val="hybridMultilevel"/>
    <w:tmpl w:val="A40A9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92303"/>
    <w:multiLevelType w:val="hybridMultilevel"/>
    <w:tmpl w:val="EA9C04EE"/>
    <w:lvl w:ilvl="0" w:tplc="A78E73C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A7423"/>
    <w:multiLevelType w:val="hybridMultilevel"/>
    <w:tmpl w:val="47CEF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108C6"/>
    <w:multiLevelType w:val="hybridMultilevel"/>
    <w:tmpl w:val="64D84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E73C4">
      <w:start w:val="2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11B96"/>
    <w:multiLevelType w:val="hybridMultilevel"/>
    <w:tmpl w:val="E1F6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33155"/>
    <w:multiLevelType w:val="hybridMultilevel"/>
    <w:tmpl w:val="A59AA3C6"/>
    <w:lvl w:ilvl="0" w:tplc="A78E73C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36ED4"/>
    <w:multiLevelType w:val="hybridMultilevel"/>
    <w:tmpl w:val="0D5C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76AF2"/>
    <w:multiLevelType w:val="hybridMultilevel"/>
    <w:tmpl w:val="101EB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33F35"/>
    <w:multiLevelType w:val="hybridMultilevel"/>
    <w:tmpl w:val="1C428822"/>
    <w:lvl w:ilvl="0" w:tplc="FEDE129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72440"/>
    <w:multiLevelType w:val="hybridMultilevel"/>
    <w:tmpl w:val="ED266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61A50"/>
    <w:multiLevelType w:val="hybridMultilevel"/>
    <w:tmpl w:val="2CF29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E649B"/>
    <w:multiLevelType w:val="hybridMultilevel"/>
    <w:tmpl w:val="9C968D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873D5A"/>
    <w:multiLevelType w:val="hybridMultilevel"/>
    <w:tmpl w:val="DB084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C2DE7"/>
    <w:multiLevelType w:val="hybridMultilevel"/>
    <w:tmpl w:val="406CE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00C82"/>
    <w:multiLevelType w:val="hybridMultilevel"/>
    <w:tmpl w:val="12EC26B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21D61BC"/>
    <w:multiLevelType w:val="hybridMultilevel"/>
    <w:tmpl w:val="780E20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86230"/>
    <w:multiLevelType w:val="hybridMultilevel"/>
    <w:tmpl w:val="22CEB0A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8114A3B"/>
    <w:multiLevelType w:val="hybridMultilevel"/>
    <w:tmpl w:val="20E07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70548"/>
    <w:multiLevelType w:val="hybridMultilevel"/>
    <w:tmpl w:val="A210F05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9DC1B65"/>
    <w:multiLevelType w:val="hybridMultilevel"/>
    <w:tmpl w:val="43269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87FD4"/>
    <w:multiLevelType w:val="hybridMultilevel"/>
    <w:tmpl w:val="75A852F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85E198E"/>
    <w:multiLevelType w:val="hybridMultilevel"/>
    <w:tmpl w:val="309E8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42196"/>
    <w:multiLevelType w:val="hybridMultilevel"/>
    <w:tmpl w:val="4AFAE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979DF"/>
    <w:multiLevelType w:val="hybridMultilevel"/>
    <w:tmpl w:val="E6342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43700"/>
    <w:multiLevelType w:val="hybridMultilevel"/>
    <w:tmpl w:val="8618F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F62E4"/>
    <w:multiLevelType w:val="multilevel"/>
    <w:tmpl w:val="09765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D58060A"/>
    <w:multiLevelType w:val="hybridMultilevel"/>
    <w:tmpl w:val="D46CAF4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77225"/>
    <w:multiLevelType w:val="hybridMultilevel"/>
    <w:tmpl w:val="A2ECE908"/>
    <w:lvl w:ilvl="0" w:tplc="A78E73C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78E73C4">
      <w:start w:val="2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63D2C"/>
    <w:multiLevelType w:val="hybridMultilevel"/>
    <w:tmpl w:val="1228C712"/>
    <w:lvl w:ilvl="0" w:tplc="A78E73C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F7ADE"/>
    <w:multiLevelType w:val="hybridMultilevel"/>
    <w:tmpl w:val="E092D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42CD7"/>
    <w:multiLevelType w:val="hybridMultilevel"/>
    <w:tmpl w:val="E1D8B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70396"/>
    <w:multiLevelType w:val="hybridMultilevel"/>
    <w:tmpl w:val="9FBEA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3E35"/>
    <w:multiLevelType w:val="hybridMultilevel"/>
    <w:tmpl w:val="D4E4E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B0ECC"/>
    <w:multiLevelType w:val="multilevel"/>
    <w:tmpl w:val="95E05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951544">
    <w:abstractNumId w:val="8"/>
  </w:num>
  <w:num w:numId="2" w16cid:durableId="1957133613">
    <w:abstractNumId w:val="13"/>
  </w:num>
  <w:num w:numId="3" w16cid:durableId="89786111">
    <w:abstractNumId w:val="45"/>
  </w:num>
  <w:num w:numId="4" w16cid:durableId="28647378">
    <w:abstractNumId w:val="10"/>
  </w:num>
  <w:num w:numId="5" w16cid:durableId="758912444">
    <w:abstractNumId w:val="42"/>
  </w:num>
  <w:num w:numId="6" w16cid:durableId="1657609659">
    <w:abstractNumId w:val="2"/>
  </w:num>
  <w:num w:numId="7" w16cid:durableId="1725519851">
    <w:abstractNumId w:val="4"/>
  </w:num>
  <w:num w:numId="8" w16cid:durableId="1721368708">
    <w:abstractNumId w:val="14"/>
  </w:num>
  <w:num w:numId="9" w16cid:durableId="32965064">
    <w:abstractNumId w:val="35"/>
  </w:num>
  <w:num w:numId="10" w16cid:durableId="476074378">
    <w:abstractNumId w:val="41"/>
  </w:num>
  <w:num w:numId="11" w16cid:durableId="656416122">
    <w:abstractNumId w:val="17"/>
  </w:num>
  <w:num w:numId="12" w16cid:durableId="1858351789">
    <w:abstractNumId w:val="18"/>
  </w:num>
  <w:num w:numId="13" w16cid:durableId="1773621616">
    <w:abstractNumId w:val="37"/>
  </w:num>
  <w:num w:numId="14" w16cid:durableId="1327201813">
    <w:abstractNumId w:val="32"/>
  </w:num>
  <w:num w:numId="15" w16cid:durableId="1295795196">
    <w:abstractNumId w:val="3"/>
  </w:num>
  <w:num w:numId="16" w16cid:durableId="678001438">
    <w:abstractNumId w:val="40"/>
  </w:num>
  <w:num w:numId="17" w16cid:durableId="1944343197">
    <w:abstractNumId w:val="44"/>
  </w:num>
  <w:num w:numId="18" w16cid:durableId="1080446416">
    <w:abstractNumId w:val="11"/>
  </w:num>
  <w:num w:numId="19" w16cid:durableId="1640650812">
    <w:abstractNumId w:val="34"/>
  </w:num>
  <w:num w:numId="20" w16cid:durableId="1450778908">
    <w:abstractNumId w:val="15"/>
  </w:num>
  <w:num w:numId="21" w16cid:durableId="326977659">
    <w:abstractNumId w:val="12"/>
  </w:num>
  <w:num w:numId="22" w16cid:durableId="166016485">
    <w:abstractNumId w:val="16"/>
  </w:num>
  <w:num w:numId="23" w16cid:durableId="209999468">
    <w:abstractNumId w:val="0"/>
  </w:num>
  <w:num w:numId="24" w16cid:durableId="1104107164">
    <w:abstractNumId w:val="5"/>
  </w:num>
  <w:num w:numId="25" w16cid:durableId="1812282478">
    <w:abstractNumId w:val="20"/>
  </w:num>
  <w:num w:numId="26" w16cid:durableId="1348676571">
    <w:abstractNumId w:val="24"/>
  </w:num>
  <w:num w:numId="27" w16cid:durableId="1993674326">
    <w:abstractNumId w:val="39"/>
  </w:num>
  <w:num w:numId="28" w16cid:durableId="1505780890">
    <w:abstractNumId w:val="31"/>
  </w:num>
  <w:num w:numId="29" w16cid:durableId="559099650">
    <w:abstractNumId w:val="6"/>
  </w:num>
  <w:num w:numId="30" w16cid:durableId="135690192">
    <w:abstractNumId w:val="29"/>
  </w:num>
  <w:num w:numId="31" w16cid:durableId="1188717752">
    <w:abstractNumId w:val="28"/>
  </w:num>
  <w:num w:numId="32" w16cid:durableId="1107001266">
    <w:abstractNumId w:val="1"/>
  </w:num>
  <w:num w:numId="33" w16cid:durableId="231043144">
    <w:abstractNumId w:val="27"/>
  </w:num>
  <w:num w:numId="34" w16cid:durableId="1243291585">
    <w:abstractNumId w:val="33"/>
  </w:num>
  <w:num w:numId="35" w16cid:durableId="1695575009">
    <w:abstractNumId w:val="19"/>
  </w:num>
  <w:num w:numId="36" w16cid:durableId="2004429723">
    <w:abstractNumId w:val="23"/>
  </w:num>
  <w:num w:numId="37" w16cid:durableId="1027176772">
    <w:abstractNumId w:val="7"/>
  </w:num>
  <w:num w:numId="38" w16cid:durableId="1062021744">
    <w:abstractNumId w:val="38"/>
  </w:num>
  <w:num w:numId="39" w16cid:durableId="145049732">
    <w:abstractNumId w:val="9"/>
  </w:num>
  <w:num w:numId="40" w16cid:durableId="1734114370">
    <w:abstractNumId w:val="25"/>
  </w:num>
  <w:num w:numId="41" w16cid:durableId="1098407007">
    <w:abstractNumId w:val="21"/>
  </w:num>
  <w:num w:numId="42" w16cid:durableId="1960641304">
    <w:abstractNumId w:val="36"/>
  </w:num>
  <w:num w:numId="43" w16cid:durableId="712533872">
    <w:abstractNumId w:val="43"/>
  </w:num>
  <w:num w:numId="44" w16cid:durableId="1628196594">
    <w:abstractNumId w:val="46"/>
  </w:num>
  <w:num w:numId="45" w16cid:durableId="1399669149">
    <w:abstractNumId w:val="30"/>
  </w:num>
  <w:num w:numId="46" w16cid:durableId="1003899954">
    <w:abstractNumId w:val="26"/>
  </w:num>
  <w:num w:numId="47" w16cid:durableId="1372420652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04"/>
    <w:rsid w:val="00007940"/>
    <w:rsid w:val="00014105"/>
    <w:rsid w:val="00025179"/>
    <w:rsid w:val="00035270"/>
    <w:rsid w:val="00035432"/>
    <w:rsid w:val="00040758"/>
    <w:rsid w:val="00041C79"/>
    <w:rsid w:val="00047230"/>
    <w:rsid w:val="00066A0F"/>
    <w:rsid w:val="000856F7"/>
    <w:rsid w:val="00090A68"/>
    <w:rsid w:val="000915EB"/>
    <w:rsid w:val="00094854"/>
    <w:rsid w:val="00095541"/>
    <w:rsid w:val="000C4FEE"/>
    <w:rsid w:val="000D49C4"/>
    <w:rsid w:val="000D58DC"/>
    <w:rsid w:val="000D7D4E"/>
    <w:rsid w:val="000E31DE"/>
    <w:rsid w:val="000E741D"/>
    <w:rsid w:val="000F6587"/>
    <w:rsid w:val="001061E3"/>
    <w:rsid w:val="00123B9F"/>
    <w:rsid w:val="00134DA8"/>
    <w:rsid w:val="00141F8D"/>
    <w:rsid w:val="00154DC0"/>
    <w:rsid w:val="001618DA"/>
    <w:rsid w:val="0017515D"/>
    <w:rsid w:val="00190F89"/>
    <w:rsid w:val="001A0979"/>
    <w:rsid w:val="001B6A55"/>
    <w:rsid w:val="001C3F5A"/>
    <w:rsid w:val="001C57FE"/>
    <w:rsid w:val="001D5B48"/>
    <w:rsid w:val="001E1A3B"/>
    <w:rsid w:val="001F03D0"/>
    <w:rsid w:val="002119C1"/>
    <w:rsid w:val="00220352"/>
    <w:rsid w:val="00223E1E"/>
    <w:rsid w:val="00226226"/>
    <w:rsid w:val="00231390"/>
    <w:rsid w:val="002401EC"/>
    <w:rsid w:val="002420C7"/>
    <w:rsid w:val="002431E8"/>
    <w:rsid w:val="002732B0"/>
    <w:rsid w:val="0027673C"/>
    <w:rsid w:val="00282967"/>
    <w:rsid w:val="00285160"/>
    <w:rsid w:val="002B0A18"/>
    <w:rsid w:val="002D0185"/>
    <w:rsid w:val="002E154C"/>
    <w:rsid w:val="002E748A"/>
    <w:rsid w:val="00324447"/>
    <w:rsid w:val="00330BF2"/>
    <w:rsid w:val="0035033A"/>
    <w:rsid w:val="00365DAE"/>
    <w:rsid w:val="003714A1"/>
    <w:rsid w:val="0037162E"/>
    <w:rsid w:val="0038405A"/>
    <w:rsid w:val="00392986"/>
    <w:rsid w:val="00393F31"/>
    <w:rsid w:val="003A09C7"/>
    <w:rsid w:val="003A1E98"/>
    <w:rsid w:val="003B18E8"/>
    <w:rsid w:val="003B18E9"/>
    <w:rsid w:val="003B1C27"/>
    <w:rsid w:val="003C5DFE"/>
    <w:rsid w:val="003D105E"/>
    <w:rsid w:val="003D15A1"/>
    <w:rsid w:val="004230F9"/>
    <w:rsid w:val="00426A70"/>
    <w:rsid w:val="00431346"/>
    <w:rsid w:val="00431681"/>
    <w:rsid w:val="00433332"/>
    <w:rsid w:val="00441AB7"/>
    <w:rsid w:val="00444AD0"/>
    <w:rsid w:val="00445EA8"/>
    <w:rsid w:val="00451AF1"/>
    <w:rsid w:val="00462570"/>
    <w:rsid w:val="00464409"/>
    <w:rsid w:val="0047021E"/>
    <w:rsid w:val="00481F93"/>
    <w:rsid w:val="00487AB9"/>
    <w:rsid w:val="00493FE0"/>
    <w:rsid w:val="004C0A3D"/>
    <w:rsid w:val="004C610F"/>
    <w:rsid w:val="00503376"/>
    <w:rsid w:val="00515824"/>
    <w:rsid w:val="00541412"/>
    <w:rsid w:val="00546E0D"/>
    <w:rsid w:val="00567CC1"/>
    <w:rsid w:val="00581086"/>
    <w:rsid w:val="00587CA8"/>
    <w:rsid w:val="005A002D"/>
    <w:rsid w:val="005C5BB4"/>
    <w:rsid w:val="005D2865"/>
    <w:rsid w:val="005D7123"/>
    <w:rsid w:val="005E08B1"/>
    <w:rsid w:val="005F0B05"/>
    <w:rsid w:val="005F6E9A"/>
    <w:rsid w:val="006376DC"/>
    <w:rsid w:val="0064698B"/>
    <w:rsid w:val="00653E4C"/>
    <w:rsid w:val="00661174"/>
    <w:rsid w:val="00671628"/>
    <w:rsid w:val="00692586"/>
    <w:rsid w:val="006A64C2"/>
    <w:rsid w:val="006B29F5"/>
    <w:rsid w:val="006C4283"/>
    <w:rsid w:val="006D2A7F"/>
    <w:rsid w:val="006D7377"/>
    <w:rsid w:val="00703A1D"/>
    <w:rsid w:val="007065A1"/>
    <w:rsid w:val="00713271"/>
    <w:rsid w:val="0074621D"/>
    <w:rsid w:val="00752FFF"/>
    <w:rsid w:val="00755804"/>
    <w:rsid w:val="007626C2"/>
    <w:rsid w:val="00782E63"/>
    <w:rsid w:val="007C08DE"/>
    <w:rsid w:val="007C71F2"/>
    <w:rsid w:val="00826F43"/>
    <w:rsid w:val="00842F4D"/>
    <w:rsid w:val="008448A9"/>
    <w:rsid w:val="00871B45"/>
    <w:rsid w:val="008748DA"/>
    <w:rsid w:val="00875603"/>
    <w:rsid w:val="00877329"/>
    <w:rsid w:val="008968F6"/>
    <w:rsid w:val="008A0263"/>
    <w:rsid w:val="008B6479"/>
    <w:rsid w:val="008C0423"/>
    <w:rsid w:val="008C5B94"/>
    <w:rsid w:val="008D45C0"/>
    <w:rsid w:val="008E73AE"/>
    <w:rsid w:val="008F348C"/>
    <w:rsid w:val="00910EDB"/>
    <w:rsid w:val="0091542D"/>
    <w:rsid w:val="00921249"/>
    <w:rsid w:val="00961501"/>
    <w:rsid w:val="00976AB8"/>
    <w:rsid w:val="00980F98"/>
    <w:rsid w:val="00984DE0"/>
    <w:rsid w:val="009B2253"/>
    <w:rsid w:val="009B2D02"/>
    <w:rsid w:val="009D68DD"/>
    <w:rsid w:val="009E5363"/>
    <w:rsid w:val="009E5CA2"/>
    <w:rsid w:val="00A00C5E"/>
    <w:rsid w:val="00A10BC4"/>
    <w:rsid w:val="00A232EF"/>
    <w:rsid w:val="00A36163"/>
    <w:rsid w:val="00A42AAD"/>
    <w:rsid w:val="00A52BE1"/>
    <w:rsid w:val="00A71449"/>
    <w:rsid w:val="00A72E44"/>
    <w:rsid w:val="00A82E18"/>
    <w:rsid w:val="00A96C9E"/>
    <w:rsid w:val="00AA4C24"/>
    <w:rsid w:val="00AB0830"/>
    <w:rsid w:val="00AB7A36"/>
    <w:rsid w:val="00AC1380"/>
    <w:rsid w:val="00AE241B"/>
    <w:rsid w:val="00AF0B4C"/>
    <w:rsid w:val="00B00806"/>
    <w:rsid w:val="00B01D49"/>
    <w:rsid w:val="00B061E3"/>
    <w:rsid w:val="00B10CA8"/>
    <w:rsid w:val="00B21450"/>
    <w:rsid w:val="00B57A6A"/>
    <w:rsid w:val="00B61944"/>
    <w:rsid w:val="00B64085"/>
    <w:rsid w:val="00B71D22"/>
    <w:rsid w:val="00B722C2"/>
    <w:rsid w:val="00B74E16"/>
    <w:rsid w:val="00B957BB"/>
    <w:rsid w:val="00BA2CA3"/>
    <w:rsid w:val="00BA5078"/>
    <w:rsid w:val="00BD07DC"/>
    <w:rsid w:val="00BD73A9"/>
    <w:rsid w:val="00BD7DEB"/>
    <w:rsid w:val="00BF1FF6"/>
    <w:rsid w:val="00BF5954"/>
    <w:rsid w:val="00BF6546"/>
    <w:rsid w:val="00C04CC8"/>
    <w:rsid w:val="00C07AB4"/>
    <w:rsid w:val="00C117DF"/>
    <w:rsid w:val="00C1588E"/>
    <w:rsid w:val="00C34A11"/>
    <w:rsid w:val="00C4264E"/>
    <w:rsid w:val="00C50087"/>
    <w:rsid w:val="00C622B4"/>
    <w:rsid w:val="00C67287"/>
    <w:rsid w:val="00C6736F"/>
    <w:rsid w:val="00C875C3"/>
    <w:rsid w:val="00C87AE5"/>
    <w:rsid w:val="00C96D12"/>
    <w:rsid w:val="00C96FA3"/>
    <w:rsid w:val="00CA2B9F"/>
    <w:rsid w:val="00CA5E6A"/>
    <w:rsid w:val="00CA6BFC"/>
    <w:rsid w:val="00CD0789"/>
    <w:rsid w:val="00CE06AE"/>
    <w:rsid w:val="00CE6837"/>
    <w:rsid w:val="00D258F8"/>
    <w:rsid w:val="00D76B04"/>
    <w:rsid w:val="00D865ED"/>
    <w:rsid w:val="00DB214B"/>
    <w:rsid w:val="00DB3532"/>
    <w:rsid w:val="00DE1AF9"/>
    <w:rsid w:val="00DF0757"/>
    <w:rsid w:val="00E02150"/>
    <w:rsid w:val="00E1236B"/>
    <w:rsid w:val="00E226FE"/>
    <w:rsid w:val="00E27E78"/>
    <w:rsid w:val="00E54786"/>
    <w:rsid w:val="00E56C38"/>
    <w:rsid w:val="00E66C5F"/>
    <w:rsid w:val="00E752A4"/>
    <w:rsid w:val="00E9129F"/>
    <w:rsid w:val="00EA07D5"/>
    <w:rsid w:val="00EB0FD7"/>
    <w:rsid w:val="00EB1EFF"/>
    <w:rsid w:val="00EB3A20"/>
    <w:rsid w:val="00EB3D9F"/>
    <w:rsid w:val="00EB72CB"/>
    <w:rsid w:val="00EC4B51"/>
    <w:rsid w:val="00EC7426"/>
    <w:rsid w:val="00F002EA"/>
    <w:rsid w:val="00F0104C"/>
    <w:rsid w:val="00F13AA7"/>
    <w:rsid w:val="00F36791"/>
    <w:rsid w:val="00F4757B"/>
    <w:rsid w:val="00F51962"/>
    <w:rsid w:val="00F66D62"/>
    <w:rsid w:val="00F76614"/>
    <w:rsid w:val="00F92A72"/>
    <w:rsid w:val="00FA6CAC"/>
    <w:rsid w:val="00FF0D44"/>
    <w:rsid w:val="124CD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B30B8"/>
  <w15:chartTrackingRefBased/>
  <w15:docId w15:val="{7CE096D2-4BD4-4345-B31E-08FE80C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05E"/>
    <w:pPr>
      <w:keepNext/>
      <w:keepLines/>
      <w:spacing w:before="360" w:after="120"/>
      <w:outlineLvl w:val="0"/>
    </w:pPr>
    <w:rPr>
      <w:rFonts w:ascii="Raleway Bold" w:eastAsiaTheme="majorEastAsia" w:hAnsi="Raleway Bold" w:cstheme="majorBidi"/>
      <w:color w:val="134C8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05E"/>
    <w:pPr>
      <w:keepNext/>
      <w:keepLines/>
      <w:spacing w:before="280" w:after="240"/>
      <w:outlineLvl w:val="1"/>
    </w:pPr>
    <w:rPr>
      <w:rFonts w:ascii="Raleway SemiBold" w:eastAsiaTheme="majorEastAsia" w:hAnsi="Raleway SemiBold" w:cstheme="majorBidi"/>
      <w:color w:val="134C8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105E"/>
    <w:pPr>
      <w:keepNext/>
      <w:keepLines/>
      <w:spacing w:before="40" w:after="0"/>
      <w:ind w:left="708"/>
      <w:outlineLvl w:val="2"/>
    </w:pPr>
    <w:rPr>
      <w:rFonts w:ascii="Raleway SemiBold" w:eastAsiaTheme="majorEastAsia" w:hAnsi="Raleway SemiBold" w:cstheme="majorBidi"/>
      <w:color w:val="134C8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B0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C4F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4F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4F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4F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4FEE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DF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0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04C"/>
  </w:style>
  <w:style w:type="paragraph" w:styleId="Piedepgina">
    <w:name w:val="footer"/>
    <w:basedOn w:val="Normal"/>
    <w:link w:val="PiedepginaCar"/>
    <w:uiPriority w:val="99"/>
    <w:unhideWhenUsed/>
    <w:rsid w:val="00F0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04C"/>
  </w:style>
  <w:style w:type="character" w:customStyle="1" w:styleId="Ttulo1Car">
    <w:name w:val="Título 1 Car"/>
    <w:basedOn w:val="Fuentedeprrafopredeter"/>
    <w:link w:val="Ttulo1"/>
    <w:uiPriority w:val="9"/>
    <w:rsid w:val="003D105E"/>
    <w:rPr>
      <w:rFonts w:ascii="Raleway Bold" w:eastAsiaTheme="majorEastAsia" w:hAnsi="Raleway Bold" w:cstheme="majorBidi"/>
      <w:color w:val="134C8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105E"/>
    <w:rPr>
      <w:rFonts w:ascii="Raleway SemiBold" w:eastAsiaTheme="majorEastAsia" w:hAnsi="Raleway SemiBold" w:cstheme="majorBidi"/>
      <w:color w:val="134C8F"/>
      <w:sz w:val="24"/>
      <w:szCs w:val="26"/>
    </w:rPr>
  </w:style>
  <w:style w:type="paragraph" w:customStyle="1" w:styleId="Unidades">
    <w:name w:val="Unidades"/>
    <w:basedOn w:val="Normal"/>
    <w:link w:val="UnidadesCar"/>
    <w:qFormat/>
    <w:rsid w:val="005E08B1"/>
    <w:pPr>
      <w:spacing w:before="120" w:after="120"/>
      <w:ind w:left="360"/>
      <w:jc w:val="both"/>
    </w:pPr>
    <w:rPr>
      <w:rFonts w:ascii="Raleway Bold" w:hAnsi="Raleway Bold"/>
      <w:color w:val="101820"/>
    </w:rPr>
  </w:style>
  <w:style w:type="paragraph" w:styleId="TtuloTDC">
    <w:name w:val="TOC Heading"/>
    <w:basedOn w:val="Ttulo1"/>
    <w:next w:val="Normal"/>
    <w:uiPriority w:val="39"/>
    <w:unhideWhenUsed/>
    <w:qFormat/>
    <w:rsid w:val="00A96C9E"/>
    <w:pPr>
      <w:spacing w:before="240" w:after="0"/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character" w:customStyle="1" w:styleId="UnidadesCar">
    <w:name w:val="Unidades Car"/>
    <w:basedOn w:val="Fuentedeprrafopredeter"/>
    <w:link w:val="Unidades"/>
    <w:rsid w:val="005E08B1"/>
    <w:rPr>
      <w:rFonts w:ascii="Raleway Bold" w:hAnsi="Raleway Bold"/>
      <w:color w:val="101820"/>
    </w:rPr>
  </w:style>
  <w:style w:type="paragraph" w:styleId="TDC1">
    <w:name w:val="toc 1"/>
    <w:basedOn w:val="Normal"/>
    <w:next w:val="Normal"/>
    <w:autoRedefine/>
    <w:uiPriority w:val="39"/>
    <w:unhideWhenUsed/>
    <w:rsid w:val="00A96C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C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C9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D105E"/>
    <w:rPr>
      <w:rFonts w:ascii="Raleway SemiBold" w:eastAsiaTheme="majorEastAsia" w:hAnsi="Raleway SemiBold" w:cstheme="majorBidi"/>
      <w:color w:val="134C8F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84D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899e9e-8648-46cd-9246-835ffcbfdf87">
      <Terms xmlns="http://schemas.microsoft.com/office/infopath/2007/PartnerControls"/>
    </lcf76f155ced4ddcb4097134ff3c332f>
    <TaxCatchAll xmlns="6de0bd1c-6758-405f-ba51-6d07b6880d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4488ADC5F24948BFB4B1045AA42412" ma:contentTypeVersion="18" ma:contentTypeDescription="Crear nuevo documento." ma:contentTypeScope="" ma:versionID="a1d4eabf0d6eba83d33af0655e604ecd">
  <xsd:schema xmlns:xsd="http://www.w3.org/2001/XMLSchema" xmlns:xs="http://www.w3.org/2001/XMLSchema" xmlns:p="http://schemas.microsoft.com/office/2006/metadata/properties" xmlns:ns2="12899e9e-8648-46cd-9246-835ffcbfdf87" xmlns:ns3="6de0bd1c-6758-405f-ba51-6d07b6880dfd" targetNamespace="http://schemas.microsoft.com/office/2006/metadata/properties" ma:root="true" ma:fieldsID="093b108669d77f16efa2a0f9006d9917" ns2:_="" ns3:_="">
    <xsd:import namespace="12899e9e-8648-46cd-9246-835ffcbfdf87"/>
    <xsd:import namespace="6de0bd1c-6758-405f-ba51-6d07b6880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99e9e-8648-46cd-9246-835ffcbfd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c79fdb-c2ec-49a1-a2d4-839672120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0bd1c-6758-405f-ba51-6d07b6880d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73b86e-1435-44a7-8323-ada127b34955}" ma:internalName="TaxCatchAll" ma:showField="CatchAllData" ma:web="6de0bd1c-6758-405f-ba51-6d07b6880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7EFE3-D275-49E9-B7C1-3A11FEB4F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C889C-B7FB-4912-BF3E-384860C931FD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6de0bd1c-6758-405f-ba51-6d07b6880dfd"/>
    <ds:schemaRef ds:uri="12899e9e-8648-46cd-9246-835ffcbfdf87"/>
  </ds:schemaRefs>
</ds:datastoreItem>
</file>

<file path=customXml/itemProps3.xml><?xml version="1.0" encoding="utf-8"?>
<ds:datastoreItem xmlns:ds="http://schemas.openxmlformats.org/officeDocument/2006/customXml" ds:itemID="{A3B67C5A-637F-44E0-8CD6-14273A9C9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99e9e-8648-46cd-9246-835ffcbfdf87"/>
    <ds:schemaRef ds:uri="6de0bd1c-6758-405f-ba51-6d07b6880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582677-3E64-4B46-9526-B6FB4F0D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LEDESMA</dc:creator>
  <cp:keywords/>
  <dc:description/>
  <cp:lastModifiedBy>Miguel Pol Roman</cp:lastModifiedBy>
  <cp:revision>2</cp:revision>
  <cp:lastPrinted>2021-07-22T05:40:00Z</cp:lastPrinted>
  <dcterms:created xsi:type="dcterms:W3CDTF">2022-10-28T08:28:00Z</dcterms:created>
  <dcterms:modified xsi:type="dcterms:W3CDTF">2022-10-28T08:28:00Z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0x010100D14488ADC5F24948BFB4B1045AA42412</vt:lpwstr>
  </property>
</Properties>
</file>