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Tahoma" w:hAnsi="Tahoma" w:cs="Tahoma"/>
          <w:b/>
          <w:sz w:val="28"/>
          <w:rtl/>
          <w:szCs w:val="28"/>
          <w:bCs/>
        </w:rPr>
        <w:t>برچسب‌گذاری حذف مفعول — برچسب‌زن 2 — بستهٔ 4 از 5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هر جمله، فعل مورد نظر پررنگ و قرمز است. برای هر سطر فقط یک کد در ستون «برچسب» بنویسید. کد فارسی یا لاتین هر دو پذیرفته است.</w:t>
      </w:r>
    </w:p>
    <w:p>
      <w:pPr>
        <w:spacing w:after="40"/>
        <w:jc w:val="right"/>
        <w:bidi/>
      </w:pPr>
      <w:r>
        <w:rPr>
          <w:rFonts w:ascii="Tahoma" w:hAnsi="Tahoma" w:cs="Tahoma"/>
          <w:b w:val="0"/>
          <w:sz w:val="20"/>
          <w:rtl/>
          <w:szCs w:val="20"/>
        </w:rPr>
        <w:t>در سطرهایی که فعل مفعول دارد، اگر مفعول درست است «درست» بنویسید؛ اگر مفعول در واقع وجود ندارد، همان کدهای بالا را به کار ببرید.</w:t>
      </w:r>
    </w:p>
    <w:p>
      <w:pPr>
        <w:spacing w:after="40"/>
        <w:jc w:val="right"/>
        <w:bidi/>
      </w:pPr>
      <w:r>
        <w:rPr>
          <w:rFonts w:ascii="Tahoma" w:hAnsi="Tahoma" w:cs="Tahoma"/>
          <w:b/>
          <w:sz w:val="20"/>
          <w:rtl/>
          <w:szCs w:val="20"/>
          <w:bCs/>
        </w:rPr>
        <w:t>مستقل از برچسب‌زن دیگر کار کنید و با او مشورت نکنید.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680"/>
        <w:gridCol w:w="737"/>
        <w:gridCol w:w="2154"/>
        <w:gridCol w:w="5102"/>
        <w:gridCol w:w="5329"/>
      </w:tblGrid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کد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لاتین</w:t>
            </w:r>
          </w:p>
        </w:tc>
        <w:tc>
          <w:tcPr>
            <w:tcW w:type="dxa" w:w="215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معنی</w:t>
            </w:r>
          </w:p>
        </w:tc>
        <w:tc>
          <w:tcPr>
            <w:tcW w:type="dxa" w:w="5102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  <w:tc>
          <w:tcPr>
            <w:tcW w:type="dxa" w:w="5329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آ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F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آزاد (بافت‌آزاد)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 و مرجع آن در جمله یا بافت ذکر نشده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«دائم داره می‌خوره.»  «روی پوست درختان حکاکی نکنید.»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ق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C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حذف به قرینه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نیامده، ولی مرجع آن در همین جمله یا جملهٔ قبل هست؛ مثلاً مفعول مشترک با فعل هم‌پایه.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«کتاب را باز کنند و بخوانند.»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خ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E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خطای برچسب‌گذاری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مفعول صریح در جمله هست، ولی پیکره آن را مفعول نشناخته است.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«یک جفت پتو خریده بود.» (پتو مفعول است)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غ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N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غیرمتعدی یا ساخت دیگر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فعل در این جمله اصلاً مفعول صریح نمی‌طلبد: معنای دیگر، اصطلاح، فعل نمودی یا متمم حرف‌اضافه‌ای.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«شروع کرد به خواندن.»  «به درد می‌خورد.»  «به زمین خورد.»</w:t>
            </w:r>
          </w:p>
        </w:tc>
      </w:tr>
      <w:tr>
        <w:tc>
          <w:tcPr>
            <w:tcW w:type="dxa" w:w="68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4"/>
                <w:rtl/>
                <w:szCs w:val="24"/>
                <w:bCs/>
              </w:rPr>
              <w:t>؟</w:t>
            </w:r>
          </w:p>
        </w:tc>
        <w:tc>
          <w:tcPr>
            <w:tcW w:type="dxa" w:w="737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20"/>
                <w:rtl/>
                <w:szCs w:val="20"/>
              </w:rPr>
              <w:t>?</w:t>
            </w:r>
          </w:p>
        </w:tc>
        <w:tc>
          <w:tcPr>
            <w:tcW w:type="dxa" w:w="215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مطمئن نیستم</w:t>
            </w:r>
          </w:p>
        </w:tc>
        <w:tc>
          <w:tcPr>
            <w:tcW w:type="dxa" w:w="5102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در ستون توضیح بنویسید چرا.</w:t>
            </w:r>
          </w:p>
        </w:tc>
        <w:tc>
          <w:tcPr>
            <w:tcW w:type="dxa" w:w="5329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</w:r>
          </w:p>
        </w:tc>
      </w:tr>
    </w:tbl>
    <w:p>
      <w:pPr>
        <w:spacing w:after="40"/>
        <w:jc w:val="right"/>
        <w:bidi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bidiVisual/>
        <w:tblLayout w:type="fixed"/>
      </w:tblPr>
      <w:tblGrid>
        <w:gridCol w:w="850"/>
        <w:gridCol w:w="1814"/>
        <w:gridCol w:w="7824"/>
        <w:gridCol w:w="1020"/>
        <w:gridCol w:w="2494"/>
      </w:tblGrid>
      <w:tr>
        <w:trPr>
          <w:tblHeader/>
        </w:trP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شماره</w:t>
            </w:r>
          </w:p>
        </w:tc>
        <w:tc>
          <w:tcPr>
            <w:tcW w:type="dxa" w:w="181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محمول</w:t>
            </w:r>
          </w:p>
        </w:tc>
        <w:tc>
          <w:tcPr>
            <w:tcW w:type="dxa" w:w="782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جمله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برچسب</w:t>
            </w:r>
          </w:p>
        </w:tc>
        <w:tc>
          <w:tcPr>
            <w:tcW w:type="dxa" w:w="2494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توضیح</w:t>
            </w: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کوبید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چماق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کوبید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آرپا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فناوری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پردازش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اطلاعات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IPTO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تأسیس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SAGE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سامانه‌های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سراسر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سازماندهی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بافت‌های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خودبه‌خودی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ناحیه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سازماندهی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جدی 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مارکس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نقطهٔ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چرخش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انسان‌شناسانه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ناتورالیستی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قاطعانه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فویر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جیغ‌های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کوتاهی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سبک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اروپایی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مدل‌برداری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فرمود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تیرباران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طالبان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محاکمه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تفتیش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تیرباران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نامه‌نویسی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یارو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سولدونی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309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تسبیح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مأمور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مشغول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تسبیح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بیدار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غریزه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فطرت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اجتماعی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ازدواج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رهنمون ساخت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اعراب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مباهات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می‌نمودند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آزاد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رهنمون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ساختیم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ارائه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آموزش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پرورش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موضوعات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شاگردان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لایه‌های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موضوعات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مکتوب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ارائه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دختر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هنگام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می‌سوزاند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نمی‌آوردم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نجسته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می‌پویید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شریعتی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ذاتی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تفکیک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میل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زاویه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عکس‌های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توجهی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آشنایی‌زدایی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کارگران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کارفرمایان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همواره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مناقشه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319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جهاند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پایمردی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خلوت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موسیقی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احتکار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سیب‌زمینی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بشوم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عزیز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150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200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رودست‌ها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نخورانده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خورانده‌ام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ببخشد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شعاع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وحی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هزار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اندیشه‌ها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زلال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ادراک‌ها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پهنهٔ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جوامع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تابیده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فروشنده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بیچاره‌ای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حوضچه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خیس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می‌انداخت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زجرکش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گذاشت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گذاشته‌اید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خارج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محدودهٔ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خارج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اقتصادی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بازبدارد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گزینهٔ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دانلود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ظهری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آشپزخانهٔ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کله‌پز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چطور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چشم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دعوت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اداء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تفریحات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رهبانیت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تابو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ندانسته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سرکوب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طرفدار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غرائز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دنیاگرایی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مفهوم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فراموشی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آخرت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شهوات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شدیداً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دعوت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تقوی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329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شکست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دنده‌های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شکسته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مباحثه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نرویم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؛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می‌آید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چهارده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پانزده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بلوغ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شادابی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مباحثه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می‌گفتند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می‌گفتیم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می‌خندیدیم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صلح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آداب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سنن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کینه‌ورز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صلح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پاک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خدمات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خاتمی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هیچ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حافظهٔ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خادمان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بااخلاص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حضور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عرصهٔ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انصاریان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رهبری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انتقاد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نیت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تولید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درمان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پزشکان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آلمانی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مبتلا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ایدز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339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مصروف 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عمر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تحقیق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تحصیل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مطالعه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مصروف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انجام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آتش‌بازی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آرام‌تر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انجام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حیوان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تنید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دین‌یاری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مرزبانی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میثاق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نانوشته‌ای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همت‌هایی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می‌طلبید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وگرنه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باکری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امروز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میان‌سالی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روزمرگی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لابد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معیشت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می‌تنید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مستعار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شناسنامهٔ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هفته‌نامه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می‌گذارد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کمتر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غیرت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بربخورد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فرستاد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نوکر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استکان‌ها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اشنو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نوشتم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فرستادم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یک‌مرتبه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صرافت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افتاد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دارند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بگذاریم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پرستش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فلسفهٔ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کاپلستون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پرستش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گوش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شیطان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کرده‌اند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هراسیده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سخن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یقین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آماده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مقابل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تلخی‌ها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یک‌تنه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بایستد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مثال 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کتاب‌های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جامعه‌شناسی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می‌گدازیم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عشق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349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پس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ملخی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جویده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بی‌مقدارتر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تغییر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خودروها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نمی‌کنم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تغییر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نظر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پلاک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صدا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جلو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بزنم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آقا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دچار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مسائل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مختلف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پیش‌آمدهای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گوناگون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ایستادگی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لغزش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انحراف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تبدیل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احتمال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ستارگانی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اثر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نوترون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تبدیل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کوارک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تمام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مسروقه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فروخته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قلیان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محسن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باقی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شروع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دیرینه‌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شروع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پرده‌دری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طلبید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چلاند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همیشه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کاغذ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می‌گرفت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می‌چلاند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سرزنش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دشمنی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انداخته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359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حاکمان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موجه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مشروعیت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حکومت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تحکیم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غلبه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تبارک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قشرهای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عالم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مستکبرین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مستضعفین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توسعه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استرالیا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افزایش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نگرانی‌ها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فعالیت‌های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هسته‌ای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جمهوری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تحریم‌های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اعمالی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توسعه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نقل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یعقوبی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تاریخ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مجید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مآخذ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اسلامی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کتب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عهدین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جمله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اناجیل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اربعه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اقتباس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فقاهت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تصوف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نورزد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فاسق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می‌گردد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صوفی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نداند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زندیق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نشان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خندهٔ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تمسخر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می‌شنوم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ریسه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می‌روند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خرید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صرفه‌جویی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پیراهن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خریدم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واژهٔ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اصطلاح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وقیح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حالت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شخصی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می‌راند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سعادت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وزارت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محیط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منابع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دبیرخانهٔ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آغاز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همکاری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صندوق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کربن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سریلانکا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قوانین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زیست‌محیطی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مباشرت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بازپرداخت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مبلغی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حدود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5/3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میلیون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بازپرداخت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369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می‌گوید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پیغمبر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مواهب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بگو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آرایش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زیبایی‌هایی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خداوند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طبیعت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بندگان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بیرون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وصله 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کفش‌های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قاصدک‌ها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وصله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علاج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امیدوار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زودتر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علاج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نوشت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غالباً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می‌نویسد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طهارت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می‌گیرد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دواند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گروهبانی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پادگان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هفتهٔ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می‌لنگیدم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کاملاً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گسترده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بازتعریف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عوارض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مشکل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متمایز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بازتعریف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هم پاشید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اقتصاد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پاشیده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اعانت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صاحب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اخلاق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نیکو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پسندیده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بیماران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مهربانی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عطوفت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رفتار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ضعفا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اعانت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گرفت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صورتی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خمس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تعلق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گرفته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مقدار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گذاشته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ذمه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بگیریم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تصرف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379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کشف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دهه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ستاره‌شناسان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افزایش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سرعت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گشودگی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انبساط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تحمل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دیدار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دقیقه‌شماری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تحمل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ایجاد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ویروس‌های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خاصی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بدن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ممکن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ایجاد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مسمومیت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غذایی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علائم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استفراغ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اسهال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دست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گوآردیولا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نخواهم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التیام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نزدیکی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ورودی‌های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استادیوم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رسیدیم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فریاد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یاشاسین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آذربایجان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همچون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مرهمی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دل‌های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زخم‌خورده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می‌نشست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التیام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اعلام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عربستان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رسماً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اعلام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پیشین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اسرائیل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ادامه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بازگشت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آوارگان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فلسطینی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موطن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اصرار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ورزید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توحیدی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جدید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همراهی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جامعه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زندگی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اجازه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تساهل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تسامح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خواهد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ورزید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؟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تکرار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پیامبر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(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)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می‌خواند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چیزی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طلب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تکرار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پوشید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فقط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پوشید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سفرهٔ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عقد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پویید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می‌پویید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!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389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پیدا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«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»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جهت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یعنی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وقوع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پیدا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وجود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نباشد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واقع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آغازید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می‌آغازم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391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فرستاد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همچنین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مطمئن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هستم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سادگی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می‌توانید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واژه‌های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بسیاری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انتخاب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طبع‌آزمایی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ماهنامهٔ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کهریزک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بفرستید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چاپ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392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زد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بعضی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شبه‌روشنفکران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نگاه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مثابهٔ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یک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قشر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گم‌شده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فرهنگی‌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لذا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آنها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دنبال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جستجوی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خود‌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عناصر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سیاست‌های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غلط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استعماری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پینه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می‌زنند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393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آورد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کلمه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مدیر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عاملی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بتواند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زبان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بیاورد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شاهکار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عبارت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: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اشتباه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کرده‌ام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"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394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انداخت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مثل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آفتاب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مطبوع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زمستان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گرم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حس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حرکت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می‌اندازد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395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قرار داد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اکثریت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را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سازمان‌های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دولتی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تمام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نقاط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اطراف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کشور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ارعاب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فشار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مضیقه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قرار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می‌دهند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396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هوشیاری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خواص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فرصت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جبران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مردودین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هنوز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فراهم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است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اما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نباید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نسبت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اعتلای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گفتمان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الهی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بی‌تفاوتی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تأخیر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کندی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397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تزکیه کرد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شهید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مرتضی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آوینی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قبل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تعلیم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تزکیه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کرده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398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ریخت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شکوفه‌های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بهاری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زمین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ریخته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399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داشت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باغچهٔ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خانه‌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مان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درخت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داشتیم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که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هر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سال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تا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سیب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می‌داد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ولی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چندین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برابر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آن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شکوفه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می‌کرد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  <w:tr>
        <w:tc>
          <w:tcPr>
            <w:tcW w:type="dxa" w:w="850"/>
          </w:tcPr>
          <w:p>
            <w:pPr>
              <w:spacing w:after="40"/>
              <w:jc w:val="center"/>
              <w:bidi/>
            </w:pPr>
            <w:r>
              <w:rPr>
                <w:rFonts w:ascii="Tahoma" w:hAnsi="Tahoma" w:cs="Tahoma"/>
                <w:b w:val="0"/>
                <w:sz w:val="18"/>
                <w:rtl/>
                <w:szCs w:val="18"/>
              </w:rPr>
              <w:t>400</w:t>
            </w:r>
          </w:p>
        </w:tc>
        <w:tc>
          <w:tcPr>
            <w:tcW w:type="dxa" w:w="181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/>
                <w:sz w:val="20"/>
                <w:rtl/>
                <w:szCs w:val="20"/>
                <w:bCs/>
              </w:rPr>
              <w:t>آزرد</w:t>
            </w:r>
          </w:p>
        </w:tc>
        <w:tc>
          <w:tcPr>
            <w:tcW w:type="dxa" w:w="7824"/>
          </w:tcPr>
          <w:p>
            <w:pPr>
              <w:spacing w:after="40"/>
              <w:jc w:val="right"/>
              <w:bidi/>
            </w:pP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مهاجرین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افغانی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از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این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بی‌تفاوتی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و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بی‌علاقگی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مسئولین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سفارت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/>
                <w:color w:val="C00000"/>
                <w:sz w:val="22"/>
                <w:rtl/>
                <w:szCs w:val="22"/>
                <w:bCs/>
              </w:rPr>
              <w:t>آزرده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بودند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>.</w:t>
            </w:r>
            <w:r>
              <w:rPr>
                <w:rFonts w:ascii="Tahoma" w:hAnsi="Tahoma" w:cs="Tahoma"/>
                <w:b w:val="0"/>
                <w:sz w:val="22"/>
                <w:rtl/>
                <w:szCs w:val="22"/>
              </w:rPr>
              <w:t xml:space="preserve"> </w:t>
            </w:r>
          </w:p>
        </w:tc>
        <w:tc>
          <w:tcPr>
            <w:tcW w:type="dxa" w:w="1020"/>
          </w:tcPr>
          <w:p>
            <w:pPr>
              <w:spacing w:after="40"/>
              <w:jc w:val="center"/>
              <w:bidi/>
            </w:pPr>
          </w:p>
        </w:tc>
        <w:tc>
          <w:tcPr>
            <w:tcW w:type="dxa" w:w="2494"/>
          </w:tcPr>
          <w:p>
            <w:pPr>
              <w:spacing w:after="40"/>
              <w:jc w:val="right"/>
              <w:bidi/>
            </w:pPr>
          </w:p>
        </w:tc>
      </w:tr>
    </w:tbl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