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Bank Branch Simulation — Modeling &amp; Simulation Mini-Project</w:t>
      </w:r>
    </w:p>
    <w:p>
      <w:pPr/>
      <w:r>
        <w:t xml:space="preserve">Oct 19, 2026</w:t>
      </w:r>
      <w:r>
        <w:t xml:space="preserve"> · </w:t>
      </w:r>
      <w:r>
        <w:t xml:space="preserve">@Zeyad Salem</w:t>
      </w:r>
    </w:p>
    <w:p>
      <w:pPr>
        <w:pStyle w:val="Heading2"/>
      </w:pPr>
      <w:r>
        <w:t xml:space="preserve">Overview</w:t>
      </w:r>
    </w:p>
    <w:p>
      <w:pPr/>
      <w:r>
        <w:t xml:space="preserve">We model a bank branch as a queueing system and test four staffing options; adding one ATM cuts the average wait from 4.3 to 0.7 minutes, and an ATM with only 2 tellers matches today's 3-teller service. The TA discussion is in the week of 17–22 Oct.</w:t>
      </w:r>
    </w:p>
    <w:p>
      <w:pPr>
        <w:pStyle w:val="ListParagraph"/>
        <w:numPr>
          <w:ilvl w:val="0"/>
          <w:numId w:val="2"/>
        </w:numPr>
      </w:pPr>
      <w:r>
        <w:t xml:space="preserve">☐ Form the team (3–5 people) and add names here</w:t>
      </w:r>
    </w:p>
    <w:p>
      <w:pPr>
        <w:pStyle w:val="ListParagraph"/>
        <w:numPr>
          <w:ilvl w:val="0"/>
          <w:numId w:val="2"/>
        </w:numPr>
      </w:pPr>
      <w:r>
        <w:t xml:space="preserve">☐ Read the AnyLogic research section and be ready to explain it</w:t>
      </w:r>
    </w:p>
    <w:p>
      <w:pPr>
        <w:pStyle w:val="ListParagraph"/>
        <w:numPr>
          <w:ilvl w:val="0"/>
          <w:numId w:val="2"/>
        </w:numPr>
      </w:pPr>
      <w:r>
        <w:t xml:space="preserve">☐ Build the model in AnyLogic (Personal Learning Edition) using the build guide</w:t>
      </w:r>
    </w:p>
    <w:p>
      <w:pPr>
        <w:pStyle w:val="ListParagraph"/>
        <w:numPr>
          <w:ilvl w:val="0"/>
          <w:numId w:val="2"/>
        </w:numPr>
      </w:pPr>
      <w:r>
        <w:t xml:space="preserve">☐ Run the four scenarios and compare against the Python results below</w:t>
      </w:r>
    </w:p>
    <w:p>
      <w:pPr>
        <w:pStyle w:val="ListParagraph"/>
        <w:numPr>
          <w:ilvl w:val="0"/>
          <w:numId w:val="2"/>
        </w:numPr>
      </w:pPr>
      <w:r>
        <w:t xml:space="preserve">☐ Attend the lab and discuss with the TA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17"/>
        <w:gridCol w:w="6142"/>
      </w:tblGrid>
      <w:tr>
        <w:trPr>
          <w:tblHeader/>
        </w:trPr>
        <w:tc>
          <w:tcPr>
            <w:tcW w:w="3217" w:type="dxa"/>
            <w:shd w:val="clear" w:color="auto" w:fill="F2F2F2"/>
          </w:tcPr>
          <w:p>
            <w:pPr/>
            <w:r>
              <w:t xml:space="preserve">Deliverable</w:t>
            </w:r>
          </w:p>
        </w:tc>
        <w:tc>
          <w:tcPr>
            <w:tcW w:w="6142" w:type="dxa"/>
            <w:shd w:val="clear" w:color="auto" w:fill="F2F2F2"/>
          </w:tcPr>
          <w:p>
            <w:pPr/>
            <w:r>
              <w:t xml:space="preserve">Where</w:t>
            </w:r>
          </w:p>
        </w:tc>
      </w:tr>
      <w:tr>
        <w:tc>
          <w:tcPr>
            <w:tcW w:w="3217" w:type="dxa"/>
          </w:tcPr>
          <w:p>
            <w:pPr/>
            <w:r>
              <w:t xml:space="preserve">AnyLogic research</w:t>
            </w:r>
          </w:p>
        </w:tc>
        <w:tc>
          <w:tcPr>
            <w:tcW w:w="6142" w:type="dxa"/>
          </w:tcPr>
          <w:p>
            <w:pPr/>
            <w:r>
              <w:t xml:space="preserve">Section 2</w:t>
            </w:r>
          </w:p>
        </w:tc>
      </w:tr>
      <w:tr>
        <w:tc>
          <w:tcPr>
            <w:tcW w:w="3217" w:type="dxa"/>
          </w:tcPr>
          <w:p>
            <w:pPr/>
            <w:r>
              <w:t xml:space="preserve">System design</w:t>
            </w:r>
          </w:p>
        </w:tc>
        <w:tc>
          <w:tcPr>
            <w:tcW w:w="6142" w:type="dxa"/>
          </w:tcPr>
          <w:p>
            <w:pPr/>
            <w:r>
              <w:t xml:space="preserve">Section 3</w:t>
            </w:r>
          </w:p>
        </w:tc>
      </w:tr>
      <w:tr>
        <w:tc>
          <w:tcPr>
            <w:tcW w:w="3217" w:type="dxa"/>
          </w:tcPr>
          <w:p>
            <w:pPr/>
            <w:r>
              <w:t xml:space="preserve">AnyLogic model (.alp)</w:t>
            </w:r>
          </w:p>
        </w:tc>
        <w:tc>
          <w:tcPr>
            <w:tcW w:w="6142" w:type="dxa"/>
          </w:tcPr>
          <w:p>
            <w:pPr/>
            <w:r>
              <w:t xml:space="preserve">Built by the team from Section 4</w:t>
            </w:r>
          </w:p>
        </w:tc>
      </w:tr>
      <w:tr>
        <w:tc>
          <w:tcPr>
            <w:tcW w:w="3217" w:type="dxa"/>
          </w:tcPr>
          <w:p>
            <w:pPr/>
            <w:r>
              <w:t xml:space="preserve">Validation model</w:t>
            </w:r>
          </w:p>
        </w:tc>
        <w:tc>
          <w:tcPr>
            <w:tcW w:w="6142" w:type="dxa"/>
          </w:tcPr>
          <w:p>
            <w:pPr/>
            <w:r>
              <w:rPr>
                <w:rStyle w:val="CodeChar"/>
              </w:rPr>
              <w:t xml:space="preserve">bank_sim.py</w:t>
            </w:r>
            <w:r>
              <w:t xml:space="preserve"> (Python/SimPy), results in Section 5</w:t>
            </w:r>
          </w:p>
        </w:tc>
      </w:tr>
    </w:tbl>
    <w:p>
      <w:pPr>
        <w:pStyle w:val="Heading2"/>
      </w:pPr>
      <w:r>
        <w:t xml:space="preserve">Research: the AnyLogic platform</w:t>
      </w:r>
    </w:p>
    <w:p>
      <w:pPr/>
      <w:r>
        <w:t xml:space="preserve">AnyLogic is a Java-based simulation tool and the only mainstream one that combines all three simulation methods in a single model. Models are built visually from library blocks, and any block can be extended with Java code.</w:t>
      </w:r>
    </w:p>
    <w:p>
      <w:pPr>
        <w:pStyle w:val="Heading3"/>
      </w:pPr>
      <w:r>
        <w:t xml:space="preserve">The three modeling methods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01"/>
        <w:gridCol w:w="2017"/>
        <w:gridCol w:w="3212"/>
        <w:gridCol w:w="2629"/>
      </w:tblGrid>
      <w:tr>
        <w:trPr>
          <w:tblHeader/>
        </w:trPr>
        <w:tc>
          <w:tcPr>
            <w:tcW w:w="1501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017" w:type="dxa"/>
            <w:shd w:val="clear" w:color="auto" w:fill="F2F2F2"/>
          </w:tcPr>
          <w:p>
            <w:pPr/>
            <w:r>
              <w:t xml:space="preserve">Abstraction level</w:t>
            </w:r>
          </w:p>
        </w:tc>
        <w:tc>
          <w:tcPr>
            <w:tcW w:w="3212" w:type="dxa"/>
            <w:shd w:val="clear" w:color="auto" w:fill="F2F2F2"/>
          </w:tcPr>
          <w:p>
            <w:pPr/>
            <w:r>
              <w:t xml:space="preserve">Thinks in terms of</w:t>
            </w:r>
          </w:p>
        </w:tc>
        <w:tc>
          <w:tcPr>
            <w:tcW w:w="2629" w:type="dxa"/>
            <w:shd w:val="clear" w:color="auto" w:fill="F2F2F2"/>
          </w:tcPr>
          <w:p>
            <w:pPr/>
            <w:r>
              <w:t xml:space="preserve">Typical use</w:t>
            </w:r>
          </w:p>
        </w:tc>
      </w:tr>
      <w:tr>
        <w:tc>
          <w:tcPr>
            <w:tcW w:w="1501" w:type="dxa"/>
          </w:tcPr>
          <w:p>
            <w:pPr/>
            <w:r>
              <w:t xml:space="preserve">Discrete-event (DES)</w:t>
            </w:r>
          </w:p>
        </w:tc>
        <w:tc>
          <w:tcPr>
            <w:tcW w:w="2017" w:type="dxa"/>
          </w:tcPr>
          <w:p>
            <w:pPr/>
            <w:r>
              <w:t xml:space="preserve">Medium–low</w:t>
            </w:r>
          </w:p>
        </w:tc>
        <w:tc>
          <w:tcPr>
            <w:tcW w:w="3212" w:type="dxa"/>
          </w:tcPr>
          <w:p>
            <w:pPr/>
            <w:r>
              <w:t xml:space="preserve">Entities flowing through a process of queues and resources</w:t>
            </w:r>
          </w:p>
        </w:tc>
        <w:tc>
          <w:tcPr>
            <w:tcW w:w="2629" w:type="dxa"/>
          </w:tcPr>
          <w:p>
            <w:pPr/>
            <w:r>
              <w:t xml:space="preserve">Banks, clinics, factories, call centres</w:t>
            </w:r>
          </w:p>
        </w:tc>
      </w:tr>
      <w:tr>
        <w:tc>
          <w:tcPr>
            <w:tcW w:w="1501" w:type="dxa"/>
          </w:tcPr>
          <w:p>
            <w:pPr/>
            <w:r>
              <w:t xml:space="preserve">Agent-based (ABM)</w:t>
            </w:r>
          </w:p>
        </w:tc>
        <w:tc>
          <w:tcPr>
            <w:tcW w:w="2017" w:type="dxa"/>
          </w:tcPr>
          <w:p>
            <w:pPr/>
            <w:r>
              <w:t xml:space="preserve">Any</w:t>
            </w:r>
          </w:p>
        </w:tc>
        <w:tc>
          <w:tcPr>
            <w:tcW w:w="3212" w:type="dxa"/>
          </w:tcPr>
          <w:p>
            <w:pPr/>
            <w:r>
              <w:t xml:space="preserve">Individuals with their own state and rules who interact</w:t>
            </w:r>
          </w:p>
        </w:tc>
        <w:tc>
          <w:tcPr>
            <w:tcW w:w="2629" w:type="dxa"/>
          </w:tcPr>
          <w:p>
            <w:pPr/>
            <w:r>
              <w:t xml:space="preserve">Customer behaviour, epidemics, markets</w:t>
            </w:r>
          </w:p>
        </w:tc>
      </w:tr>
      <w:tr>
        <w:tc>
          <w:tcPr>
            <w:tcW w:w="1501" w:type="dxa"/>
          </w:tcPr>
          <w:p>
            <w:pPr/>
            <w:r>
              <w:t xml:space="preserve">System dynamics (SD)</w:t>
            </w:r>
          </w:p>
        </w:tc>
        <w:tc>
          <w:tcPr>
            <w:tcW w:w="2017" w:type="dxa"/>
          </w:tcPr>
          <w:p>
            <w:pPr/>
            <w:r>
              <w:t xml:space="preserve">High</w:t>
            </w:r>
          </w:p>
        </w:tc>
        <w:tc>
          <w:tcPr>
            <w:tcW w:w="3212" w:type="dxa"/>
          </w:tcPr>
          <w:p>
            <w:pPr/>
            <w:r>
              <w:t xml:space="preserve">Stocks, flows and feedback loops</w:t>
            </w:r>
          </w:p>
        </w:tc>
        <w:tc>
          <w:tcPr>
            <w:tcW w:w="2629" w:type="dxa"/>
          </w:tcPr>
          <w:p>
            <w:pPr/>
            <w:r>
              <w:t xml:space="preserve">Population, supply chain policy, economics</w:t>
            </w:r>
          </w:p>
        </w:tc>
      </w:tr>
    </w:tbl>
    <w:p>
      <w:pPr/>
      <w:r>
        <w:t xml:space="preserve">Multimethod modeling is AnyLogic's main selling point: for example, customers can be agents with their own patience (ABM) while moving through a teller process (DES). Our bank model uses DES, the right method for a queueing system.</w:t>
      </w:r>
    </w:p>
    <w:p>
      <w:pPr>
        <w:pStyle w:val="Heading3"/>
      </w:pPr>
      <w:r>
        <w:t xml:space="preserve">Libraries and features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Process Modeling Library:</w:t>
      </w:r>
      <w:r>
        <w:t xml:space="preserve"> the DES blocks we use (Source, Queue, Service, SelectOutput, ResourcePool, Sink)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Industry libraries:</w:t>
      </w:r>
      <w:r>
        <w:t xml:space="preserve"> Pedestrian, Road Traffic, Rail, Fluid and Material Handling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Experiments:</w:t>
      </w:r>
      <w:r>
        <w:t xml:space="preserve"> single run with animation, parameter variation, Monte Carlo, sensitivity analysis and OptQuest optimization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Visualization:</w:t>
      </w:r>
      <w:r>
        <w:t xml:space="preserve"> 2D and 3D animation plus built-in statistics and charts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AnyLogic Cloud:</w:t>
      </w:r>
      <w:r>
        <w:t xml:space="preserve"> run and share models in a browser</w:t>
      </w:r>
    </w:p>
    <w:p>
      <w:pPr>
        <w:pStyle w:val="Heading3"/>
      </w:pPr>
      <w:r>
        <w:t xml:space="preserve">Editions</w:t>
      </w:r>
    </w:p>
    <w:p>
      <w:pPr/>
      <w:r>
        <w:t xml:space="preserve">There are three editions: Personal Learning Edition (PLE, free), University Researcher, and Professional (</w:t>
      </w:r>
      <w:hyperlink r:id="rId3" w:history="1">
        <w:r>
          <w:rPr>
            <w:rStyle w:val="Hyperlink"/>
          </w:rPr>
          <w:t xml:space="preserve">AnyLogic Help</w:t>
        </w:r>
      </w:hyperlink>
      <w:r>
        <w:t xml:space="preserve">). PLE is licensed only for classroom instruction and personal learning. Its main limits:</w:t>
      </w:r>
    </w:p>
    <w:p>
      <w:pPr>
        <w:pStyle w:val="ListParagraph"/>
        <w:numPr>
          <w:ilvl w:val="0"/>
          <w:numId w:val="4"/>
        </w:numPr>
      </w:pPr>
      <w:r>
        <w:t xml:space="preserve">At most 10 agent types per model and 200 flowchart blocks per agent type</w:t>
      </w:r>
    </w:p>
    <w:p>
      <w:pPr>
        <w:pStyle w:val="ListParagraph"/>
        <w:numPr>
          <w:ilvl w:val="0"/>
          <w:numId w:val="4"/>
        </w:numPr>
      </w:pPr>
      <w:r>
        <w:t xml:space="preserve">Model time is capped at 5 hours, except in the Process Modeling Library, so our bank model is not affected</w:t>
      </w:r>
    </w:p>
    <w:p>
      <w:pPr>
        <w:pStyle w:val="ListParagraph"/>
        <w:numPr>
          <w:ilvl w:val="0"/>
          <w:numId w:val="4"/>
        </w:numPr>
      </w:pPr>
      <w:r>
        <w:t xml:space="preserve">At most 50,000 dynamically created agents per model</w:t>
      </w:r>
    </w:p>
    <w:p>
      <w:pPr>
        <w:pStyle w:val="ListParagraph"/>
        <w:numPr>
          <w:ilvl w:val="0"/>
          <w:numId w:val="4"/>
        </w:numPr>
      </w:pPr>
      <w:r>
        <w:t xml:space="preserve">OptQuest is limited to 500 iterations and 7 decision variables</w:t>
      </w:r>
    </w:p>
    <w:p>
      <w:pPr/>
      <w:r>
        <w:t xml:space="preserve">The current desktop line is AnyLogic 8; AnyLogic 9 is in technology preview (version 0.4, May 2026) (</w:t>
      </w:r>
      <w:hyperlink r:id="rId4" w:history="1">
        <w:r>
          <w:rPr>
            <w:rStyle w:val="Hyperlink"/>
          </w:rPr>
          <w:t xml:space="preserve">release notes</w:t>
        </w:r>
      </w:hyperlink>
      <w:r>
        <w:t xml:space="preserve">).</w:t>
      </w:r>
    </w:p>
    <w:p>
      <w:pPr>
        <w:pStyle w:val="Heading3"/>
      </w:pPr>
      <w:r>
        <w:t xml:space="preserve">Where it is used</w:t>
      </w:r>
    </w:p>
    <w:p>
      <w:pPr/>
      <w:r>
        <w:t xml:space="preserve">Manufacturing and warehouses, supply chains, healthcare (patient flow, bed planning), transport and pedestrian flow (airports, rail stations), and business processes such as banking and call centres.</w:t>
      </w:r>
    </w:p>
    <w:p>
      <w:pPr>
        <w:pStyle w:val="Heading3"/>
      </w:pPr>
      <w:r>
        <w:t xml:space="preserve">Compared with alternatives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24"/>
        <w:gridCol w:w="1114"/>
        <w:gridCol w:w="1701"/>
        <w:gridCol w:w="2805"/>
        <w:gridCol w:w="2516"/>
      </w:tblGrid>
      <w:tr>
        <w:trPr>
          <w:tblHeader/>
        </w:trPr>
        <w:tc>
          <w:tcPr>
            <w:tcW w:w="1224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1114" w:type="dxa"/>
            <w:shd w:val="clear" w:color="auto" w:fill="F2F2F2"/>
          </w:tcPr>
          <w:p>
            <w:pPr/>
            <w:r>
              <w:t xml:space="preserve">Methods</w:t>
            </w:r>
          </w:p>
        </w:tc>
        <w:tc>
          <w:tcPr>
            <w:tcW w:w="1701" w:type="dxa"/>
            <w:shd w:val="clear" w:color="auto" w:fill="F2F2F2"/>
          </w:tcPr>
          <w:p>
            <w:pPr/>
            <w:r>
              <w:t xml:space="preserve">Cost</w:t>
            </w:r>
          </w:p>
        </w:tc>
        <w:tc>
          <w:tcPr>
            <w:tcW w:w="2805" w:type="dxa"/>
            <w:shd w:val="clear" w:color="auto" w:fill="F2F2F2"/>
          </w:tcPr>
          <w:p>
            <w:pPr/>
            <w:r>
              <w:t xml:space="preserve">Strength</w:t>
            </w:r>
          </w:p>
        </w:tc>
        <w:tc>
          <w:tcPr>
            <w:tcW w:w="2516" w:type="dxa"/>
            <w:shd w:val="clear" w:color="auto" w:fill="F2F2F2"/>
          </w:tcPr>
          <w:p>
            <w:pPr/>
            <w:r>
              <w:t xml:space="preserve">Weakness</w:t>
            </w:r>
          </w:p>
        </w:tc>
      </w:tr>
      <w:tr>
        <w:tc>
          <w:tcPr>
            <w:tcW w:w="1224" w:type="dxa"/>
          </w:tcPr>
          <w:p>
            <w:pPr/>
            <w:r>
              <w:t xml:space="preserve">AnyLogic</w:t>
            </w:r>
          </w:p>
        </w:tc>
        <w:tc>
          <w:tcPr>
            <w:tcW w:w="1114" w:type="dxa"/>
          </w:tcPr>
          <w:p>
            <w:pPr/>
            <w:r>
              <w:t xml:space="preserve">DES, ABM, SD</w:t>
            </w:r>
          </w:p>
        </w:tc>
        <w:tc>
          <w:tcPr>
            <w:tcW w:w="1701" w:type="dxa"/>
          </w:tcPr>
          <w:p>
            <w:pPr/>
            <w:r>
              <w:t xml:space="preserve">Free PLE; paid editions</w:t>
            </w:r>
          </w:p>
        </w:tc>
        <w:tc>
          <w:tcPr>
            <w:tcW w:w="2805" w:type="dxa"/>
          </w:tcPr>
          <w:p>
            <w:pPr/>
            <w:r>
              <w:t xml:space="preserve">Multimethod, strong animation, Java extensibility</w:t>
            </w:r>
          </w:p>
        </w:tc>
        <w:tc>
          <w:tcPr>
            <w:tcW w:w="2516" w:type="dxa"/>
          </w:tcPr>
          <w:p>
            <w:pPr/>
            <w:r>
              <w:t xml:space="preserve">Steeper learning curve; Java needed for custom logic</w:t>
            </w:r>
          </w:p>
        </w:tc>
      </w:tr>
      <w:tr>
        <w:tc>
          <w:tcPr>
            <w:tcW w:w="1224" w:type="dxa"/>
          </w:tcPr>
          <w:p>
            <w:pPr/>
            <w:r>
              <w:t xml:space="preserve">Arena</w:t>
            </w:r>
          </w:p>
        </w:tc>
        <w:tc>
          <w:tcPr>
            <w:tcW w:w="1114" w:type="dxa"/>
          </w:tcPr>
          <w:p>
            <w:pPr/>
            <w:r>
              <w:t xml:space="preserve">DES</w:t>
            </w:r>
          </w:p>
        </w:tc>
        <w:tc>
          <w:tcPr>
            <w:tcW w:w="1701" w:type="dxa"/>
          </w:tcPr>
          <w:p>
            <w:pPr/>
            <w:r>
              <w:t xml:space="preserve">Free student edition</w:t>
            </w:r>
          </w:p>
        </w:tc>
        <w:tc>
          <w:tcPr>
            <w:tcW w:w="2805" w:type="dxa"/>
          </w:tcPr>
          <w:p>
            <w:pPr/>
            <w:r>
              <w:t xml:space="preserve">Long-standing teaching standard</w:t>
            </w:r>
          </w:p>
        </w:tc>
        <w:tc>
          <w:tcPr>
            <w:tcW w:w="2516" w:type="dxa"/>
          </w:tcPr>
          <w:p>
            <w:pPr/>
            <w:r>
              <w:t xml:space="preserve">DES only; dated interface</w:t>
            </w:r>
          </w:p>
        </w:tc>
      </w:tr>
      <w:tr>
        <w:tc>
          <w:tcPr>
            <w:tcW w:w="1224" w:type="dxa"/>
          </w:tcPr>
          <w:p>
            <w:pPr/>
            <w:r>
              <w:t xml:space="preserve">Simio</w:t>
            </w:r>
          </w:p>
        </w:tc>
        <w:tc>
          <w:tcPr>
            <w:tcW w:w="1114" w:type="dxa"/>
          </w:tcPr>
          <w:p>
            <w:pPr/>
            <w:r>
              <w:t xml:space="preserve">DES with objects</w:t>
            </w:r>
          </w:p>
        </w:tc>
        <w:tc>
          <w:tcPr>
            <w:tcW w:w="1701" w:type="dxa"/>
          </w:tcPr>
          <w:p>
            <w:pPr/>
            <w:r>
              <w:t xml:space="preserve">Free student edition</w:t>
            </w:r>
          </w:p>
        </w:tc>
        <w:tc>
          <w:tcPr>
            <w:tcW w:w="2805" w:type="dxa"/>
          </w:tcPr>
          <w:p>
            <w:pPr/>
            <w:r>
              <w:t xml:space="preserve">Object-oriented, good 3D</w:t>
            </w:r>
          </w:p>
        </w:tc>
        <w:tc>
          <w:tcPr>
            <w:tcW w:w="2516" w:type="dxa"/>
          </w:tcPr>
          <w:p>
            <w:pPr/>
            <w:r>
              <w:t xml:space="preserve">Less used for ABM/SD</w:t>
            </w:r>
          </w:p>
        </w:tc>
      </w:tr>
      <w:tr>
        <w:tc>
          <w:tcPr>
            <w:tcW w:w="1224" w:type="dxa"/>
          </w:tcPr>
          <w:p>
            <w:pPr/>
            <w:r>
              <w:t xml:space="preserve">SimPy (Python)</w:t>
            </w:r>
          </w:p>
        </w:tc>
        <w:tc>
          <w:tcPr>
            <w:tcW w:w="1114" w:type="dxa"/>
          </w:tcPr>
          <w:p>
            <w:pPr/>
            <w:r>
              <w:t xml:space="preserve">DES</w:t>
            </w:r>
          </w:p>
        </w:tc>
        <w:tc>
          <w:tcPr>
            <w:tcW w:w="1701" w:type="dxa"/>
          </w:tcPr>
          <w:p>
            <w:pPr/>
            <w:r>
              <w:t xml:space="preserve">Free, open source</w:t>
            </w:r>
          </w:p>
        </w:tc>
        <w:tc>
          <w:tcPr>
            <w:tcW w:w="2805" w:type="dxa"/>
          </w:tcPr>
          <w:p>
            <w:pPr/>
            <w:r>
              <w:t xml:space="preserve">Full code control, easy statistics</w:t>
            </w:r>
          </w:p>
        </w:tc>
        <w:tc>
          <w:tcPr>
            <w:tcW w:w="2516" w:type="dxa"/>
          </w:tcPr>
          <w:p>
            <w:pPr/>
            <w:r>
              <w:t xml:space="preserve">No visual builder or animation</w:t>
            </w:r>
          </w:p>
        </w:tc>
      </w:tr>
      <w:tr>
        <w:tc>
          <w:tcPr>
            <w:tcW w:w="1224" w:type="dxa"/>
          </w:tcPr>
          <w:p>
            <w:pPr/>
            <w:r>
              <w:t xml:space="preserve">Vensim</w:t>
            </w:r>
          </w:p>
        </w:tc>
        <w:tc>
          <w:tcPr>
            <w:tcW w:w="1114" w:type="dxa"/>
          </w:tcPr>
          <w:p>
            <w:pPr/>
            <w:r>
              <w:t xml:space="preserve">SD</w:t>
            </w:r>
          </w:p>
        </w:tc>
        <w:tc>
          <w:tcPr>
            <w:tcW w:w="1701" w:type="dxa"/>
          </w:tcPr>
          <w:p>
            <w:pPr/>
            <w:r>
              <w:t xml:space="preserve">Free PLE</w:t>
            </w:r>
          </w:p>
        </w:tc>
        <w:tc>
          <w:tcPr>
            <w:tcW w:w="2805" w:type="dxa"/>
          </w:tcPr>
          <w:p>
            <w:pPr/>
            <w:r>
              <w:t xml:space="preserve">Simple SD diagrams</w:t>
            </w:r>
          </w:p>
        </w:tc>
        <w:tc>
          <w:tcPr>
            <w:tcW w:w="2516" w:type="dxa"/>
          </w:tcPr>
          <w:p>
            <w:pPr/>
            <w:r>
              <w:t xml:space="preserve">SD only</w:t>
            </w:r>
          </w:p>
        </w:tc>
      </w:tr>
    </w:tbl>
    <w:p>
      <w:pPr/>
      <w:r>
        <w:rPr>
          <w:b/>
        </w:rPr>
        <w:t xml:space="preserve">Pros:</w:t>
      </w:r>
      <w:r>
        <w:t xml:space="preserve"> one tool for every method, animation that makes results easy to present, free edition, large example library. </w:t>
      </w:r>
      <w:r>
        <w:rPr>
          <w:b/>
        </w:rPr>
        <w:t xml:space="preserve">Cons:</w:t>
      </w:r>
      <w:r>
        <w:t xml:space="preserve"> heavy desktop install, PLE limits for big models, and custom logic needs Java.</w:t>
      </w:r>
    </w:p>
    <w:p>
      <w:pPr>
        <w:pStyle w:val="Heading2"/>
      </w:pPr>
      <w:r>
        <w:t xml:space="preserve">The system: a bank branch</w:t>
      </w:r>
    </w:p>
    <w:p>
      <w:pPr/>
      <w:r>
        <w:t xml:space="preserve">Customers arrive at a branch open 6 hours, take a ticket and wait in one queue for the next free teller; anyone who sees 12 or more people waiting leaves. In the ATM scenarios, customers who only need cash use the ATM instead.</w:t>
      </w:r>
    </w:p>
    <w:p>
      <w:pPr/>
      <w:r>
        <w:drawing>
          <wp:inline distT="0" distB="0" distL="0" distR="0">
            <wp:extent cx="5486400" cy="2792185"/>
            <wp:docPr id="1" name="image1" descr="bank branch process flow · 2 decisions, 2 service poin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bank branch process flow · 2 decisions, 2 service point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bank branch process flow · 2 decisions, 2 service points</w:t>
      </w:r>
    </w:p>
    <w:p>
      <w:pPr>
        <w:pStyle w:val="Heading3"/>
      </w:pPr>
      <w:r>
        <w:t xml:space="preserve">Model elements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71"/>
        <w:gridCol w:w="1661"/>
        <w:gridCol w:w="2662"/>
        <w:gridCol w:w="2966"/>
      </w:tblGrid>
      <w:tr>
        <w:trPr>
          <w:tblHeader/>
        </w:trPr>
        <w:tc>
          <w:tcPr>
            <w:tcW w:w="2071" w:type="dxa"/>
            <w:shd w:val="clear" w:color="auto" w:fill="F2F2F2"/>
          </w:tcPr>
          <w:p>
            <w:pPr/>
            <w:r>
              <w:t xml:space="preserve">Element</w:t>
            </w:r>
          </w:p>
        </w:tc>
        <w:tc>
          <w:tcPr>
            <w:tcW w:w="1661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662" w:type="dxa"/>
            <w:shd w:val="clear" w:color="auto" w:fill="F2F2F2"/>
          </w:tcPr>
          <w:p>
            <w:pPr/>
            <w:r>
              <w:t xml:space="preserve">Value</w:t>
            </w:r>
          </w:p>
        </w:tc>
        <w:tc>
          <w:tcPr>
            <w:tcW w:w="2966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2071" w:type="dxa"/>
          </w:tcPr>
          <w:p>
            <w:pPr/>
            <w:r>
              <w:t xml:space="preserve">Customers</w:t>
            </w:r>
          </w:p>
        </w:tc>
        <w:tc>
          <w:tcPr>
            <w:tcW w:w="1661" w:type="dxa"/>
          </w:tcPr>
          <w:p>
            <w:pPr/>
            <w:r>
              <w:t xml:space="preserve">Entity (agent)</w:t>
            </w:r>
          </w:p>
        </w:tc>
        <w:tc>
          <w:tcPr>
            <w:tcW w:w="2662" w:type="dxa"/>
          </w:tcPr>
          <w:p>
            <w:pPr/>
            <w:r>
              <w:t xml:space="preserve">Poisson arrivals, 40 per hour (mean 1.5 min apart)</w:t>
            </w:r>
          </w:p>
        </w:tc>
        <w:tc>
          <w:tcPr>
            <w:tcW w:w="2966" w:type="dxa"/>
          </w:tcPr>
          <w:p>
            <w:pPr/>
            <w:r>
              <w:t xml:space="preserve">Random independent arrivals are the textbook bank assumption</w:t>
            </w:r>
          </w:p>
        </w:tc>
      </w:tr>
      <w:tr>
        <w:tc>
          <w:tcPr>
            <w:tcW w:w="2071" w:type="dxa"/>
          </w:tcPr>
          <w:p>
            <w:pPr/>
            <w:r>
              <w:t xml:space="preserve">Tellers</w:t>
            </w:r>
          </w:p>
        </w:tc>
        <w:tc>
          <w:tcPr>
            <w:tcW w:w="1661" w:type="dxa"/>
          </w:tcPr>
          <w:p>
            <w:pPr/>
            <w:r>
              <w:t xml:space="preserve">Resource</w:t>
            </w:r>
          </w:p>
        </w:tc>
        <w:tc>
          <w:tcPr>
            <w:tcW w:w="2662" w:type="dxa"/>
          </w:tcPr>
          <w:p>
            <w:pPr/>
            <w:r>
              <w:t xml:space="preserve">3 (baseline)</w:t>
            </w:r>
          </w:p>
        </w:tc>
        <w:tc>
          <w:tcPr>
            <w:tcW w:w="2966" w:type="dxa"/>
          </w:tcPr>
          <w:p>
            <w:pPr/>
            <w:r>
              <w:t xml:space="preserve">Typical small branch</w:t>
            </w:r>
          </w:p>
        </w:tc>
      </w:tr>
      <w:tr>
        <w:tc>
          <w:tcPr>
            <w:tcW w:w="2071" w:type="dxa"/>
          </w:tcPr>
          <w:p>
            <w:pPr/>
            <w:r>
              <w:t xml:space="preserve">Teller service</w:t>
            </w:r>
          </w:p>
        </w:tc>
        <w:tc>
          <w:tcPr>
            <w:tcW w:w="1661" w:type="dxa"/>
          </w:tcPr>
          <w:p>
            <w:pPr/>
            <w:r>
              <w:t xml:space="preserve">Delay time</w:t>
            </w:r>
          </w:p>
        </w:tc>
        <w:tc>
          <w:tcPr>
            <w:tcW w:w="2662" w:type="dxa"/>
          </w:tcPr>
          <w:p>
            <w:pPr/>
            <w:r>
              <w:t xml:space="preserve">Triangular(2, 3.5, 7) min, mean 4.17</w:t>
            </w:r>
          </w:p>
        </w:tc>
        <w:tc>
          <w:tcPr>
            <w:tcW w:w="2966" w:type="dxa"/>
          </w:tcPr>
          <w:p>
            <w:pPr/>
            <w:r>
              <w:t xml:space="preserve">Most transactions are short, a few are long</w:t>
            </w:r>
          </w:p>
        </w:tc>
      </w:tr>
      <w:tr>
        <w:tc>
          <w:tcPr>
            <w:tcW w:w="2071" w:type="dxa"/>
          </w:tcPr>
          <w:p>
            <w:pPr/>
            <w:r>
              <w:t xml:space="preserve">ATM</w:t>
            </w:r>
          </w:p>
        </w:tc>
        <w:tc>
          <w:tcPr>
            <w:tcW w:w="1661" w:type="dxa"/>
          </w:tcPr>
          <w:p>
            <w:pPr/>
            <w:r>
              <w:t xml:space="preserve">Resource</w:t>
            </w:r>
          </w:p>
        </w:tc>
        <w:tc>
          <w:tcPr>
            <w:tcW w:w="2662" w:type="dxa"/>
          </w:tcPr>
          <w:p>
            <w:pPr/>
            <w:r>
              <w:t xml:space="preserve">1 (scenarios S2, S3)</w:t>
            </w:r>
          </w:p>
        </w:tc>
        <w:tc>
          <w:tcPr>
            <w:tcW w:w="2966" w:type="dxa"/>
          </w:tcPr>
          <w:p>
            <w:pPr/>
          </w:p>
        </w:tc>
      </w:tr>
      <w:tr>
        <w:tc>
          <w:tcPr>
            <w:tcW w:w="2071" w:type="dxa"/>
          </w:tcPr>
          <w:p>
            <w:pPr/>
            <w:r>
              <w:t xml:space="preserve">ATM service</w:t>
            </w:r>
          </w:p>
        </w:tc>
        <w:tc>
          <w:tcPr>
            <w:tcW w:w="1661" w:type="dxa"/>
          </w:tcPr>
          <w:p>
            <w:pPr/>
            <w:r>
              <w:t xml:space="preserve">Delay time</w:t>
            </w:r>
          </w:p>
        </w:tc>
        <w:tc>
          <w:tcPr>
            <w:tcW w:w="2662" w:type="dxa"/>
          </w:tcPr>
          <w:p>
            <w:pPr/>
            <w:r>
              <w:t xml:space="preserve">Triangular(1, 1.5, 3) min, mean 1.83</w:t>
            </w:r>
          </w:p>
        </w:tc>
        <w:tc>
          <w:tcPr>
            <w:tcW w:w="2966" w:type="dxa"/>
          </w:tcPr>
          <w:p>
            <w:pPr/>
          </w:p>
        </w:tc>
      </w:tr>
      <w:tr>
        <w:tc>
          <w:tcPr>
            <w:tcW w:w="2071" w:type="dxa"/>
          </w:tcPr>
          <w:p>
            <w:pPr/>
            <w:r>
              <w:t xml:space="preserve">Withdrawal share</w:t>
            </w:r>
          </w:p>
        </w:tc>
        <w:tc>
          <w:tcPr>
            <w:tcW w:w="1661" w:type="dxa"/>
          </w:tcPr>
          <w:p>
            <w:pPr/>
            <w:r>
              <w:t xml:space="preserve">Probability</w:t>
            </w:r>
          </w:p>
        </w:tc>
        <w:tc>
          <w:tcPr>
            <w:tcW w:w="2662" w:type="dxa"/>
          </w:tcPr>
          <w:p>
            <w:pPr/>
            <w:r>
              <w:t xml:space="preserve">35%</w:t>
            </w:r>
          </w:p>
        </w:tc>
        <w:tc>
          <w:tcPr>
            <w:tcW w:w="2966" w:type="dxa"/>
          </w:tcPr>
          <w:p>
            <w:pPr/>
            <w:r>
              <w:t xml:space="preserve">Share of customers who only need cash</w:t>
            </w:r>
          </w:p>
        </w:tc>
      </w:tr>
      <w:tr>
        <w:tc>
          <w:tcPr>
            <w:tcW w:w="2071" w:type="dxa"/>
          </w:tcPr>
          <w:p>
            <w:pPr/>
            <w:r>
              <w:t xml:space="preserve">Balking</w:t>
            </w:r>
          </w:p>
        </w:tc>
        <w:tc>
          <w:tcPr>
            <w:tcW w:w="1661" w:type="dxa"/>
          </w:tcPr>
          <w:p>
            <w:pPr/>
            <w:r>
              <w:t xml:space="preserve">Rule</w:t>
            </w:r>
          </w:p>
        </w:tc>
        <w:tc>
          <w:tcPr>
            <w:tcW w:w="2662" w:type="dxa"/>
          </w:tcPr>
          <w:p>
            <w:pPr/>
            <w:r>
              <w:t xml:space="preserve">Leave if 12+ already waiting</w:t>
            </w:r>
          </w:p>
        </w:tc>
        <w:tc>
          <w:tcPr>
            <w:tcW w:w="2966" w:type="dxa"/>
          </w:tcPr>
          <w:p>
            <w:pPr/>
            <w:r>
              <w:t xml:space="preserve">People walk out of a crowded branch</w:t>
            </w:r>
          </w:p>
        </w:tc>
      </w:tr>
      <w:tr>
        <w:tc>
          <w:tcPr>
            <w:tcW w:w="2071" w:type="dxa"/>
          </w:tcPr>
          <w:p>
            <w:pPr/>
            <w:r>
              <w:t xml:space="preserve">Run length</w:t>
            </w:r>
          </w:p>
        </w:tc>
        <w:tc>
          <w:tcPr>
            <w:tcW w:w="1661" w:type="dxa"/>
          </w:tcPr>
          <w:p>
            <w:pPr/>
            <w:r>
              <w:t xml:space="preserve">Time</w:t>
            </w:r>
          </w:p>
        </w:tc>
        <w:tc>
          <w:tcPr>
            <w:tcW w:w="2662" w:type="dxa"/>
          </w:tcPr>
          <w:p>
            <w:pPr/>
            <w:r>
              <w:t xml:space="preserve">6 h of arrivals, then serve everyone inside</w:t>
            </w:r>
          </w:p>
        </w:tc>
        <w:tc>
          <w:tcPr>
            <w:tcW w:w="2966" w:type="dxa"/>
          </w:tcPr>
          <w:p>
            <w:pPr/>
            <w:r>
              <w:t xml:space="preserve">Terminating simulation, starts empty</w:t>
            </w:r>
          </w:p>
        </w:tc>
      </w:tr>
      <w:tr>
        <w:tc>
          <w:tcPr>
            <w:tcW w:w="2071" w:type="dxa"/>
          </w:tcPr>
          <w:p>
            <w:pPr/>
            <w:r>
              <w:t xml:space="preserve">Replications</w:t>
            </w:r>
          </w:p>
        </w:tc>
        <w:tc>
          <w:tcPr>
            <w:tcW w:w="1661" w:type="dxa"/>
          </w:tcPr>
          <w:p>
            <w:pPr/>
            <w:r>
              <w:t xml:space="preserve">Count</w:t>
            </w:r>
          </w:p>
        </w:tc>
        <w:tc>
          <w:tcPr>
            <w:tcW w:w="2662" w:type="dxa"/>
          </w:tcPr>
          <w:p>
            <w:pPr/>
            <w:r>
              <w:t xml:space="preserve">30 per scenario</w:t>
            </w:r>
          </w:p>
        </w:tc>
        <w:tc>
          <w:tcPr>
            <w:tcW w:w="2966" w:type="dxa"/>
          </w:tcPr>
          <w:p>
            <w:pPr/>
            <w:r>
              <w:t xml:space="preserve">Enough for 95% confidence intervals</w:t>
            </w:r>
          </w:p>
        </w:tc>
      </w:tr>
    </w:tbl>
    <w:p>
      <w:pPr>
        <w:pStyle w:val="Heading3"/>
      </w:pPr>
      <w:r>
        <w:t xml:space="preserve">Assumptions</w:t>
      </w:r>
    </w:p>
    <w:p>
      <w:pPr>
        <w:pStyle w:val="ListParagraph"/>
        <w:numPr>
          <w:ilvl w:val="0"/>
          <w:numId w:val="5"/>
        </w:numPr>
      </w:pPr>
      <w:r>
        <w:t xml:space="preserve">One shared ticket queue, first come first served</w:t>
      </w:r>
    </w:p>
    <w:p>
      <w:pPr>
        <w:pStyle w:val="ListParagraph"/>
        <w:numPr>
          <w:ilvl w:val="0"/>
          <w:numId w:val="5"/>
        </w:numPr>
      </w:pPr>
      <w:r>
        <w:t xml:space="preserve">Customers do not renege (leave after joining) or switch lines</w:t>
      </w:r>
    </w:p>
    <w:p>
      <w:pPr>
        <w:pStyle w:val="ListParagraph"/>
        <w:numPr>
          <w:ilvl w:val="0"/>
          <w:numId w:val="5"/>
        </w:numPr>
      </w:pPr>
      <w:r>
        <w:t xml:space="preserve">Arrival rate is constant through the day (no lunch peak)</w:t>
      </w:r>
    </w:p>
    <w:p>
      <w:pPr>
        <w:pStyle w:val="ListParagraph"/>
        <w:numPr>
          <w:ilvl w:val="0"/>
          <w:numId w:val="5"/>
        </w:numPr>
      </w:pPr>
      <w:r>
        <w:t xml:space="preserve">Tellers take no breaks; ATM never runs out of cash</w:t>
      </w:r>
    </w:p>
    <w:p>
      <w:pPr>
        <w:pStyle w:val="ListParagraph"/>
        <w:numPr>
          <w:ilvl w:val="0"/>
          <w:numId w:val="5"/>
        </w:numPr>
      </w:pPr>
      <w:r>
        <w:t xml:space="preserve">Parameters are assumed for illustration; observing a real branch for one hour would let you replace them</w:t>
      </w:r>
    </w:p>
    <w:p>
      <w:pPr>
        <w:pStyle w:val="Heading3"/>
      </w:pPr>
      <w:r>
        <w:t xml:space="preserve">Performance measures (KPIs)</w:t>
      </w:r>
    </w:p>
    <w:p>
      <w:pPr/>
      <w:r>
        <w:t xml:space="preserve">Average wait, share of customers waiting over 10 minutes, average and maximum queue length, teller and ATM utilization, share of customers lost to balking, and overtime after closing.</w:t>
      </w:r>
    </w:p>
    <w:p>
      <w:pPr>
        <w:pStyle w:val="Heading3"/>
      </w:pPr>
      <w:r>
        <w:t xml:space="preserve">Scenarios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13"/>
        <w:gridCol w:w="1477"/>
        <w:gridCol w:w="1130"/>
        <w:gridCol w:w="5038"/>
      </w:tblGrid>
      <w:tr>
        <w:trPr>
          <w:tblHeader/>
        </w:trPr>
        <w:tc>
          <w:tcPr>
            <w:tcW w:w="1713" w:type="dxa"/>
            <w:shd w:val="clear" w:color="auto" w:fill="F2F2F2"/>
          </w:tcPr>
          <w:p>
            <w:pPr/>
            <w:r>
              <w:t xml:space="preserve">Scenario</w:t>
            </w:r>
          </w:p>
        </w:tc>
        <w:tc>
          <w:tcPr>
            <w:tcW w:w="1477" w:type="dxa"/>
            <w:shd w:val="clear" w:color="auto" w:fill="F2F2F2"/>
          </w:tcPr>
          <w:p>
            <w:pPr/>
            <w:r>
              <w:t xml:space="preserve">Tellers</w:t>
            </w:r>
          </w:p>
        </w:tc>
        <w:tc>
          <w:tcPr>
            <w:tcW w:w="1130" w:type="dxa"/>
            <w:shd w:val="clear" w:color="auto" w:fill="F2F2F2"/>
          </w:tcPr>
          <w:p>
            <w:pPr/>
            <w:r>
              <w:t xml:space="preserve">ATM</w:t>
            </w:r>
          </w:p>
        </w:tc>
        <w:tc>
          <w:tcPr>
            <w:tcW w:w="5038" w:type="dxa"/>
            <w:shd w:val="clear" w:color="auto" w:fill="F2F2F2"/>
          </w:tcPr>
          <w:p>
            <w:pPr/>
            <w:r>
              <w:t xml:space="preserve">Question it answers</w:t>
            </w:r>
          </w:p>
        </w:tc>
      </w:tr>
      <w:tr>
        <w:tc>
          <w:tcPr>
            <w:tcW w:w="1713" w:type="dxa"/>
          </w:tcPr>
          <w:p>
            <w:pPr/>
            <w:r>
              <w:t xml:space="preserve">Baseline</w:t>
            </w:r>
          </w:p>
        </w:tc>
        <w:tc>
          <w:tcPr>
            <w:tcW w:w="1477" w:type="dxa"/>
          </w:tcPr>
          <w:p>
            <w:pPr/>
            <w:r>
              <w:t xml:space="preserve">3</w:t>
            </w:r>
          </w:p>
        </w:tc>
        <w:tc>
          <w:tcPr>
            <w:tcW w:w="1130" w:type="dxa"/>
          </w:tcPr>
          <w:p>
            <w:pPr/>
            <w:r>
              <w:t xml:space="preserve">No</w:t>
            </w:r>
          </w:p>
        </w:tc>
        <w:tc>
          <w:tcPr>
            <w:tcW w:w="5038" w:type="dxa"/>
          </w:tcPr>
          <w:p>
            <w:pPr/>
            <w:r>
              <w:t xml:space="preserve">How bad is the current setup?</w:t>
            </w:r>
          </w:p>
        </w:tc>
      </w:tr>
      <w:tr>
        <w:tc>
          <w:tcPr>
            <w:tcW w:w="1713" w:type="dxa"/>
          </w:tcPr>
          <w:p>
            <w:pPr/>
            <w:r>
              <w:t xml:space="preserve">S1</w:t>
            </w:r>
          </w:p>
        </w:tc>
        <w:tc>
          <w:tcPr>
            <w:tcW w:w="1477" w:type="dxa"/>
          </w:tcPr>
          <w:p>
            <w:pPr/>
            <w:r>
              <w:t xml:space="preserve">4</w:t>
            </w:r>
          </w:p>
        </w:tc>
        <w:tc>
          <w:tcPr>
            <w:tcW w:w="1130" w:type="dxa"/>
          </w:tcPr>
          <w:p>
            <w:pPr/>
            <w:r>
              <w:t xml:space="preserve">No</w:t>
            </w:r>
          </w:p>
        </w:tc>
        <w:tc>
          <w:tcPr>
            <w:tcW w:w="5038" w:type="dxa"/>
          </w:tcPr>
          <w:p>
            <w:pPr/>
            <w:r>
              <w:t xml:space="preserve">Does hiring a teller fix it?</w:t>
            </w:r>
          </w:p>
        </w:tc>
      </w:tr>
      <w:tr>
        <w:tc>
          <w:tcPr>
            <w:tcW w:w="1713" w:type="dxa"/>
          </w:tcPr>
          <w:p>
            <w:pPr/>
            <w:r>
              <w:t xml:space="preserve">S2</w:t>
            </w:r>
          </w:p>
        </w:tc>
        <w:tc>
          <w:tcPr>
            <w:tcW w:w="1477" w:type="dxa"/>
          </w:tcPr>
          <w:p>
            <w:pPr/>
            <w:r>
              <w:t xml:space="preserve">3</w:t>
            </w:r>
          </w:p>
        </w:tc>
        <w:tc>
          <w:tcPr>
            <w:tcW w:w="1130" w:type="dxa"/>
          </w:tcPr>
          <w:p>
            <w:pPr/>
            <w:r>
              <w:t xml:space="preserve">Yes</w:t>
            </w:r>
          </w:p>
        </w:tc>
        <w:tc>
          <w:tcPr>
            <w:tcW w:w="5038" w:type="dxa"/>
          </w:tcPr>
          <w:p>
            <w:pPr/>
            <w:r>
              <w:t xml:space="preserve">Does an ATM fix it instead?</w:t>
            </w:r>
          </w:p>
        </w:tc>
      </w:tr>
      <w:tr>
        <w:tc>
          <w:tcPr>
            <w:tcW w:w="1713" w:type="dxa"/>
          </w:tcPr>
          <w:p>
            <w:pPr/>
            <w:r>
              <w:t xml:space="preserve">S3</w:t>
            </w:r>
          </w:p>
        </w:tc>
        <w:tc>
          <w:tcPr>
            <w:tcW w:w="1477" w:type="dxa"/>
          </w:tcPr>
          <w:p>
            <w:pPr/>
            <w:r>
              <w:t xml:space="preserve">2</w:t>
            </w:r>
          </w:p>
        </w:tc>
        <w:tc>
          <w:tcPr>
            <w:tcW w:w="1130" w:type="dxa"/>
          </w:tcPr>
          <w:p>
            <w:pPr/>
            <w:r>
              <w:t xml:space="preserve">Yes</w:t>
            </w:r>
          </w:p>
        </w:tc>
        <w:tc>
          <w:tcPr>
            <w:tcW w:w="5038" w:type="dxa"/>
          </w:tcPr>
          <w:p>
            <w:pPr/>
            <w:r>
              <w:t xml:space="preserve">Can an ATM replace a teller?</w:t>
            </w:r>
          </w:p>
        </w:tc>
      </w:tr>
    </w:tbl>
    <w:p>
      <w:pPr>
        <w:pStyle w:val="Heading2"/>
      </w:pPr>
      <w:r>
        <w:t xml:space="preserve">AnyLogic build guide</w:t>
      </w:r>
    </w:p>
    <w:p>
      <w:pPr/>
      <w:r>
        <w:t xml:space="preserve">The model needs 8 blocks from the Process Modeling Library and takes about 1–2 hours to build. Block names below match AnyLogic 8's palette; exact menu labels can differ slightly between versions.</w:t>
      </w:r>
    </w:p>
    <w:p>
      <w:pPr>
        <w:pStyle w:val="Heading3"/>
      </w:pPr>
      <w:r>
        <w:t xml:space="preserve">1. Set up the model</w:t>
      </w:r>
    </w:p>
    <w:p>
      <w:pPr>
        <w:pStyle w:val="ListParagraph"/>
        <w:numPr>
          <w:ilvl w:val="0"/>
          <w:numId w:val="6"/>
        </w:numPr>
      </w:pPr>
      <w:r>
        <w:t xml:space="preserve">Install AnyLogic Personal Learning Edition (free) from anylogic.com.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File → New → Model</w:t>
      </w:r>
      <w:r>
        <w:t xml:space="preserve">, name it </w:t>
      </w:r>
      <w:r>
        <w:rPr>
          <w:rStyle w:val="CodeChar"/>
        </w:rPr>
        <w:t xml:space="preserve">BankBranch</w:t>
      </w:r>
      <w:r>
        <w:t xml:space="preserve">, set </w:t>
      </w:r>
      <w:r>
        <w:rPr>
          <w:b/>
        </w:rPr>
        <w:t xml:space="preserve">Model time units</w:t>
      </w:r>
      <w:r>
        <w:t xml:space="preserve"> to </w:t>
      </w:r>
      <w:r>
        <w:rPr>
          <w:i/>
        </w:rPr>
        <w:t xml:space="preserve">minutes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In </w:t>
      </w:r>
      <w:r>
        <w:rPr>
          <w:rStyle w:val="CodeChar"/>
        </w:rPr>
        <w:t xml:space="preserve">Main</w:t>
      </w:r>
      <w:r>
        <w:t xml:space="preserve">, add three </w:t>
      </w:r>
      <w:r>
        <w:rPr>
          <w:b/>
        </w:rPr>
        <w:t xml:space="preserve">Parameters</w:t>
      </w:r>
      <w:r>
        <w:t xml:space="preserve"> (Agent palette): </w:t>
      </w:r>
      <w:r>
        <w:rPr>
          <w:rStyle w:val="CodeChar"/>
        </w:rPr>
        <w:t xml:space="preserve">numTellers</w:t>
      </w:r>
      <w:r>
        <w:t xml:space="preserve"> = 3, </w:t>
      </w:r>
      <w:r>
        <w:rPr>
          <w:rStyle w:val="CodeChar"/>
        </w:rPr>
        <w:t xml:space="preserve">atmEnabled</w:t>
      </w:r>
      <w:r>
        <w:t xml:space="preserve"> (boolean) = false, </w:t>
      </w:r>
      <w:r>
        <w:rPr>
          <w:rStyle w:val="CodeChar"/>
        </w:rPr>
        <w:t xml:space="preserve">pWithdrawal</w:t>
      </w:r>
      <w:r>
        <w:t xml:space="preserve"> = 0.35.</w:t>
      </w:r>
    </w:p>
    <w:p>
      <w:pPr>
        <w:pStyle w:val="Heading3"/>
      </w:pPr>
      <w:r>
        <w:t xml:space="preserve">2. Build the flowchart</w:t>
      </w:r>
    </w:p>
    <w:p>
      <w:pPr/>
      <w:r>
        <w:t xml:space="preserve">Open the </w:t>
      </w:r>
      <w:r>
        <w:rPr>
          <w:b/>
        </w:rPr>
        <w:t xml:space="preserve">Process Modeling Library</w:t>
      </w:r>
      <w:r>
        <w:t xml:space="preserve"> palette and drag these blocks into </w:t>
      </w:r>
      <w:r>
        <w:rPr>
          <w:rStyle w:val="CodeChar"/>
        </w:rPr>
        <w:t xml:space="preserve">Main</w:t>
      </w:r>
      <w:r>
        <w:t xml:space="preserve">, connecting them left to right: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Source</w:t>
      </w:r>
      <w:r>
        <w:t xml:space="preserve"> </w:t>
      </w:r>
      <w:r>
        <w:rPr>
          <w:rStyle w:val="CodeChar"/>
        </w:rPr>
        <w:t xml:space="preserve">arrivals</w:t>
      </w:r>
      <w:r>
        <w:t xml:space="preserve"> — Arrivals defined by: </w:t>
      </w:r>
      <w:r>
        <w:rPr>
          <w:i/>
        </w:rPr>
        <w:t xml:space="preserve">Rate</w:t>
      </w:r>
      <w:r>
        <w:t xml:space="preserve">, Arrival rate: </w:t>
      </w:r>
      <w:r>
        <w:rPr>
          <w:rStyle w:val="CodeChar"/>
        </w:rPr>
        <w:t xml:space="preserve">40</w:t>
      </w:r>
      <w:r>
        <w:t xml:space="preserve"> per </w:t>
      </w:r>
      <w:r>
        <w:rPr>
          <w:i/>
        </w:rPr>
        <w:t xml:space="preserve">hour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SelectOutput</w:t>
      </w:r>
      <w:r>
        <w:t xml:space="preserve"> </w:t>
      </w:r>
      <w:r>
        <w:rPr>
          <w:rStyle w:val="CodeChar"/>
        </w:rPr>
        <w:t xml:space="preserve">toATM</w:t>
      </w:r>
      <w:r>
        <w:t xml:space="preserve"> — Select True output: </w:t>
      </w:r>
      <w:r>
        <w:rPr>
          <w:i/>
        </w:rPr>
        <w:t xml:space="preserve">If condition is true</w:t>
      </w:r>
      <w:r>
        <w:t xml:space="preserve">, Condition: </w:t>
      </w:r>
      <w:r>
        <w:rPr>
          <w:rStyle w:val="CodeChar"/>
        </w:rPr>
        <w:t xml:space="preserve">atmEnabled &amp;&amp; randomTrue(pWithdrawal)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True port → </w:t>
      </w:r>
      <w:r>
        <w:rPr>
          <w:b/>
        </w:rPr>
        <w:t xml:space="preserve">Service</w:t>
      </w:r>
      <w:r>
        <w:t xml:space="preserve"> </w:t>
      </w:r>
      <w:r>
        <w:rPr>
          <w:rStyle w:val="CodeChar"/>
        </w:rPr>
        <w:t xml:space="preserve">atmService</w:t>
      </w:r>
      <w:r>
        <w:t xml:space="preserve"> — Seize: units from </w:t>
      </w:r>
      <w:r>
        <w:rPr>
          <w:rStyle w:val="CodeChar"/>
        </w:rPr>
        <w:t xml:space="preserve">atmPool</w:t>
      </w:r>
      <w:r>
        <w:t xml:space="preserve">, Queue capacity: maximum, Delay time: </w:t>
      </w:r>
      <w:r>
        <w:rPr>
          <w:rStyle w:val="CodeChar"/>
        </w:rPr>
        <w:t xml:space="preserve">triangular(1, 3, 1.5)</w:t>
      </w:r>
      <w:r>
        <w:t xml:space="preserve"> minutes. Then connect to the Sink.</w:t>
      </w:r>
    </w:p>
    <w:p>
      <w:pPr>
        <w:pStyle w:val="ListParagraph"/>
        <w:numPr>
          <w:ilvl w:val="0"/>
          <w:numId w:val="7"/>
        </w:numPr>
      </w:pPr>
      <w:r>
        <w:t xml:space="preserve">False port → </w:t>
      </w:r>
      <w:r>
        <w:rPr>
          <w:b/>
        </w:rPr>
        <w:t xml:space="preserve">SelectOutput</w:t>
      </w:r>
      <w:r>
        <w:t xml:space="preserve"> </w:t>
      </w:r>
      <w:r>
        <w:rPr>
          <w:rStyle w:val="CodeChar"/>
        </w:rPr>
        <w:t xml:space="preserve">balkCheck</w:t>
      </w:r>
      <w:r>
        <w:t xml:space="preserve"> — Condition: </w:t>
      </w:r>
      <w:r>
        <w:rPr>
          <w:rStyle w:val="CodeChar"/>
        </w:rPr>
        <w:t xml:space="preserve">tellerService.queueSize() &gt;= 12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balkCheck True → </w:t>
      </w:r>
      <w:r>
        <w:rPr>
          <w:b/>
        </w:rPr>
        <w:t xml:space="preserve">Sink</w:t>
      </w:r>
      <w:r>
        <w:t xml:space="preserve"> </w:t>
      </w:r>
      <w:r>
        <w:rPr>
          <w:rStyle w:val="CodeChar"/>
        </w:rPr>
        <w:t xml:space="preserve">balked</w:t>
      </w:r>
      <w:r>
        <w:t xml:space="preserve"> (customers who leave).</w:t>
      </w:r>
    </w:p>
    <w:p>
      <w:pPr>
        <w:pStyle w:val="ListParagraph"/>
        <w:numPr>
          <w:ilvl w:val="0"/>
          <w:numId w:val="7"/>
        </w:numPr>
      </w:pPr>
      <w:r>
        <w:t xml:space="preserve">balkCheck False → </w:t>
      </w:r>
      <w:r>
        <w:rPr>
          <w:b/>
        </w:rPr>
        <w:t xml:space="preserve">Service</w:t>
      </w:r>
      <w:r>
        <w:t xml:space="preserve"> </w:t>
      </w:r>
      <w:r>
        <w:rPr>
          <w:rStyle w:val="CodeChar"/>
        </w:rPr>
        <w:t xml:space="preserve">tellerService</w:t>
      </w:r>
      <w:r>
        <w:t xml:space="preserve"> — Seize: units from </w:t>
      </w:r>
      <w:r>
        <w:rPr>
          <w:rStyle w:val="CodeChar"/>
        </w:rPr>
        <w:t xml:space="preserve">tellerPool</w:t>
      </w:r>
      <w:r>
        <w:t xml:space="preserve">, Queue capacity: maximum, Delay time: </w:t>
      </w:r>
      <w:r>
        <w:rPr>
          <w:rStyle w:val="CodeChar"/>
        </w:rPr>
        <w:t xml:space="preserve">triangular(2, 7, 3.5)</w:t>
      </w:r>
      <w:r>
        <w:t xml:space="preserve"> minutes.</w:t>
      </w:r>
    </w:p>
    <w:p>
      <w:pPr>
        <w:pStyle w:val="ListParagraph"/>
        <w:numPr>
          <w:ilvl w:val="0"/>
          <w:numId w:val="7"/>
        </w:numPr>
      </w:pPr>
      <w:r>
        <w:t xml:space="preserve">tellerService and atmService → </w:t>
      </w:r>
      <w:r>
        <w:rPr>
          <w:b/>
        </w:rPr>
        <w:t xml:space="preserve">Sink</w:t>
      </w:r>
      <w:r>
        <w:t xml:space="preserve"> </w:t>
      </w:r>
      <w:r>
        <w:rPr>
          <w:rStyle w:val="CodeChar"/>
        </w:rPr>
        <w:t xml:space="preserve">served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Add two </w:t>
      </w:r>
      <w:r>
        <w:rPr>
          <w:b/>
        </w:rPr>
        <w:t xml:space="preserve">ResourcePool</w:t>
      </w:r>
      <w:r>
        <w:t xml:space="preserve"> blocks (not connected): </w:t>
      </w:r>
      <w:r>
        <w:rPr>
          <w:rStyle w:val="CodeChar"/>
        </w:rPr>
        <w:t xml:space="preserve">tellerPool</w:t>
      </w:r>
      <w:r>
        <w:t xml:space="preserve"> with Capacity </w:t>
      </w:r>
      <w:r>
        <w:rPr>
          <w:rStyle w:val="CodeChar"/>
        </w:rPr>
        <w:t xml:space="preserve">numTellers</w:t>
      </w:r>
      <w:r>
        <w:t xml:space="preserve">, and </w:t>
      </w:r>
      <w:r>
        <w:rPr>
          <w:rStyle w:val="CodeChar"/>
        </w:rPr>
        <w:t xml:space="preserve">atmPool</w:t>
      </w:r>
      <w:r>
        <w:t xml:space="preserve"> with Capacity </w:t>
      </w:r>
      <w:r>
        <w:rPr>
          <w:rStyle w:val="CodeChar"/>
        </w:rPr>
        <w:t xml:space="preserve">atmEnabled ? 1 : 0</w:t>
      </w:r>
      <w:r>
        <w:t xml:space="preserve">.</w:t>
      </w:r>
    </w:p>
    <w:p>
      <w:pPr/>
      <w:r>
        <w:t xml:space="preserve">Note the argument order: AnyLogic's function is </w:t>
      </w:r>
      <w:r>
        <w:rPr>
          <w:rStyle w:val="CodeChar"/>
        </w:rPr>
        <w:t xml:space="preserve">triangular(min, max, mode)</w:t>
      </w:r>
      <w:r>
        <w:t xml:space="preserve">, so the teller time is written 2, 7, 3.5 and the ATM time 1, 3, 1.5. These are the same distributions as the Python model.</w:t>
      </w:r>
    </w:p>
    <w:p>
      <w:pPr>
        <w:pStyle w:val="Heading3"/>
      </w:pPr>
      <w:r>
        <w:t xml:space="preserve">3. Stop arrivals at closing time</w:t>
      </w:r>
    </w:p>
    <w:p>
      <w:pPr/>
      <w:r>
        <w:t xml:space="preserve">Leave the Source's arrivals unlimited and add an </w:t>
      </w:r>
      <w:r>
        <w:rPr>
          <w:b/>
        </w:rPr>
        <w:t xml:space="preserve">Event</w:t>
      </w:r>
      <w:r>
        <w:t xml:space="preserve"> </w:t>
      </w:r>
      <w:r>
        <w:rPr>
          <w:rStyle w:val="CodeChar"/>
        </w:rPr>
        <w:t xml:space="preserve">closeDoors</w:t>
      </w:r>
      <w:r>
        <w:t xml:space="preserve"> (Agent palette): trigger </w:t>
      </w:r>
      <w:r>
        <w:rPr>
          <w:i/>
        </w:rPr>
        <w:t xml:space="preserve">Timeout</w:t>
      </w:r>
      <w:r>
        <w:t xml:space="preserve">, Occurrence: </w:t>
      </w:r>
      <w:r>
        <w:rPr>
          <w:i/>
        </w:rPr>
        <w:t xml:space="preserve">Once</w:t>
      </w:r>
      <w:r>
        <w:t xml:space="preserve">, time </w:t>
      </w:r>
      <w:r>
        <w:rPr>
          <w:rStyle w:val="CodeChar"/>
        </w:rPr>
        <w:t xml:space="preserve">360</w:t>
      </w:r>
      <w:r>
        <w:t xml:space="preserve"> minutes, action </w:t>
      </w:r>
      <w:r>
        <w:rPr>
          <w:rStyle w:val="CodeChar"/>
        </w:rPr>
        <w:t xml:space="preserve">arrivals.set_rate(0);</w:t>
      </w:r>
      <w:r>
        <w:t xml:space="preserve">. Customers already inside are still served.</w:t>
      </w:r>
    </w:p>
    <w:p>
      <w:pPr>
        <w:pStyle w:val="Heading3"/>
      </w:pPr>
      <w:r>
        <w:t xml:space="preserve">4. Collect statistics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tellerService.queueSize()</w:t>
      </w:r>
      <w:r>
        <w:t xml:space="preserve">, </w:t>
      </w:r>
      <w:r>
        <w:rPr>
          <w:rStyle w:val="CodeChar"/>
        </w:rPr>
        <w:t xml:space="preserve">tellerPool.utilization()</w:t>
      </w:r>
      <w:r>
        <w:t xml:space="preserve"> and </w:t>
      </w:r>
      <w:r>
        <w:rPr>
          <w:rStyle w:val="CodeChar"/>
        </w:rPr>
        <w:t xml:space="preserve">atmPool.utilization()</w:t>
      </w:r>
      <w:r>
        <w:t xml:space="preserve"> are built in.</w:t>
      </w:r>
    </w:p>
    <w:p>
      <w:pPr>
        <w:pStyle w:val="ListParagraph"/>
        <w:numPr>
          <w:ilvl w:val="0"/>
          <w:numId w:val="8"/>
        </w:numPr>
      </w:pPr>
      <w:r>
        <w:t xml:space="preserve">For wait time, add a </w:t>
      </w:r>
      <w:r>
        <w:rPr>
          <w:b/>
        </w:rPr>
        <w:t xml:space="preserve">TimeMeasureStart</w:t>
      </w:r>
      <w:r>
        <w:t xml:space="preserve"> before each Service and a </w:t>
      </w:r>
      <w:r>
        <w:rPr>
          <w:b/>
        </w:rPr>
        <w:t xml:space="preserve">TimeMeasureEnd</w:t>
      </w:r>
      <w:r>
        <w:t xml:space="preserve"> after its queue, or read the </w:t>
      </w:r>
      <w:r>
        <w:rPr>
          <w:i/>
        </w:rPr>
        <w:t xml:space="preserve">Distribution</w:t>
      </w:r>
      <w:r>
        <w:t xml:space="preserve"> inside each Service's queue statistics.</w:t>
      </w:r>
    </w:p>
    <w:p>
      <w:pPr>
        <w:pStyle w:val="ListParagraph"/>
        <w:numPr>
          <w:ilvl w:val="0"/>
          <w:numId w:val="8"/>
        </w:numPr>
      </w:pPr>
      <w:r>
        <w:t xml:space="preserve">Count lost customers with </w:t>
      </w:r>
      <w:r>
        <w:rPr>
          <w:rStyle w:val="CodeChar"/>
        </w:rPr>
        <w:t xml:space="preserve">balked.count()</w:t>
      </w:r>
      <w:r>
        <w:t xml:space="preserve"> and served with </w:t>
      </w:r>
      <w:r>
        <w:rPr>
          <w:rStyle w:val="CodeChar"/>
        </w:rPr>
        <w:t xml:space="preserve">served.count()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From the </w:t>
      </w:r>
      <w:r>
        <w:rPr>
          <w:b/>
        </w:rPr>
        <w:t xml:space="preserve">Analysis</w:t>
      </w:r>
      <w:r>
        <w:t xml:space="preserve"> palette, add a </w:t>
      </w:r>
      <w:r>
        <w:rPr>
          <w:b/>
        </w:rPr>
        <w:t xml:space="preserve">Time Plot</w:t>
      </w:r>
      <w:r>
        <w:t xml:space="preserve"> of </w:t>
      </w:r>
      <w:r>
        <w:rPr>
          <w:rStyle w:val="CodeChar"/>
        </w:rPr>
        <w:t xml:space="preserve">tellerService.queueSize()</w:t>
      </w:r>
      <w:r>
        <w:t xml:space="preserve"> and a </w:t>
      </w:r>
      <w:r>
        <w:rPr>
          <w:b/>
        </w:rPr>
        <w:t xml:space="preserve">Bar Chart</w:t>
      </w:r>
      <w:r>
        <w:t xml:space="preserve"> of the two utilizations.</w:t>
      </w:r>
    </w:p>
    <w:p>
      <w:pPr>
        <w:pStyle w:val="Heading3"/>
      </w:pPr>
      <w:r>
        <w:t xml:space="preserve">5. Animate (optional, good for the presentation)</w:t>
      </w:r>
    </w:p>
    <w:p>
      <w:pPr/>
      <w:r>
        <w:t xml:space="preserve">From the </w:t>
      </w:r>
      <w:r>
        <w:rPr>
          <w:b/>
        </w:rPr>
        <w:t xml:space="preserve">Space Markup</w:t>
      </w:r>
      <w:r>
        <w:t xml:space="preserve"> palette, draw a </w:t>
      </w:r>
      <w:r>
        <w:rPr>
          <w:i/>
        </w:rPr>
        <w:t xml:space="preserve">Path</w:t>
      </w:r>
      <w:r>
        <w:t xml:space="preserve"> for the queue and </w:t>
      </w:r>
      <w:r>
        <w:rPr>
          <w:i/>
        </w:rPr>
        <w:t xml:space="preserve">Point Nodes</w:t>
      </w:r>
      <w:r>
        <w:t xml:space="preserve"> for the teller desks and ATM; set them as the Service blocks' </w:t>
      </w:r>
      <w:r>
        <w:rPr>
          <w:i/>
        </w:rPr>
        <w:t xml:space="preserve">Agent location (queue)</w:t>
      </w:r>
      <w:r>
        <w:t xml:space="preserve"> and </w:t>
      </w:r>
      <w:r>
        <w:rPr>
          <w:i/>
        </w:rPr>
        <w:t xml:space="preserve">Agent location (delay)</w:t>
      </w:r>
      <w:r>
        <w:t xml:space="preserve">. Add a 3D Window to show people walking in.</w:t>
      </w:r>
    </w:p>
    <w:p>
      <w:pPr>
        <w:pStyle w:val="Heading3"/>
      </w:pPr>
      <w:r>
        <w:t xml:space="preserve">6. Run the experiments</w:t>
      </w:r>
    </w:p>
    <w:p>
      <w:pPr>
        <w:pStyle w:val="ListParagraph"/>
        <w:numPr>
          <w:ilvl w:val="0"/>
          <w:numId w:val="9"/>
        </w:numPr>
      </w:pPr>
      <w:r>
        <w:t xml:space="preserve">Run the default </w:t>
      </w:r>
      <w:r>
        <w:rPr>
          <w:b/>
        </w:rPr>
        <w:t xml:space="preserve">Simulation</w:t>
      </w:r>
      <w:r>
        <w:t xml:space="preserve"> experiment once to watch the animation and check the logic.</w:t>
      </w:r>
    </w:p>
    <w:p>
      <w:pPr>
        <w:pStyle w:val="ListParagraph"/>
        <w:numPr>
          <w:ilvl w:val="0"/>
          <w:numId w:val="9"/>
        </w:numPr>
      </w:pPr>
      <w:r>
        <w:t xml:space="preserve">Create a </w:t>
      </w:r>
      <w:r>
        <w:rPr>
          <w:b/>
        </w:rPr>
        <w:t xml:space="preserve">Parameter Variation</w:t>
      </w:r>
      <w:r>
        <w:t xml:space="preserve"> experiment: vary </w:t>
      </w:r>
      <w:r>
        <w:rPr>
          <w:rStyle w:val="CodeChar"/>
        </w:rPr>
        <w:t xml:space="preserve">numTellers</w:t>
      </w:r>
      <w:r>
        <w:t xml:space="preserve"> (2, 3, 4) and </w:t>
      </w:r>
      <w:r>
        <w:rPr>
          <w:rStyle w:val="CodeChar"/>
        </w:rPr>
        <w:t xml:space="preserve">atmEnabled</w:t>
      </w:r>
      <w:r>
        <w:t xml:space="preserve"> (false, true), 30 replications each, stop at time 420 minutes.</w:t>
      </w:r>
    </w:p>
    <w:p>
      <w:pPr>
        <w:pStyle w:val="ListParagraph"/>
        <w:numPr>
          <w:ilvl w:val="0"/>
          <w:numId w:val="9"/>
        </w:numPr>
      </w:pPr>
      <w:r>
        <w:t xml:space="preserve">Record the average wait, utilization and balked count per scenario and compare with Section 5.</w:t>
      </w:r>
    </w:p>
    <w:p>
      <w:pPr>
        <w:pStyle w:val="Heading2"/>
      </w:pPr>
      <w:r>
        <w:t xml:space="preserve">Results (Python validation model)</w:t>
      </w:r>
    </w:p>
    <w:p>
      <w:pPr/>
      <w:r>
        <w:t xml:space="preserve">Adding one ATM is the best option: the average wait falls from 4.3 to 0.7 minutes, slightly better than hiring a fourth teller, and an ATM with only 2 tellers gives about the same service as today's 3 tellers.</w:t>
      </w:r>
    </w:p>
    <w:p>
      <w:pPr/>
      <w:r>
        <w:drawing>
          <wp:inline distT="0" distB="0" distL="0" distR="0">
            <wp:extent cx="5486400" cy="2220685"/>
            <wp:docPr id="2" name="image2" descr="bank_sim.py (SimPy) · 30 replications per scenario, seeds 2026–20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bank_sim.py (SimPy) · 30 replications per scenario, seeds 2026–205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bank_sim.py (SimPy) · 30 replications per scenario, seeds 2026–2055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67"/>
        <w:gridCol w:w="1381"/>
        <w:gridCol w:w="1542"/>
        <w:gridCol w:w="1341"/>
        <w:gridCol w:w="1429"/>
      </w:tblGrid>
      <w:tr>
        <w:trPr>
          <w:tblHeader/>
        </w:trPr>
        <w:tc>
          <w:tcPr>
            <w:tcW w:w="3667" w:type="dxa"/>
            <w:shd w:val="clear" w:color="auto" w:fill="F2F2F2"/>
          </w:tcPr>
          <w:p>
            <w:pPr/>
            <w:r>
              <w:t xml:space="preserve">Measure</w:t>
            </w:r>
          </w:p>
        </w:tc>
        <w:tc>
          <w:tcPr>
            <w:tcW w:w="1381" w:type="dxa"/>
            <w:shd w:val="clear" w:color="auto" w:fill="F2F2F2"/>
          </w:tcPr>
          <w:p>
            <w:pPr/>
            <w:r>
              <w:t xml:space="preserve">Baseline: 3 tellers</w:t>
            </w:r>
          </w:p>
        </w:tc>
        <w:tc>
          <w:tcPr>
            <w:tcW w:w="1542" w:type="dxa"/>
            <w:shd w:val="clear" w:color="auto" w:fill="F2F2F2"/>
          </w:tcPr>
          <w:p>
            <w:pPr/>
            <w:r>
              <w:t xml:space="preserve">S1: 4 tellers</w:t>
            </w:r>
          </w:p>
        </w:tc>
        <w:tc>
          <w:tcPr>
            <w:tcW w:w="1341" w:type="dxa"/>
            <w:shd w:val="clear" w:color="auto" w:fill="F2F2F2"/>
          </w:tcPr>
          <w:p>
            <w:pPr/>
            <w:r>
              <w:t xml:space="preserve">S2: 3 tellers + ATM</w:t>
            </w:r>
          </w:p>
        </w:tc>
        <w:tc>
          <w:tcPr>
            <w:tcW w:w="1429" w:type="dxa"/>
            <w:shd w:val="clear" w:color="auto" w:fill="F2F2F2"/>
          </w:tcPr>
          <w:p>
            <w:pPr/>
            <w:r>
              <w:t xml:space="preserve">S3: 2 tellers + ATM</w:t>
            </w:r>
          </w:p>
        </w:tc>
      </w:tr>
      <w:tr>
        <w:tc>
          <w:tcPr>
            <w:tcW w:w="3667" w:type="dxa"/>
          </w:tcPr>
          <w:p>
            <w:pPr/>
            <w:r>
              <w:t xml:space="preserve">Customers waiting &gt; 10 min (%)</w:t>
            </w:r>
          </w:p>
        </w:tc>
        <w:tc>
          <w:tcPr>
            <w:tcW w:w="1381" w:type="dxa"/>
          </w:tcPr>
          <w:p>
            <w:pPr/>
            <w:r>
              <w:t xml:space="preserve">13.5</w:t>
            </w:r>
          </w:p>
        </w:tc>
        <w:tc>
          <w:tcPr>
            <w:tcW w:w="1542" w:type="dxa"/>
          </w:tcPr>
          <w:p>
            <w:pPr/>
            <w:r>
              <w:t xml:space="preserve">0.1</w:t>
            </w:r>
          </w:p>
        </w:tc>
        <w:tc>
          <w:tcPr>
            <w:tcW w:w="1341" w:type="dxa"/>
          </w:tcPr>
          <w:p>
            <w:pPr/>
            <w:r>
              <w:t xml:space="preserve">0.0</w:t>
            </w:r>
          </w:p>
        </w:tc>
        <w:tc>
          <w:tcPr>
            <w:tcW w:w="1429" w:type="dxa"/>
          </w:tcPr>
          <w:p>
            <w:pPr/>
            <w:r>
              <w:t xml:space="preserve">17.9</w:t>
            </w:r>
          </w:p>
        </w:tc>
      </w:tr>
      <w:tr>
        <w:tc>
          <w:tcPr>
            <w:tcW w:w="3667" w:type="dxa"/>
          </w:tcPr>
          <w:p>
            <w:pPr/>
            <w:r>
              <w:t xml:space="preserve">Longest wait (min)</w:t>
            </w:r>
          </w:p>
        </w:tc>
        <w:tc>
          <w:tcPr>
            <w:tcW w:w="1381" w:type="dxa"/>
          </w:tcPr>
          <w:p>
            <w:pPr/>
            <w:r>
              <w:t xml:space="preserve">15.0</w:t>
            </w:r>
          </w:p>
        </w:tc>
        <w:tc>
          <w:tcPr>
            <w:tcW w:w="1542" w:type="dxa"/>
          </w:tcPr>
          <w:p>
            <w:pPr/>
            <w:r>
              <w:t xml:space="preserve">6.7</w:t>
            </w:r>
          </w:p>
        </w:tc>
        <w:tc>
          <w:tcPr>
            <w:tcW w:w="1341" w:type="dxa"/>
          </w:tcPr>
          <w:p>
            <w:pPr/>
            <w:r>
              <w:t xml:space="preserve">6.5</w:t>
            </w:r>
          </w:p>
        </w:tc>
        <w:tc>
          <w:tcPr>
            <w:tcW w:w="1429" w:type="dxa"/>
          </w:tcPr>
          <w:p>
            <w:pPr/>
            <w:r>
              <w:t xml:space="preserve">21.1</w:t>
            </w:r>
          </w:p>
        </w:tc>
      </w:tr>
      <w:tr>
        <w:tc>
          <w:tcPr>
            <w:tcW w:w="3667" w:type="dxa"/>
          </w:tcPr>
          <w:p>
            <w:pPr/>
            <w:r>
              <w:t xml:space="preserve">Average teller queue (people)</w:t>
            </w:r>
          </w:p>
        </w:tc>
        <w:tc>
          <w:tcPr>
            <w:tcW w:w="1381" w:type="dxa"/>
          </w:tcPr>
          <w:p>
            <w:pPr/>
            <w:r>
              <w:t xml:space="preserve">2.8</w:t>
            </w:r>
          </w:p>
        </w:tc>
        <w:tc>
          <w:tcPr>
            <w:tcW w:w="1542" w:type="dxa"/>
          </w:tcPr>
          <w:p>
            <w:pPr/>
            <w:r>
              <w:t xml:space="preserve">0.5</w:t>
            </w:r>
          </w:p>
        </w:tc>
        <w:tc>
          <w:tcPr>
            <w:tcW w:w="1341" w:type="dxa"/>
          </w:tcPr>
          <w:p>
            <w:pPr/>
            <w:r>
              <w:t xml:space="preserve">0.3</w:t>
            </w:r>
          </w:p>
        </w:tc>
        <w:tc>
          <w:tcPr>
            <w:tcW w:w="1429" w:type="dxa"/>
          </w:tcPr>
          <w:p>
            <w:pPr/>
            <w:r>
              <w:t xml:space="preserve">2.8</w:t>
            </w:r>
          </w:p>
        </w:tc>
      </w:tr>
      <w:tr>
        <w:tc>
          <w:tcPr>
            <w:tcW w:w="3667" w:type="dxa"/>
          </w:tcPr>
          <w:p>
            <w:pPr/>
            <w:r>
              <w:t xml:space="preserve">Longest teller queue (people)</w:t>
            </w:r>
          </w:p>
        </w:tc>
        <w:tc>
          <w:tcPr>
            <w:tcW w:w="1381" w:type="dxa"/>
          </w:tcPr>
          <w:p>
            <w:pPr/>
            <w:r>
              <w:t xml:space="preserve">10.4</w:t>
            </w:r>
          </w:p>
        </w:tc>
        <w:tc>
          <w:tcPr>
            <w:tcW w:w="1542" w:type="dxa"/>
          </w:tcPr>
          <w:p>
            <w:pPr/>
            <w:r>
              <w:t xml:space="preserve">6.0</w:t>
            </w:r>
          </w:p>
        </w:tc>
        <w:tc>
          <w:tcPr>
            <w:tcW w:w="1341" w:type="dxa"/>
          </w:tcPr>
          <w:p>
            <w:pPr/>
            <w:r>
              <w:t xml:space="preserve">4.4</w:t>
            </w:r>
          </w:p>
        </w:tc>
        <w:tc>
          <w:tcPr>
            <w:tcW w:w="1429" w:type="dxa"/>
          </w:tcPr>
          <w:p>
            <w:pPr/>
            <w:r>
              <w:t xml:space="preserve">9.9</w:t>
            </w:r>
          </w:p>
        </w:tc>
      </w:tr>
      <w:tr>
        <w:tc>
          <w:tcPr>
            <w:tcW w:w="3667" w:type="dxa"/>
          </w:tcPr>
          <w:p>
            <w:pPr/>
            <w:r>
              <w:t xml:space="preserve">Customers lost to balking (%)</w:t>
            </w:r>
          </w:p>
        </w:tc>
        <w:tc>
          <w:tcPr>
            <w:tcW w:w="1381" w:type="dxa"/>
          </w:tcPr>
          <w:p>
            <w:pPr/>
            <w:r>
              <w:t xml:space="preserve">0.8</w:t>
            </w:r>
          </w:p>
        </w:tc>
        <w:tc>
          <w:tcPr>
            <w:tcW w:w="1542" w:type="dxa"/>
          </w:tcPr>
          <w:p>
            <w:pPr/>
            <w:r>
              <w:t xml:space="preserve">0.0</w:t>
            </w:r>
          </w:p>
        </w:tc>
        <w:tc>
          <w:tcPr>
            <w:tcW w:w="1341" w:type="dxa"/>
          </w:tcPr>
          <w:p>
            <w:pPr/>
            <w:r>
              <w:t xml:space="preserve">0.0</w:t>
            </w:r>
          </w:p>
        </w:tc>
        <w:tc>
          <w:tcPr>
            <w:tcW w:w="1429" w:type="dxa"/>
          </w:tcPr>
          <w:p>
            <w:pPr/>
            <w:r>
              <w:t xml:space="preserve">0.5</w:t>
            </w:r>
          </w:p>
        </w:tc>
      </w:tr>
      <w:tr>
        <w:tc>
          <w:tcPr>
            <w:tcW w:w="3667" w:type="dxa"/>
          </w:tcPr>
          <w:p>
            <w:pPr/>
            <w:r>
              <w:t xml:space="preserve">Teller utilization (%)</w:t>
            </w:r>
          </w:p>
        </w:tc>
        <w:tc>
          <w:tcPr>
            <w:tcW w:w="1381" w:type="dxa"/>
          </w:tcPr>
          <w:p>
            <w:pPr/>
            <w:r>
              <w:t xml:space="preserve">88</w:t>
            </w:r>
          </w:p>
        </w:tc>
        <w:tc>
          <w:tcPr>
            <w:tcW w:w="1542" w:type="dxa"/>
          </w:tcPr>
          <w:p>
            <w:pPr/>
            <w:r>
              <w:t xml:space="preserve">68</w:t>
            </w:r>
          </w:p>
        </w:tc>
        <w:tc>
          <w:tcPr>
            <w:tcW w:w="1341" w:type="dxa"/>
          </w:tcPr>
          <w:p>
            <w:pPr/>
            <w:r>
              <w:t xml:space="preserve">60</w:t>
            </w:r>
          </w:p>
        </w:tc>
        <w:tc>
          <w:tcPr>
            <w:tcW w:w="1429" w:type="dxa"/>
          </w:tcPr>
          <w:p>
            <w:pPr/>
            <w:r>
              <w:t xml:space="preserve">87</w:t>
            </w:r>
          </w:p>
        </w:tc>
      </w:tr>
      <w:tr>
        <w:tc>
          <w:tcPr>
            <w:tcW w:w="3667" w:type="dxa"/>
          </w:tcPr>
          <w:p>
            <w:pPr/>
            <w:r>
              <w:t xml:space="preserve">ATM utilization (%)</w:t>
            </w:r>
          </w:p>
        </w:tc>
        <w:tc>
          <w:tcPr>
            <w:tcW w:w="1381" w:type="dxa"/>
          </w:tcPr>
          <w:p>
            <w:pPr/>
            <w:r>
              <w:t xml:space="preserve">—</w:t>
            </w:r>
          </w:p>
        </w:tc>
        <w:tc>
          <w:tcPr>
            <w:tcW w:w="1542" w:type="dxa"/>
          </w:tcPr>
          <w:p>
            <w:pPr/>
            <w:r>
              <w:t xml:space="preserve">—</w:t>
            </w:r>
          </w:p>
        </w:tc>
        <w:tc>
          <w:tcPr>
            <w:tcW w:w="1341" w:type="dxa"/>
          </w:tcPr>
          <w:p>
            <w:pPr/>
            <w:r>
              <w:t xml:space="preserve">42</w:t>
            </w:r>
          </w:p>
        </w:tc>
        <w:tc>
          <w:tcPr>
            <w:tcW w:w="1429" w:type="dxa"/>
          </w:tcPr>
          <w:p>
            <w:pPr/>
            <w:r>
              <w:t xml:space="preserve">41</w:t>
            </w:r>
          </w:p>
        </w:tc>
      </w:tr>
      <w:tr>
        <w:tc>
          <w:tcPr>
            <w:tcW w:w="3667" w:type="dxa"/>
          </w:tcPr>
          <w:p>
            <w:pPr/>
            <w:r>
              <w:t xml:space="preserve">Overtime after closing (min)</w:t>
            </w:r>
          </w:p>
        </w:tc>
        <w:tc>
          <w:tcPr>
            <w:tcW w:w="1381" w:type="dxa"/>
          </w:tcPr>
          <w:p>
            <w:pPr/>
            <w:r>
              <w:t xml:space="preserve">7.8</w:t>
            </w:r>
          </w:p>
        </w:tc>
        <w:tc>
          <w:tcPr>
            <w:tcW w:w="1542" w:type="dxa"/>
          </w:tcPr>
          <w:p>
            <w:pPr/>
            <w:r>
              <w:t xml:space="preserve">3.9</w:t>
            </w:r>
          </w:p>
        </w:tc>
        <w:tc>
          <w:tcPr>
            <w:tcW w:w="1341" w:type="dxa"/>
          </w:tcPr>
          <w:p>
            <w:pPr/>
            <w:r>
              <w:t xml:space="preserve">4.2</w:t>
            </w:r>
          </w:p>
        </w:tc>
        <w:tc>
          <w:tcPr>
            <w:tcW w:w="1429" w:type="dxa"/>
          </w:tcPr>
          <w:p>
            <w:pPr/>
            <w:r>
              <w:t xml:space="preserve">10.2</w:t>
            </w:r>
          </w:p>
        </w:tc>
      </w:tr>
    </w:tbl>
    <w:p>
      <w:pPr/>
      <w:r>
        <w:t xml:space="preserve">All values are means of 30 replications; about 234–239 customers are served per day in every scenario.</w:t>
      </w:r>
    </w:p>
    <w:p>
      <w:pPr>
        <w:pStyle w:val="Heading3"/>
      </w:pPr>
      <w:r>
        <w:t xml:space="preserve">Why the results make sense</w:t>
      </w:r>
    </w:p>
    <w:p>
      <w:pPr/>
      <w:r>
        <w:t xml:space="preserve">Queueing theory predicts this. Teller utilization is ρ = λ × E[S] / c:</w:t>
      </w:r>
    </w:p>
    <w:p>
      <w:pPr>
        <w:pStyle w:val="Code"/>
      </w:pPr>
      <w:bookmarkStart w:id="1" w:name="bongo_lang_latex_1"/>
      <w:bookmarkEnd w:id="1"/>
      <w:r>
        <w:t xml:space="preserve">\rho_{\text{baseline}} = \frac{(40/60) \times 4.17}{3} = 0.93 \qquad \rho_{\text{S2}} = \frac{(26/60) \times 4.17}{3} = 0.60</w:t>
      </w:r>
    </w:p>
    <w:p>
      <w:pPr/>
      <w:r>
        <w:t xml:space="preserve">At ρ near 0.9 waits grow steeply, so moving 35% of customers to a 1.8-minute ATM drops the load to 0.6 and the queue almost disappears. The simulated baseline utilization (88%) sits a little below the theoretical 93% because the branch starts empty each morning and some customers balk. S2 and S3 teller loads (0.60 and 0.90) match the simulation's 60% and 87% closely, which validates the model.</w:t>
      </w:r>
    </w:p>
    <w:p>
      <w:pPr>
        <w:pStyle w:val="Heading3"/>
      </w:pPr>
      <w:r>
        <w:t xml:space="preserve">Recommendation</w:t>
      </w:r>
    </w:p>
    <w:p>
      <w:pPr/>
      <w:r>
        <w:t xml:space="preserve">Install one ATM. If the bank must cut costs instead, an ATM plus 2 tellers keeps service at today's level with one fewer teller.</w:t>
      </w:r>
    </w:p>
    <w:p>
      <w:pPr/>
      <w:r>
        <w:t xml:space="preserve">To reproduce: </w:t>
      </w:r>
      <w:r>
        <w:rPr>
          <w:rStyle w:val="CodeChar"/>
        </w:rPr>
        <w:t xml:space="preserve">pip install simpy matplotlib numpy</w:t>
      </w:r>
      <w:r>
        <w:t xml:space="preserve"> then </w:t>
      </w:r>
      <w:r>
        <w:rPr>
          <w:rStyle w:val="CodeChar"/>
        </w:rPr>
        <w:t xml:space="preserve">python bank_sim.py</w:t>
      </w:r>
      <w:r>
        <w:t xml:space="preserve">.</w:t>
      </w:r>
    </w:p>
    <w:p>
      <w:pPr>
        <w:pStyle w:val="Heading2"/>
      </w:pPr>
      <w:r>
        <w:t xml:space="preserve">TA discussion</w:t>
      </w:r>
    </w:p>
    <w:p>
      <w:pPr/>
      <w:r>
        <w:t xml:space="preserve">Lead with the recommendation and the chart, then show the AnyLogic animation running and explain how the Python model confirms its numbers.</w:t>
      </w:r>
    </w:p>
    <w:p>
      <w:pPr>
        <w:pStyle w:val="Heading3"/>
      </w:pPr>
      <w:r>
        <w:t xml:space="preserve">Talking points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System:</w:t>
      </w:r>
      <w:r>
        <w:t xml:space="preserve"> a bank branch is a classic multi-server queue; we chose DES because customers are discrete entities competing for tellers.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Why AnyLogic:</w:t>
      </w:r>
      <w:r>
        <w:t xml:space="preserve"> drag-and-drop process blocks, animation, and built-in parameter variation; it could later add agent-based customer behaviour.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Validation:</w:t>
      </w:r>
      <w:r>
        <w:t xml:space="preserve"> an independent SimPy model and the utilization formula give the same results.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Finding:</w:t>
      </w:r>
      <w:r>
        <w:t xml:space="preserve"> an ATM removes 35% of the teller load, which beats adding a teller and can even replace one.</w:t>
      </w:r>
    </w:p>
    <w:p>
      <w:pPr>
        <w:pStyle w:val="Heading3"/>
      </w:pPr>
      <w:r>
        <w:t xml:space="preserve">Likely questions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226"/>
        <w:gridCol w:w="5133"/>
      </w:tblGrid>
      <w:tr>
        <w:trPr>
          <w:tblHeader/>
        </w:trPr>
        <w:tc>
          <w:tcPr>
            <w:tcW w:w="4226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5133" w:type="dxa"/>
            <w:shd w:val="clear" w:color="auto" w:fill="F2F2F2"/>
          </w:tcPr>
          <w:p>
            <w:pPr/>
            <w:r>
              <w:t xml:space="preserve">Answer</w:t>
            </w:r>
          </w:p>
        </w:tc>
      </w:tr>
      <w:tr>
        <w:tc>
          <w:tcPr>
            <w:tcW w:w="4226" w:type="dxa"/>
          </w:tcPr>
          <w:p>
            <w:pPr/>
            <w:r>
              <w:t xml:space="preserve">Why exponential inter-arrival times?</w:t>
            </w:r>
          </w:p>
        </w:tc>
        <w:tc>
          <w:tcPr>
            <w:tcW w:w="5133" w:type="dxa"/>
          </w:tcPr>
          <w:p>
            <w:pPr/>
            <w:r>
              <w:t xml:space="preserve">Many independent customers arriving at random produce a Poisson process.</w:t>
            </w:r>
          </w:p>
        </w:tc>
      </w:tr>
      <w:tr>
        <w:tc>
          <w:tcPr>
            <w:tcW w:w="4226" w:type="dxa"/>
          </w:tcPr>
          <w:p>
            <w:pPr/>
            <w:r>
              <w:t xml:space="preserve">Why triangular service times?</w:t>
            </w:r>
          </w:p>
        </w:tc>
        <w:tc>
          <w:tcPr>
            <w:tcW w:w="5133" w:type="dxa"/>
          </w:tcPr>
          <w:p>
            <w:pPr/>
            <w:r>
              <w:t xml:space="preserve">They need only a minimum, most likely and maximum value, which are easy to estimate by observation.</w:t>
            </w:r>
          </w:p>
        </w:tc>
      </w:tr>
      <w:tr>
        <w:tc>
          <w:tcPr>
            <w:tcW w:w="4226" w:type="dxa"/>
          </w:tcPr>
          <w:p>
            <w:pPr/>
            <w:r>
              <w:t xml:space="preserve">Why 30 replications?</w:t>
            </w:r>
          </w:p>
        </w:tc>
        <w:tc>
          <w:tcPr>
            <w:tcW w:w="5133" w:type="dxa"/>
          </w:tcPr>
          <w:p>
            <w:pPr/>
            <w:r>
              <w:t xml:space="preserve">One run is a single random day; 30 runs give a mean with a 95% confidence interval.</w:t>
            </w:r>
          </w:p>
        </w:tc>
      </w:tr>
      <w:tr>
        <w:tc>
          <w:tcPr>
            <w:tcW w:w="4226" w:type="dxa"/>
          </w:tcPr>
          <w:p>
            <w:pPr/>
            <w:r>
              <w:t xml:space="preserve">Why no warm-up period?</w:t>
            </w:r>
          </w:p>
        </w:tc>
        <w:tc>
          <w:tcPr>
            <w:tcW w:w="5133" w:type="dxa"/>
          </w:tcPr>
          <w:p>
            <w:pPr/>
            <w:r>
              <w:t xml:space="preserve">The branch really opens empty each morning, so this is a terminating simulation.</w:t>
            </w:r>
          </w:p>
        </w:tc>
      </w:tr>
      <w:tr>
        <w:tc>
          <w:tcPr>
            <w:tcW w:w="4226" w:type="dxa"/>
          </w:tcPr>
          <w:p>
            <w:pPr/>
            <w:r>
              <w:t xml:space="preserve">How would you get real data?</w:t>
            </w:r>
          </w:p>
        </w:tc>
        <w:tc>
          <w:tcPr>
            <w:tcW w:w="5133" w:type="dxa"/>
          </w:tcPr>
          <w:p>
            <w:pPr/>
            <w:r>
              <w:t xml:space="preserve">Time arrivals and service at a branch for an hour and fit distributions.</w:t>
            </w:r>
          </w:p>
        </w:tc>
      </w:tr>
      <w:tr>
        <w:tc>
          <w:tcPr>
            <w:tcW w:w="4226" w:type="dxa"/>
          </w:tcPr>
          <w:p>
            <w:pPr/>
            <w:r>
              <w:t xml:space="preserve">What would you add next?</w:t>
            </w:r>
          </w:p>
        </w:tc>
        <w:tc>
          <w:tcPr>
            <w:tcW w:w="5133" w:type="dxa"/>
          </w:tcPr>
          <w:p>
            <w:pPr/>
            <w:r>
              <w:t xml:space="preserve">Lunch-time arrival peak, reneging (leaving after waiting), teller breaks, and cost per scenario.</w:t>
            </w:r>
          </w:p>
        </w:tc>
      </w:tr>
      <w:tr>
        <w:tc>
          <w:tcPr>
            <w:tcW w:w="4226" w:type="dxa"/>
          </w:tcPr>
          <w:p>
            <w:pPr/>
            <w:r>
              <w:t xml:space="preserve">What are the model's limits?</w:t>
            </w:r>
          </w:p>
        </w:tc>
        <w:tc>
          <w:tcPr>
            <w:tcW w:w="5133" w:type="dxa"/>
          </w:tcPr>
          <w:p>
            <w:pPr/>
            <w:r>
              <w:t xml:space="preserve">Parameters are assumed, not measured, and the arrival rate is constant all day.</w:t>
            </w:r>
          </w:p>
        </w:tc>
      </w:tr>
    </w:tbl>
    <w:p>
      <w:pPr>
        <w:pStyle w:val="Heading2"/>
      </w:pPr>
      <w:r>
        <w:t xml:space="preserve">Sources</w:t>
      </w:r>
    </w:p>
    <w:p>
      <w:pPr>
        <w:pStyle w:val="ListParagraph"/>
        <w:numPr>
          <w:ilvl w:val="0"/>
          <w:numId w:val="11"/>
        </w:numPr>
      </w:pPr>
      <w:hyperlink r:id="rId3" w:history="1">
        <w:r>
          <w:rPr>
            <w:rStyle w:val="Hyperlink"/>
          </w:rPr>
          <w:t xml:space="preserve">AnyLogic Help: editions and PLE limitations</w:t>
        </w:r>
      </w:hyperlink>
    </w:p>
    <w:p>
      <w:pPr>
        <w:pStyle w:val="ListParagraph"/>
        <w:numPr>
          <w:ilvl w:val="0"/>
          <w:numId w:val="11"/>
        </w:numPr>
      </w:pPr>
      <w:hyperlink r:id="rId4" w:history="1">
        <w:r>
          <w:rPr>
            <w:rStyle w:val="Hyperlink"/>
          </w:rPr>
          <w:t xml:space="preserve">AnyLogic 9 release notes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anylogic.help/anylogic/ui/editions.html" TargetMode="External"/><Relationship Id="rId4" Type="http://schemas.openxmlformats.org/officeDocument/2006/relationships/hyperlink" Target="https://anylogic.help/9/anylogic/introduction/release-notes.html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Bank Branch Simulation — Modeling &amp; Simulation Mini-Project</dc:title>
  <dc:description>Claude Docs node/e3123840-1038@11 docx-w7</dc:description>
  <cp:revision>11</cp:revision>
</cp:coreProperties>
</file>