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1Light"/>
        <w:tblW w:w="8875" w:type="dxa"/>
        <w:tblLook w:val="06A0" w:firstRow="1" w:lastRow="0" w:firstColumn="1" w:lastColumn="0" w:noHBand="1" w:noVBand="1"/>
      </w:tblPr>
      <w:tblGrid>
        <w:gridCol w:w="1275"/>
        <w:gridCol w:w="1190"/>
        <w:gridCol w:w="1229"/>
        <w:gridCol w:w="1319"/>
        <w:gridCol w:w="1935"/>
        <w:gridCol w:w="1927"/>
      </w:tblGrid>
      <w:tr w:rsidR="00E053F3" w:rsidRPr="00E053F3" w14:paraId="5502F17D" w14:textId="0BA27D4A" w:rsidTr="00E05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643A1AE0" w14:textId="77777777" w:rsidR="005A6DDA" w:rsidRPr="00E053F3" w:rsidRDefault="005A6DDA" w:rsidP="004E14BD">
            <w:pPr>
              <w:rPr>
                <w:sz w:val="18"/>
                <w:szCs w:val="18"/>
              </w:rPr>
            </w:pPr>
            <w:bookmarkStart w:id="0" w:name="_Hlk520133331"/>
            <w:bookmarkStart w:id="1" w:name="_Hlk520209285"/>
            <w:bookmarkStart w:id="2" w:name="_GoBack"/>
            <w:r w:rsidRPr="00E053F3">
              <w:rPr>
                <w:sz w:val="18"/>
                <w:szCs w:val="18"/>
              </w:rPr>
              <w:t>Stressor</w:t>
            </w:r>
          </w:p>
        </w:tc>
        <w:tc>
          <w:tcPr>
            <w:tcW w:w="1190" w:type="dxa"/>
          </w:tcPr>
          <w:p w14:paraId="15DA135F" w14:textId="1F86288F" w:rsidR="005A6DDA" w:rsidRPr="00E053F3" w:rsidRDefault="005A6DDA" w:rsidP="004E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53F3">
              <w:rPr>
                <w:sz w:val="18"/>
                <w:szCs w:val="18"/>
              </w:rPr>
              <w:t>Functional Group</w:t>
            </w:r>
          </w:p>
        </w:tc>
        <w:tc>
          <w:tcPr>
            <w:tcW w:w="1229" w:type="dxa"/>
            <w:hideMark/>
          </w:tcPr>
          <w:p w14:paraId="2425F352" w14:textId="715AEFB4" w:rsidR="005A6DDA" w:rsidRPr="00E053F3" w:rsidRDefault="005A6DDA" w:rsidP="004E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E053F3">
              <w:rPr>
                <w:sz w:val="18"/>
                <w:szCs w:val="18"/>
              </w:rPr>
              <w:t>Legislative</w:t>
            </w:r>
            <w:r w:rsidRPr="00E053F3">
              <w:rPr>
                <w:sz w:val="18"/>
                <w:szCs w:val="18"/>
              </w:rPr>
              <w:t xml:space="preserve"> </w:t>
            </w:r>
            <w:r w:rsidRPr="00E053F3">
              <w:rPr>
                <w:sz w:val="18"/>
                <w:szCs w:val="18"/>
              </w:rPr>
              <w:t>Limit</w:t>
            </w:r>
          </w:p>
        </w:tc>
        <w:tc>
          <w:tcPr>
            <w:tcW w:w="1319" w:type="dxa"/>
            <w:hideMark/>
          </w:tcPr>
          <w:p w14:paraId="5E0DDDCD" w14:textId="58EC8946" w:rsidR="005A6DDA" w:rsidRPr="00E053F3" w:rsidRDefault="005A6DDA" w:rsidP="004E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53F3">
              <w:rPr>
                <w:sz w:val="18"/>
                <w:szCs w:val="18"/>
              </w:rPr>
              <w:t>Form / Product Code</w:t>
            </w:r>
          </w:p>
        </w:tc>
        <w:tc>
          <w:tcPr>
            <w:tcW w:w="1935" w:type="dxa"/>
          </w:tcPr>
          <w:p w14:paraId="4A6FBF26" w14:textId="153FA1B8" w:rsidR="005A6DDA" w:rsidRPr="00E053F3" w:rsidRDefault="005A6DDA" w:rsidP="004E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53F3">
              <w:rPr>
                <w:sz w:val="18"/>
                <w:szCs w:val="18"/>
              </w:rPr>
              <w:t>Bacterial mechanisms of action</w:t>
            </w:r>
          </w:p>
        </w:tc>
        <w:tc>
          <w:tcPr>
            <w:tcW w:w="1927" w:type="dxa"/>
          </w:tcPr>
          <w:p w14:paraId="73AD3860" w14:textId="4B1A146D" w:rsidR="005A6DDA" w:rsidRPr="00E053F3" w:rsidRDefault="005A6DDA" w:rsidP="004E1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53F3">
              <w:rPr>
                <w:sz w:val="18"/>
                <w:szCs w:val="18"/>
              </w:rPr>
              <w:t>Bacterial mechanisms of resistance</w:t>
            </w:r>
          </w:p>
        </w:tc>
      </w:tr>
      <w:tr w:rsidR="00E053F3" w:rsidRPr="00E053F3" w14:paraId="2EF38444" w14:textId="5758B96E" w:rsidTr="00E053F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6CF73774" w14:textId="77777777" w:rsidR="005A6DDA" w:rsidRPr="00E053F3" w:rsidRDefault="005A6DDA" w:rsidP="004E14BD">
            <w:pPr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Chloramphenicol</w:t>
            </w:r>
          </w:p>
        </w:tc>
        <w:tc>
          <w:tcPr>
            <w:tcW w:w="1190" w:type="dxa"/>
          </w:tcPr>
          <w:p w14:paraId="48597DB8" w14:textId="2E241086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Antibacterial</w:t>
            </w:r>
          </w:p>
        </w:tc>
        <w:tc>
          <w:tcPr>
            <w:tcW w:w="1229" w:type="dxa"/>
            <w:hideMark/>
          </w:tcPr>
          <w:p w14:paraId="3EA6F09C" w14:textId="316BD76C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0</w:t>
            </w:r>
            <w:r w:rsidR="00BD0611" w:rsidRPr="00E053F3">
              <w:rPr>
                <w:sz w:val="14"/>
                <w:szCs w:val="18"/>
              </w:rPr>
              <w:t>.05</w:t>
            </w:r>
            <w:r w:rsidRPr="00E053F3">
              <w:rPr>
                <w:sz w:val="14"/>
                <w:szCs w:val="18"/>
              </w:rPr>
              <w:t xml:space="preserve"> </w:t>
            </w:r>
            <w:r w:rsidR="00BD0611" w:rsidRPr="00E053F3">
              <w:rPr>
                <w:sz w:val="14"/>
                <w:szCs w:val="18"/>
              </w:rPr>
              <w:t>μ</w:t>
            </w:r>
            <w:r w:rsidRPr="00E053F3">
              <w:rPr>
                <w:sz w:val="14"/>
                <w:szCs w:val="18"/>
              </w:rPr>
              <w:t>g/L</w:t>
            </w:r>
          </w:p>
          <w:p w14:paraId="63173E52" w14:textId="25695622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(no legal limit)</w:t>
            </w:r>
          </w:p>
        </w:tc>
        <w:tc>
          <w:tcPr>
            <w:tcW w:w="1319" w:type="dxa"/>
            <w:hideMark/>
          </w:tcPr>
          <w:p w14:paraId="30F28365" w14:textId="77777777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 xml:space="preserve">Powder, </w:t>
            </w:r>
            <w:r w:rsidRPr="00E053F3">
              <w:rPr>
                <w:sz w:val="14"/>
                <w:szCs w:val="18"/>
              </w:rPr>
              <w:t>≥</w:t>
            </w:r>
            <w:r w:rsidRPr="00E053F3">
              <w:rPr>
                <w:sz w:val="14"/>
                <w:szCs w:val="18"/>
              </w:rPr>
              <w:t>98%</w:t>
            </w:r>
          </w:p>
          <w:p w14:paraId="69E2701A" w14:textId="66FDF6A8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Sigma Aldrich C0378</w:t>
            </w:r>
          </w:p>
        </w:tc>
        <w:tc>
          <w:tcPr>
            <w:tcW w:w="1935" w:type="dxa"/>
          </w:tcPr>
          <w:p w14:paraId="24F359BA" w14:textId="59F1831F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Protein synthesis, 50S</w:t>
            </w:r>
          </w:p>
        </w:tc>
        <w:tc>
          <w:tcPr>
            <w:tcW w:w="1927" w:type="dxa"/>
          </w:tcPr>
          <w:p w14:paraId="01CE82DD" w14:textId="4C6EA293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Reduced membrane permeability, mutant ribosomes, anti-AB enzymes</w:t>
            </w:r>
          </w:p>
        </w:tc>
      </w:tr>
      <w:tr w:rsidR="00E053F3" w:rsidRPr="00E053F3" w14:paraId="76EAC563" w14:textId="6A7EF9DA" w:rsidTr="00E053F3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F25F0FB" w14:textId="135663B6" w:rsidR="005A6DDA" w:rsidRPr="00E053F3" w:rsidRDefault="005A6DDA" w:rsidP="004E14BD">
            <w:pPr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Ampicillin</w:t>
            </w:r>
          </w:p>
        </w:tc>
        <w:tc>
          <w:tcPr>
            <w:tcW w:w="1190" w:type="dxa"/>
          </w:tcPr>
          <w:p w14:paraId="1DDD100E" w14:textId="329CDB4C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Antibacterial</w:t>
            </w:r>
          </w:p>
        </w:tc>
        <w:tc>
          <w:tcPr>
            <w:tcW w:w="1229" w:type="dxa"/>
            <w:hideMark/>
          </w:tcPr>
          <w:p w14:paraId="1633E9F6" w14:textId="6246D91F" w:rsidR="005A6DDA" w:rsidRPr="00E053F3" w:rsidRDefault="00BD0611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0.12</w:t>
            </w:r>
            <w:r w:rsidR="005A6DDA" w:rsidRPr="00E053F3">
              <w:rPr>
                <w:sz w:val="14"/>
                <w:szCs w:val="18"/>
              </w:rPr>
              <w:t xml:space="preserve"> </w:t>
            </w:r>
            <w:r w:rsidRPr="00E053F3">
              <w:rPr>
                <w:sz w:val="14"/>
                <w:szCs w:val="18"/>
              </w:rPr>
              <w:t>μ</w:t>
            </w:r>
            <w:r w:rsidR="005A6DDA" w:rsidRPr="00E053F3">
              <w:rPr>
                <w:sz w:val="14"/>
                <w:szCs w:val="18"/>
              </w:rPr>
              <w:t>g/L</w:t>
            </w:r>
          </w:p>
          <w:p w14:paraId="7D9AA393" w14:textId="336AB050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(no legal limit)</w:t>
            </w:r>
          </w:p>
        </w:tc>
        <w:tc>
          <w:tcPr>
            <w:tcW w:w="1319" w:type="dxa"/>
          </w:tcPr>
          <w:p w14:paraId="066E8E91" w14:textId="77777777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Ampicillin sodium salt</w:t>
            </w:r>
          </w:p>
          <w:p w14:paraId="0C64179E" w14:textId="79A25F7F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Sigma Aldrich A9518</w:t>
            </w:r>
          </w:p>
        </w:tc>
        <w:tc>
          <w:tcPr>
            <w:tcW w:w="1935" w:type="dxa"/>
          </w:tcPr>
          <w:p w14:paraId="13E4E932" w14:textId="1822AD40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Cell wall synthesis</w:t>
            </w:r>
          </w:p>
        </w:tc>
        <w:tc>
          <w:tcPr>
            <w:tcW w:w="1927" w:type="dxa"/>
          </w:tcPr>
          <w:p w14:paraId="2444086D" w14:textId="4C4B1B9B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rFonts w:eastAsia="Arial Unicode MS" w:cs="Arial Unicode MS"/>
                <w:sz w:val="14"/>
                <w:szCs w:val="18"/>
              </w:rPr>
              <w:t>β</w:t>
            </w:r>
            <w:r w:rsidRPr="00E053F3">
              <w:rPr>
                <w:sz w:val="14"/>
                <w:szCs w:val="18"/>
              </w:rPr>
              <w:t>-lactamase enzymes, efflux</w:t>
            </w:r>
          </w:p>
        </w:tc>
      </w:tr>
      <w:tr w:rsidR="00E053F3" w:rsidRPr="00E053F3" w14:paraId="56EBE4B3" w14:textId="6103FB1D" w:rsidTr="00E053F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2F2F2" w:themeFill="background1" w:themeFillShade="F2"/>
            <w:hideMark/>
          </w:tcPr>
          <w:p w14:paraId="27A361A0" w14:textId="77777777" w:rsidR="005A6DDA" w:rsidRPr="00E053F3" w:rsidRDefault="005A6DDA" w:rsidP="004E14BD">
            <w:pPr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Atrazine</w:t>
            </w:r>
          </w:p>
        </w:tc>
        <w:tc>
          <w:tcPr>
            <w:tcW w:w="1190" w:type="dxa"/>
            <w:shd w:val="clear" w:color="auto" w:fill="F2F2F2" w:themeFill="background1" w:themeFillShade="F2"/>
          </w:tcPr>
          <w:p w14:paraId="3C736C39" w14:textId="4135AAB3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Pesticide (herbicide)</w:t>
            </w:r>
          </w:p>
        </w:tc>
        <w:tc>
          <w:tcPr>
            <w:tcW w:w="1229" w:type="dxa"/>
            <w:shd w:val="clear" w:color="auto" w:fill="F2F2F2" w:themeFill="background1" w:themeFillShade="F2"/>
            <w:hideMark/>
          </w:tcPr>
          <w:p w14:paraId="712C87C6" w14:textId="6B66F1B6" w:rsidR="00BD0611" w:rsidRPr="00E053F3" w:rsidRDefault="00BD0611" w:rsidP="00BD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0.</w:t>
            </w:r>
            <w:r w:rsidRPr="00E053F3">
              <w:rPr>
                <w:sz w:val="14"/>
                <w:szCs w:val="18"/>
              </w:rPr>
              <w:t>25</w:t>
            </w:r>
            <w:r w:rsidRPr="00E053F3">
              <w:rPr>
                <w:sz w:val="14"/>
                <w:szCs w:val="18"/>
              </w:rPr>
              <w:t xml:space="preserve"> μg/L</w:t>
            </w:r>
          </w:p>
          <w:p w14:paraId="41E4F7F0" w14:textId="41D37606" w:rsidR="005A6DDA" w:rsidRPr="00E053F3" w:rsidRDefault="00BD0611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(Tap water)</w:t>
            </w:r>
          </w:p>
        </w:tc>
        <w:tc>
          <w:tcPr>
            <w:tcW w:w="1319" w:type="dxa"/>
            <w:shd w:val="clear" w:color="auto" w:fill="F2F2F2" w:themeFill="background1" w:themeFillShade="F2"/>
            <w:hideMark/>
          </w:tcPr>
          <w:p w14:paraId="354C7BAA" w14:textId="77777777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Powder, analytical</w:t>
            </w:r>
          </w:p>
          <w:p w14:paraId="4BA01253" w14:textId="04E5ACC7" w:rsidR="00BD0611" w:rsidRPr="00E053F3" w:rsidRDefault="00BD0611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Sigma Aldrich 45330</w:t>
            </w:r>
          </w:p>
        </w:tc>
        <w:tc>
          <w:tcPr>
            <w:tcW w:w="1935" w:type="dxa"/>
            <w:shd w:val="clear" w:color="auto" w:fill="F2F2F2" w:themeFill="background1" w:themeFillShade="F2"/>
          </w:tcPr>
          <w:p w14:paraId="66B2010D" w14:textId="2EA60336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Oxidative stress, nitrogen source</w:t>
            </w:r>
          </w:p>
        </w:tc>
        <w:tc>
          <w:tcPr>
            <w:tcW w:w="1927" w:type="dxa"/>
            <w:shd w:val="clear" w:color="auto" w:fill="F2F2F2" w:themeFill="background1" w:themeFillShade="F2"/>
          </w:tcPr>
          <w:p w14:paraId="70C5663E" w14:textId="1F45A431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Biodegradation</w:t>
            </w:r>
          </w:p>
        </w:tc>
      </w:tr>
      <w:bookmarkEnd w:id="0"/>
      <w:tr w:rsidR="00E053F3" w:rsidRPr="00E053F3" w14:paraId="2B16074A" w14:textId="5FF04924" w:rsidTr="00E053F3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2F2F2" w:themeFill="background1" w:themeFillShade="F2"/>
            <w:hideMark/>
          </w:tcPr>
          <w:p w14:paraId="32B18C1B" w14:textId="77777777" w:rsidR="005A6DDA" w:rsidRPr="00E053F3" w:rsidRDefault="005A6DDA" w:rsidP="004E14BD">
            <w:pPr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Metaldehyde</w:t>
            </w:r>
          </w:p>
        </w:tc>
        <w:tc>
          <w:tcPr>
            <w:tcW w:w="1190" w:type="dxa"/>
            <w:shd w:val="clear" w:color="auto" w:fill="F2F2F2" w:themeFill="background1" w:themeFillShade="F2"/>
          </w:tcPr>
          <w:p w14:paraId="5DED459E" w14:textId="28250412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Pesticide</w:t>
            </w:r>
            <w:r w:rsidRPr="00E053F3">
              <w:rPr>
                <w:sz w:val="14"/>
                <w:szCs w:val="18"/>
              </w:rPr>
              <w:t xml:space="preserve"> (molluscicide)</w:t>
            </w:r>
          </w:p>
        </w:tc>
        <w:tc>
          <w:tcPr>
            <w:tcW w:w="1229" w:type="dxa"/>
            <w:shd w:val="clear" w:color="auto" w:fill="F2F2F2" w:themeFill="background1" w:themeFillShade="F2"/>
            <w:hideMark/>
          </w:tcPr>
          <w:p w14:paraId="12EDA46C" w14:textId="6AAAC0F7" w:rsidR="00BD0611" w:rsidRPr="00E053F3" w:rsidRDefault="00BD0611" w:rsidP="00BD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0.</w:t>
            </w:r>
            <w:r w:rsidRPr="00E053F3">
              <w:rPr>
                <w:sz w:val="14"/>
                <w:szCs w:val="18"/>
              </w:rPr>
              <w:t>5</w:t>
            </w:r>
            <w:r w:rsidRPr="00E053F3">
              <w:rPr>
                <w:sz w:val="14"/>
                <w:szCs w:val="18"/>
              </w:rPr>
              <w:t xml:space="preserve"> μg/L</w:t>
            </w:r>
          </w:p>
          <w:p w14:paraId="6058C2EB" w14:textId="523EB11B" w:rsidR="005A6DDA" w:rsidRPr="00E053F3" w:rsidRDefault="00BD0611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(Tap water)</w:t>
            </w:r>
          </w:p>
        </w:tc>
        <w:tc>
          <w:tcPr>
            <w:tcW w:w="1319" w:type="dxa"/>
            <w:shd w:val="clear" w:color="auto" w:fill="F2F2F2" w:themeFill="background1" w:themeFillShade="F2"/>
            <w:hideMark/>
          </w:tcPr>
          <w:p w14:paraId="32512655" w14:textId="77777777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Powder, analytical</w:t>
            </w:r>
          </w:p>
          <w:p w14:paraId="0E032E5B" w14:textId="46F52AEE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Sigma Aldrich 63990</w:t>
            </w:r>
            <w:r w:rsidRPr="00E053F3">
              <w:rPr>
                <w:sz w:val="14"/>
                <w:szCs w:val="18"/>
              </w:rPr>
              <w:t xml:space="preserve"> </w:t>
            </w:r>
          </w:p>
        </w:tc>
        <w:tc>
          <w:tcPr>
            <w:tcW w:w="1935" w:type="dxa"/>
            <w:shd w:val="clear" w:color="auto" w:fill="F2F2F2" w:themeFill="background1" w:themeFillShade="F2"/>
          </w:tcPr>
          <w:p w14:paraId="6E38E03F" w14:textId="515BBC5C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Toxicity unknown, possibly carbon/energy source</w:t>
            </w:r>
          </w:p>
        </w:tc>
        <w:tc>
          <w:tcPr>
            <w:tcW w:w="1927" w:type="dxa"/>
            <w:shd w:val="clear" w:color="auto" w:fill="F2F2F2" w:themeFill="background1" w:themeFillShade="F2"/>
          </w:tcPr>
          <w:p w14:paraId="2032C438" w14:textId="1CBF00B7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Biodegradation</w:t>
            </w:r>
          </w:p>
        </w:tc>
      </w:tr>
      <w:tr w:rsidR="00E053F3" w:rsidRPr="00E053F3" w14:paraId="7421E062" w14:textId="569E5F86" w:rsidTr="00E053F3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7227E7F" w14:textId="77777777" w:rsidR="005A6DDA" w:rsidRPr="00E053F3" w:rsidRDefault="005A6DDA" w:rsidP="004E14BD">
            <w:pPr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Copper</w:t>
            </w:r>
          </w:p>
        </w:tc>
        <w:tc>
          <w:tcPr>
            <w:tcW w:w="1190" w:type="dxa"/>
          </w:tcPr>
          <w:p w14:paraId="4E63F6FF" w14:textId="639696D1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Heavy Metal</w:t>
            </w:r>
          </w:p>
        </w:tc>
        <w:tc>
          <w:tcPr>
            <w:tcW w:w="1229" w:type="dxa"/>
            <w:hideMark/>
          </w:tcPr>
          <w:p w14:paraId="2B3496E8" w14:textId="77777777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20</w:t>
            </w:r>
            <w:r w:rsidRPr="00E053F3">
              <w:rPr>
                <w:sz w:val="14"/>
                <w:szCs w:val="18"/>
              </w:rPr>
              <w:t>00</w:t>
            </w:r>
            <w:r w:rsidRPr="00E053F3">
              <w:rPr>
                <w:sz w:val="14"/>
                <w:szCs w:val="18"/>
              </w:rPr>
              <w:t xml:space="preserve"> μg/l</w:t>
            </w:r>
          </w:p>
          <w:p w14:paraId="515B9518" w14:textId="1B8E1155" w:rsidR="00BD0611" w:rsidRPr="00E053F3" w:rsidRDefault="00BD0611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(Tap water)</w:t>
            </w:r>
          </w:p>
        </w:tc>
        <w:tc>
          <w:tcPr>
            <w:tcW w:w="1319" w:type="dxa"/>
            <w:hideMark/>
          </w:tcPr>
          <w:p w14:paraId="6DABB506" w14:textId="77777777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Cu(II)Cl</w:t>
            </w:r>
            <w:r w:rsidRPr="00E053F3">
              <w:rPr>
                <w:sz w:val="14"/>
                <w:szCs w:val="18"/>
                <w:vertAlign w:val="subscript"/>
              </w:rPr>
              <w:t>2</w:t>
            </w:r>
            <w:r w:rsidRPr="00E053F3">
              <w:rPr>
                <w:sz w:val="14"/>
                <w:szCs w:val="18"/>
              </w:rPr>
              <w:t>, dihydrate (99%)</w:t>
            </w:r>
          </w:p>
          <w:p w14:paraId="0A04C5B8" w14:textId="13F2A56E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 xml:space="preserve">Alfa </w:t>
            </w:r>
            <w:proofErr w:type="spellStart"/>
            <w:r w:rsidRPr="00E053F3">
              <w:rPr>
                <w:sz w:val="14"/>
                <w:szCs w:val="18"/>
              </w:rPr>
              <w:t>Aesar</w:t>
            </w:r>
            <w:proofErr w:type="spellEnd"/>
            <w:r w:rsidRPr="00E053F3">
              <w:rPr>
                <w:sz w:val="14"/>
                <w:szCs w:val="18"/>
              </w:rPr>
              <w:t xml:space="preserve"> 12458</w:t>
            </w:r>
          </w:p>
        </w:tc>
        <w:tc>
          <w:tcPr>
            <w:tcW w:w="1935" w:type="dxa"/>
          </w:tcPr>
          <w:p w14:paraId="6F6F8C3D" w14:textId="7226C698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 xml:space="preserve">Essential respiratory nutrient, enzymatic disruption </w:t>
            </w:r>
          </w:p>
        </w:tc>
        <w:tc>
          <w:tcPr>
            <w:tcW w:w="1927" w:type="dxa"/>
          </w:tcPr>
          <w:p w14:paraId="14C386F3" w14:textId="0FEB15B5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Efflux, chelation, rapid repair, membrane transition</w:t>
            </w:r>
          </w:p>
        </w:tc>
      </w:tr>
      <w:tr w:rsidR="00E053F3" w:rsidRPr="00E053F3" w14:paraId="222E73CE" w14:textId="2C1CE801" w:rsidTr="00E053F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2AA06D0" w14:textId="77777777" w:rsidR="005A6DDA" w:rsidRPr="00E053F3" w:rsidRDefault="005A6DDA" w:rsidP="004E14BD">
            <w:pPr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Nickel</w:t>
            </w:r>
          </w:p>
        </w:tc>
        <w:tc>
          <w:tcPr>
            <w:tcW w:w="1190" w:type="dxa"/>
          </w:tcPr>
          <w:p w14:paraId="76B57281" w14:textId="0FE2F67E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Heavy Metal</w:t>
            </w:r>
          </w:p>
        </w:tc>
        <w:tc>
          <w:tcPr>
            <w:tcW w:w="1229" w:type="dxa"/>
            <w:hideMark/>
          </w:tcPr>
          <w:p w14:paraId="71B0F3F5" w14:textId="77777777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20 μg/l</w:t>
            </w:r>
          </w:p>
          <w:p w14:paraId="5FD4331A" w14:textId="2C8BE302" w:rsidR="00BD0611" w:rsidRPr="00E053F3" w:rsidRDefault="00BD0611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(Tap water)</w:t>
            </w:r>
          </w:p>
        </w:tc>
        <w:tc>
          <w:tcPr>
            <w:tcW w:w="1319" w:type="dxa"/>
            <w:hideMark/>
          </w:tcPr>
          <w:p w14:paraId="0CCEED38" w14:textId="77777777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Ni(II)Cl</w:t>
            </w:r>
            <w:r w:rsidRPr="00E053F3">
              <w:rPr>
                <w:sz w:val="14"/>
                <w:szCs w:val="18"/>
                <w:vertAlign w:val="subscript"/>
              </w:rPr>
              <w:t>2</w:t>
            </w:r>
            <w:r w:rsidRPr="00E053F3">
              <w:rPr>
                <w:sz w:val="14"/>
                <w:szCs w:val="18"/>
              </w:rPr>
              <w:t>, anhydrous (98%)</w:t>
            </w:r>
          </w:p>
          <w:p w14:paraId="61234C2E" w14:textId="0B1A85EE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 xml:space="preserve">Alfa </w:t>
            </w:r>
            <w:proofErr w:type="spellStart"/>
            <w:r w:rsidRPr="00E053F3">
              <w:rPr>
                <w:sz w:val="14"/>
                <w:szCs w:val="18"/>
              </w:rPr>
              <w:t>Aesar</w:t>
            </w:r>
            <w:proofErr w:type="spellEnd"/>
            <w:r w:rsidRPr="00E053F3">
              <w:rPr>
                <w:sz w:val="14"/>
                <w:szCs w:val="18"/>
              </w:rPr>
              <w:t xml:space="preserve"> B22085</w:t>
            </w:r>
          </w:p>
        </w:tc>
        <w:tc>
          <w:tcPr>
            <w:tcW w:w="1935" w:type="dxa"/>
          </w:tcPr>
          <w:p w14:paraId="0882E0B5" w14:textId="3EAE078C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Enzymatic inhibition, iron/zinc homeostasis disruption, weak oxidative stress</w:t>
            </w:r>
            <w:r w:rsidRPr="00E053F3">
              <w:rPr>
                <w:sz w:val="14"/>
                <w:szCs w:val="18"/>
              </w:rPr>
              <w:t>, bacterial enzymatic nutrient</w:t>
            </w:r>
          </w:p>
        </w:tc>
        <w:tc>
          <w:tcPr>
            <w:tcW w:w="1927" w:type="dxa"/>
          </w:tcPr>
          <w:p w14:paraId="6BFD2C07" w14:textId="6B5B63ED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Sequestration, efflux, membrane transition</w:t>
            </w:r>
          </w:p>
        </w:tc>
      </w:tr>
      <w:tr w:rsidR="00E053F3" w:rsidRPr="00E053F3" w14:paraId="10C63CCB" w14:textId="6A8EF530" w:rsidTr="00E053F3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2F2F2" w:themeFill="background1" w:themeFillShade="F2"/>
            <w:hideMark/>
          </w:tcPr>
          <w:p w14:paraId="6B1D594F" w14:textId="77777777" w:rsidR="005A6DDA" w:rsidRPr="00E053F3" w:rsidRDefault="005A6DDA" w:rsidP="004E14BD">
            <w:pPr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Tebuconazole</w:t>
            </w:r>
          </w:p>
        </w:tc>
        <w:tc>
          <w:tcPr>
            <w:tcW w:w="1190" w:type="dxa"/>
            <w:shd w:val="clear" w:color="auto" w:fill="F2F2F2" w:themeFill="background1" w:themeFillShade="F2"/>
          </w:tcPr>
          <w:p w14:paraId="772CE207" w14:textId="3911BDE3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Antifungal</w:t>
            </w:r>
          </w:p>
        </w:tc>
        <w:tc>
          <w:tcPr>
            <w:tcW w:w="1229" w:type="dxa"/>
            <w:shd w:val="clear" w:color="auto" w:fill="F2F2F2" w:themeFill="background1" w:themeFillShade="F2"/>
            <w:hideMark/>
          </w:tcPr>
          <w:p w14:paraId="596EA985" w14:textId="77777777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1</w:t>
            </w:r>
            <w:r w:rsidRPr="00E053F3">
              <w:rPr>
                <w:sz w:val="14"/>
                <w:szCs w:val="18"/>
              </w:rPr>
              <w:t xml:space="preserve"> μg/</w:t>
            </w:r>
            <w:r w:rsidRPr="00E053F3">
              <w:rPr>
                <w:sz w:val="14"/>
                <w:szCs w:val="18"/>
              </w:rPr>
              <w:t>l</w:t>
            </w:r>
          </w:p>
          <w:p w14:paraId="5FF823BC" w14:textId="0AD78AF9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(regulatory acceptable concentration)</w:t>
            </w:r>
          </w:p>
        </w:tc>
        <w:tc>
          <w:tcPr>
            <w:tcW w:w="1319" w:type="dxa"/>
            <w:shd w:val="clear" w:color="auto" w:fill="F2F2F2" w:themeFill="background1" w:themeFillShade="F2"/>
            <w:hideMark/>
          </w:tcPr>
          <w:p w14:paraId="69AC5405" w14:textId="53241BEF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Powder, analytical</w:t>
            </w:r>
          </w:p>
          <w:p w14:paraId="387C39E8" w14:textId="638526A2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Sigma Aldrich 32013</w:t>
            </w:r>
          </w:p>
        </w:tc>
        <w:tc>
          <w:tcPr>
            <w:tcW w:w="1935" w:type="dxa"/>
            <w:shd w:val="clear" w:color="auto" w:fill="F2F2F2" w:themeFill="background1" w:themeFillShade="F2"/>
          </w:tcPr>
          <w:p w14:paraId="4DB3EA9E" w14:textId="0B24BD08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Unknown</w:t>
            </w:r>
          </w:p>
        </w:tc>
        <w:tc>
          <w:tcPr>
            <w:tcW w:w="1927" w:type="dxa"/>
            <w:shd w:val="clear" w:color="auto" w:fill="F2F2F2" w:themeFill="background1" w:themeFillShade="F2"/>
          </w:tcPr>
          <w:p w14:paraId="09611AF7" w14:textId="50E3E5DE" w:rsidR="005A6DDA" w:rsidRPr="00E053F3" w:rsidRDefault="005A6DDA" w:rsidP="004E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Biodegradation</w:t>
            </w:r>
          </w:p>
        </w:tc>
      </w:tr>
      <w:tr w:rsidR="00E053F3" w:rsidRPr="00E053F3" w14:paraId="2109CA96" w14:textId="6D54381D" w:rsidTr="00E053F3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F2F2F2" w:themeFill="background1" w:themeFillShade="F2"/>
            <w:hideMark/>
          </w:tcPr>
          <w:p w14:paraId="2017047A" w14:textId="77777777" w:rsidR="005A6DDA" w:rsidRPr="00E053F3" w:rsidRDefault="005A6DDA" w:rsidP="00EF4C80">
            <w:pPr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Azoxystrobin</w:t>
            </w:r>
          </w:p>
        </w:tc>
        <w:tc>
          <w:tcPr>
            <w:tcW w:w="1190" w:type="dxa"/>
            <w:shd w:val="clear" w:color="auto" w:fill="F2F2F2" w:themeFill="background1" w:themeFillShade="F2"/>
          </w:tcPr>
          <w:p w14:paraId="563D7510" w14:textId="3CE94800" w:rsidR="005A6DDA" w:rsidRPr="00E053F3" w:rsidRDefault="005A6DDA" w:rsidP="00EF4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Antifungal</w:t>
            </w:r>
          </w:p>
        </w:tc>
        <w:tc>
          <w:tcPr>
            <w:tcW w:w="1229" w:type="dxa"/>
            <w:shd w:val="clear" w:color="auto" w:fill="F2F2F2" w:themeFill="background1" w:themeFillShade="F2"/>
            <w:hideMark/>
          </w:tcPr>
          <w:p w14:paraId="11D0D367" w14:textId="61B4261F" w:rsidR="005A6DDA" w:rsidRPr="00E053F3" w:rsidRDefault="005A6DDA" w:rsidP="00EF4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3</w:t>
            </w:r>
            <w:r w:rsidRPr="00E053F3">
              <w:rPr>
                <w:sz w:val="14"/>
                <w:szCs w:val="18"/>
              </w:rPr>
              <w:t xml:space="preserve"> μg/l</w:t>
            </w:r>
          </w:p>
          <w:p w14:paraId="2E136FCC" w14:textId="134AD61C" w:rsidR="005A6DDA" w:rsidRPr="00E053F3" w:rsidRDefault="005A6DDA" w:rsidP="00EF4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(regulatory acceptable concentration)</w:t>
            </w:r>
          </w:p>
        </w:tc>
        <w:tc>
          <w:tcPr>
            <w:tcW w:w="1319" w:type="dxa"/>
            <w:shd w:val="clear" w:color="auto" w:fill="F2F2F2" w:themeFill="background1" w:themeFillShade="F2"/>
            <w:hideMark/>
          </w:tcPr>
          <w:p w14:paraId="78FC18A7" w14:textId="77777777" w:rsidR="005A6DDA" w:rsidRPr="00E053F3" w:rsidRDefault="005A6DDA" w:rsidP="00EF4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Powder, analytical</w:t>
            </w:r>
          </w:p>
          <w:p w14:paraId="41D4F00C" w14:textId="08643EAA" w:rsidR="005A6DDA" w:rsidRPr="00E053F3" w:rsidRDefault="005A6DDA" w:rsidP="00EF4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 xml:space="preserve">Sigma Aldrich </w:t>
            </w:r>
            <w:r w:rsidRPr="00E053F3">
              <w:rPr>
                <w:sz w:val="14"/>
                <w:szCs w:val="18"/>
              </w:rPr>
              <w:t>31697</w:t>
            </w:r>
          </w:p>
        </w:tc>
        <w:tc>
          <w:tcPr>
            <w:tcW w:w="1935" w:type="dxa"/>
            <w:shd w:val="clear" w:color="auto" w:fill="F2F2F2" w:themeFill="background1" w:themeFillShade="F2"/>
          </w:tcPr>
          <w:p w14:paraId="4F781A2F" w14:textId="73CF01AB" w:rsidR="005A6DDA" w:rsidRPr="00E053F3" w:rsidRDefault="005A6DDA" w:rsidP="00EF4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Unknown</w:t>
            </w:r>
          </w:p>
        </w:tc>
        <w:tc>
          <w:tcPr>
            <w:tcW w:w="1927" w:type="dxa"/>
            <w:shd w:val="clear" w:color="auto" w:fill="F2F2F2" w:themeFill="background1" w:themeFillShade="F2"/>
          </w:tcPr>
          <w:p w14:paraId="52F9AE30" w14:textId="677FFB4C" w:rsidR="005A6DDA" w:rsidRPr="00E053F3" w:rsidRDefault="005A6DDA" w:rsidP="00EF4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8"/>
              </w:rPr>
            </w:pPr>
            <w:r w:rsidRPr="00E053F3">
              <w:rPr>
                <w:sz w:val="14"/>
                <w:szCs w:val="18"/>
              </w:rPr>
              <w:t>Biodegradation</w:t>
            </w:r>
          </w:p>
        </w:tc>
      </w:tr>
    </w:tbl>
    <w:p w14:paraId="2A0D97B4" w14:textId="2729D2D9" w:rsidR="001916E1" w:rsidRDefault="00BD0611">
      <w:r>
        <w:t xml:space="preserve">Table 1: </w:t>
      </w:r>
      <w:r w:rsidR="00E053F3">
        <w:t>Summary information on selected chemical stressors.</w:t>
      </w:r>
      <w:bookmarkEnd w:id="1"/>
      <w:bookmarkEnd w:id="2"/>
    </w:p>
    <w:sectPr w:rsidR="001916E1" w:rsidSect="00E05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17"/>
    <w:rsid w:val="0000308B"/>
    <w:rsid w:val="00011BB1"/>
    <w:rsid w:val="0001644A"/>
    <w:rsid w:val="00031213"/>
    <w:rsid w:val="0004463E"/>
    <w:rsid w:val="000552E5"/>
    <w:rsid w:val="00081477"/>
    <w:rsid w:val="000820B9"/>
    <w:rsid w:val="000B75C7"/>
    <w:rsid w:val="000C4873"/>
    <w:rsid w:val="000D0172"/>
    <w:rsid w:val="0010465C"/>
    <w:rsid w:val="00104F33"/>
    <w:rsid w:val="0012215C"/>
    <w:rsid w:val="0012501D"/>
    <w:rsid w:val="001360BB"/>
    <w:rsid w:val="001408F6"/>
    <w:rsid w:val="001409C2"/>
    <w:rsid w:val="0015272F"/>
    <w:rsid w:val="0017381B"/>
    <w:rsid w:val="001801D9"/>
    <w:rsid w:val="001916E1"/>
    <w:rsid w:val="001B0675"/>
    <w:rsid w:val="001C7035"/>
    <w:rsid w:val="001E6B4B"/>
    <w:rsid w:val="001E7E68"/>
    <w:rsid w:val="00204DD5"/>
    <w:rsid w:val="00234990"/>
    <w:rsid w:val="00251337"/>
    <w:rsid w:val="0025734E"/>
    <w:rsid w:val="00262A75"/>
    <w:rsid w:val="00265641"/>
    <w:rsid w:val="002777FC"/>
    <w:rsid w:val="00281713"/>
    <w:rsid w:val="002C6AB5"/>
    <w:rsid w:val="002F66D6"/>
    <w:rsid w:val="00310174"/>
    <w:rsid w:val="0032265D"/>
    <w:rsid w:val="00331AE2"/>
    <w:rsid w:val="003662EC"/>
    <w:rsid w:val="0037585A"/>
    <w:rsid w:val="003A7E82"/>
    <w:rsid w:val="003B07A1"/>
    <w:rsid w:val="003B3C0F"/>
    <w:rsid w:val="003C7FC1"/>
    <w:rsid w:val="003E6C62"/>
    <w:rsid w:val="004820D9"/>
    <w:rsid w:val="00483606"/>
    <w:rsid w:val="00484255"/>
    <w:rsid w:val="004D632C"/>
    <w:rsid w:val="004E14BD"/>
    <w:rsid w:val="004E3735"/>
    <w:rsid w:val="004E74DB"/>
    <w:rsid w:val="00556439"/>
    <w:rsid w:val="005A4B07"/>
    <w:rsid w:val="005A6DDA"/>
    <w:rsid w:val="005F1E11"/>
    <w:rsid w:val="00607063"/>
    <w:rsid w:val="00612F99"/>
    <w:rsid w:val="00624E44"/>
    <w:rsid w:val="006414EE"/>
    <w:rsid w:val="00656171"/>
    <w:rsid w:val="006567C0"/>
    <w:rsid w:val="00656955"/>
    <w:rsid w:val="006640BF"/>
    <w:rsid w:val="0066692B"/>
    <w:rsid w:val="006B2C3A"/>
    <w:rsid w:val="006F3175"/>
    <w:rsid w:val="0070143E"/>
    <w:rsid w:val="007365FF"/>
    <w:rsid w:val="00740454"/>
    <w:rsid w:val="00744FC4"/>
    <w:rsid w:val="007524ED"/>
    <w:rsid w:val="007859C7"/>
    <w:rsid w:val="007861EA"/>
    <w:rsid w:val="00792ED3"/>
    <w:rsid w:val="00796C61"/>
    <w:rsid w:val="007A41C0"/>
    <w:rsid w:val="007C4D3D"/>
    <w:rsid w:val="007D2F58"/>
    <w:rsid w:val="007E0D87"/>
    <w:rsid w:val="007E27E5"/>
    <w:rsid w:val="00820A61"/>
    <w:rsid w:val="00830426"/>
    <w:rsid w:val="008308C9"/>
    <w:rsid w:val="008368AF"/>
    <w:rsid w:val="008433EA"/>
    <w:rsid w:val="00863A0C"/>
    <w:rsid w:val="0088404E"/>
    <w:rsid w:val="00884159"/>
    <w:rsid w:val="0089737B"/>
    <w:rsid w:val="008B7B37"/>
    <w:rsid w:val="008C32F2"/>
    <w:rsid w:val="008C692C"/>
    <w:rsid w:val="008C6F96"/>
    <w:rsid w:val="008D0EAA"/>
    <w:rsid w:val="008E657E"/>
    <w:rsid w:val="008F4E3F"/>
    <w:rsid w:val="00902572"/>
    <w:rsid w:val="00912A59"/>
    <w:rsid w:val="00912CD8"/>
    <w:rsid w:val="00913873"/>
    <w:rsid w:val="00923281"/>
    <w:rsid w:val="00947940"/>
    <w:rsid w:val="00947F62"/>
    <w:rsid w:val="00960623"/>
    <w:rsid w:val="009704C8"/>
    <w:rsid w:val="0098153F"/>
    <w:rsid w:val="0098566A"/>
    <w:rsid w:val="00993B87"/>
    <w:rsid w:val="009F574E"/>
    <w:rsid w:val="00A02A26"/>
    <w:rsid w:val="00A16FB1"/>
    <w:rsid w:val="00A3251D"/>
    <w:rsid w:val="00A617D9"/>
    <w:rsid w:val="00A97DC4"/>
    <w:rsid w:val="00AF2DCE"/>
    <w:rsid w:val="00AF5864"/>
    <w:rsid w:val="00B56868"/>
    <w:rsid w:val="00BA6E83"/>
    <w:rsid w:val="00BC1A0E"/>
    <w:rsid w:val="00BC3020"/>
    <w:rsid w:val="00BC639A"/>
    <w:rsid w:val="00BD0611"/>
    <w:rsid w:val="00C03BA1"/>
    <w:rsid w:val="00C72D33"/>
    <w:rsid w:val="00C76767"/>
    <w:rsid w:val="00C84067"/>
    <w:rsid w:val="00C95CA7"/>
    <w:rsid w:val="00C97AD1"/>
    <w:rsid w:val="00CA151E"/>
    <w:rsid w:val="00CA3310"/>
    <w:rsid w:val="00CC0DF5"/>
    <w:rsid w:val="00CE6208"/>
    <w:rsid w:val="00CE6B17"/>
    <w:rsid w:val="00CF33FF"/>
    <w:rsid w:val="00D26269"/>
    <w:rsid w:val="00D33180"/>
    <w:rsid w:val="00D343E1"/>
    <w:rsid w:val="00D745B7"/>
    <w:rsid w:val="00DA6762"/>
    <w:rsid w:val="00DB1B6C"/>
    <w:rsid w:val="00DB481A"/>
    <w:rsid w:val="00DF024A"/>
    <w:rsid w:val="00E053F3"/>
    <w:rsid w:val="00E14415"/>
    <w:rsid w:val="00E15ECF"/>
    <w:rsid w:val="00E46194"/>
    <w:rsid w:val="00E64588"/>
    <w:rsid w:val="00E97F60"/>
    <w:rsid w:val="00EA2D3E"/>
    <w:rsid w:val="00ED6BE2"/>
    <w:rsid w:val="00ED76A2"/>
    <w:rsid w:val="00EF0F60"/>
    <w:rsid w:val="00EF4548"/>
    <w:rsid w:val="00EF4C80"/>
    <w:rsid w:val="00F073C9"/>
    <w:rsid w:val="00F27800"/>
    <w:rsid w:val="00F3066B"/>
    <w:rsid w:val="00F3068C"/>
    <w:rsid w:val="00F675C4"/>
    <w:rsid w:val="00FC51C2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68F0"/>
  <w15:chartTrackingRefBased/>
  <w15:docId w15:val="{ABF96E4C-F7EF-494C-A760-3F3EA89E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next w:val="PlainTable2"/>
    <w:uiPriority w:val="42"/>
    <w:rsid w:val="00CE6B1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CE6B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">
    <w:name w:val="List Table 1 Light"/>
    <w:basedOn w:val="TableNormal"/>
    <w:uiPriority w:val="46"/>
    <w:rsid w:val="002F66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7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05C9C-121C-407C-9064-1DDF1C64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215</Words>
  <Characters>1297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3</cp:revision>
  <dcterms:created xsi:type="dcterms:W3CDTF">2018-07-24T09:44:00Z</dcterms:created>
  <dcterms:modified xsi:type="dcterms:W3CDTF">2018-07-24T14:26:00Z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98e312dc-5aa8-3b38-82af-9866120b6f2b</vt:lpwstr>
  </property>
  <property fmtid="{D5CDD505-2E9C-101B-9397-08002B2CF9AE}" pid="24" name="Mendeley Citation Style_1">
    <vt:lpwstr>http://www.zotero.org/styles/harvard-cite-them-right</vt:lpwstr>
  </property>
</Properties>
</file>