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spacing w:before="480" w:after="200"/>
        <w:rPr>
          <w:lang w:val="ru-RU"/>
        </w:rPr>
      </w:pPr>
      <w:r>
        <w:rPr>
          <w:lang w:val="ru-RU"/>
        </w:rPr>
        <w:t xml:space="preserve">Техническое задание: Телеграм бот для проведения аудио-экскурсий.</w:t>
      </w:r>
      <w:r>
        <w:rPr>
          <w:lang w:val="ru-RU"/>
        </w:rPr>
      </w:r>
      <w:r>
        <w:rPr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/start: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Приветствие, описание формата.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/>
      <w:bookmarkStart w:id="0" w:name="__DdeLink__132_3639777154"/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Привет </w:t>
      </w:r>
      <w:r>
        <w:rPr>
          <w:rFonts w:ascii="Segoe UI Emoji" w:hAnsi="Segoe UI Emoji" w:cs="Segoe UI Emoji"/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👋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Меня зовут Ситик! Петербург скрывает от тебя много тайн!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Хотел бы их разгадать? Предлагаю тебе отправится в путешествие по культурной столиц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е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России в новом формате.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▪️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Уникальные путешествия и квесты, которые можно получить только через наш клуб.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▪️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Онлайн формат для индивидуальных прогулок без группы, гида и привязки к дате.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Скорее жми «</w:t>
      </w:r>
      <w:bookmarkStart w:id="1" w:name="__DdeLink__134_3639777154"/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НАЧАТЬ ПРИКЛЮЧЕНИЕ» </w:t>
      </w:r>
      <w:bookmarkEnd w:id="0"/>
      <w:r>
        <w:rPr>
          <w:rFonts w:ascii="Segoe UI Emoji" w:hAnsi="Segoe UI Emoji" w:cs="Segoe UI Emoji"/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✨</w:t>
      </w:r>
      <w:bookmarkEnd w:id="1"/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Кнопка: НАЧАТЬ ПРИКЛЮЧЕНИЕ (переход в главное меню).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Главное меню: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Текст: “Главное меню”.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Кнопки: Подробнее, Тарифы, Выбрать экскурсию (выпадающий список).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Подробнее: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Санкт-Петербург был основан Петром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I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в 1703 году. Он назвал этот город в честь своего покровителя, апостола Петра. С самого начала Санкт-Петербург стал центром культуры, науки и искусства. Город пропитан тайнами и мифами, которые складывались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 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множество столетий.</w:t>
        <w:br/>
        <w:br/>
        <w:t xml:space="preserve">Если ты хочешь разгадать тайны Санкт-Петербурга, то наши путешествия - это именно то, что тебе нужно. Мы предлагаем уникальную возможность позна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комиться с историей и культурой города, а также увидеть все его главные достопримечательности, разгадать загадки, открыть множество его секретов.</w:t>
        <w:br/>
        <w:br/>
        <w:t xml:space="preserve">Кроме того, наша экскурсия - это отличная возможность попробовать новый формат путешествий. Тебе нужен только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смартфон и наушники. Ты можешь проходить маршрут в несколько этапов, в собственном ритме, останавливать и продолжать экскурсию в любой удобный момент. Ты не привязан к группе и можешь наслаждаться красотами города в индивидуальном формате.</w:t>
        <w:br/>
        <w:br/>
        <w:t xml:space="preserve">Путешествуя с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SAINT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CITY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, ты получишь незабываемые впечатления и прекрасно проведешь время в одном из самых красивых городов мира.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Тарифы: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Описание тарифов.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4535" w:type="dxa"/>
        <w:tblInd w:w="0" w:type="dxa"/>
        <w:tblLayout w:type="fixed"/>
        <w:tblCellMar>
          <w:left w:w="45" w:type="dxa"/>
          <w:top w:w="30" w:type="dxa"/>
          <w:right w:w="45" w:type="dxa"/>
          <w:bottom w:w="30" w:type="dxa"/>
        </w:tblCellMar>
        <w:tblLook w:val="04A0" w:firstRow="1" w:lastRow="0" w:firstColumn="1" w:lastColumn="0" w:noHBand="0" w:noVBand="1"/>
      </w:tblPr>
      <w:tblGrid>
        <w:gridCol w:w="1050"/>
        <w:gridCol w:w="1501"/>
        <w:gridCol w:w="992"/>
        <w:gridCol w:w="992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1050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r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1501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ЛЮБИТЕЛЬ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d9ead3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ТУРИСТ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ГУРУ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050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Кол-во э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fff2cc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1501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1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d9ead3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3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c9daf8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5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tcW w:w="1050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период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fff2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W w:w="1501" w:type="dxa"/>
            <w:vAlign w:val="bottom"/>
            <w:textDirection w:val="lrTb"/>
            <w:noWrap w:val="false"/>
          </w:tcPr>
          <w:p>
            <w:pPr>
              <w:pStyle w:val="673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30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73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30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c9daf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73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90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050" w:type="dxa"/>
            <w:vAlign w:val="bottom"/>
            <w:textDirection w:val="lrTb"/>
            <w:noWrap w:val="false"/>
          </w:tcPr>
          <w:p>
            <w:pPr>
              <w:pStyle w:val="673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стоимость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fff2cc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1501" w:type="dxa"/>
            <w:vAlign w:val="bottom"/>
            <w:textDirection w:val="lrTb"/>
            <w:noWrap w:val="false"/>
          </w:tcPr>
          <w:p>
            <w:pPr>
              <w:pStyle w:val="673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299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d9ead3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73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807,3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c9daf8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73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1270,75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</w:tr>
    </w:tbl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Тариф открывает доступ к одной или нескольким экскурсиям на ограниченный период времени (30, 90 дней). По окончании периода бот должен оповестить об этом.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Кнопки: Тариф 1, Тариф 2, Тариф 3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Тариф N: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Оплата тарифа.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Экскурсия N: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Описание экскурсии: текст, фото.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Кнопки: Выбрать экскурсию, Другие экскурсии (выпадающий список), Главное меню.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Выбрать экскурсию: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выбора экскурсии необходимо проверить что тариф по экскурсии оплачен. Если нет – перейти к оплате тарифа.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успешной проверке на оплату: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доступа к экскурсии Напишите /exc1 (например)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Сама экскурсия: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любой момент экскурсии можно выйти в главное меню командой /stop.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 к данному блоку только после оплаты тарифа.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Текст, Аудио, Фото, Местоположение.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 xml:space="preserve">Текст, аудио, фото для примера экскурсии.</w:t>
      </w:r>
      <w:r>
        <w:rPr>
          <w:b/>
          <w:bCs/>
          <w:color w:val="ff0000"/>
          <w:sz w:val="28"/>
          <w:szCs w:val="28"/>
          <w:lang w:val="ru-RU"/>
        </w:rPr>
      </w:r>
      <w:r>
        <w:rPr>
          <w:b/>
          <w:bCs/>
          <w:color w:val="ff0000"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Кнопка: ДВИГАЕМСЯ.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ДВИГАЕМСЯ: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Фото, Местоположение следующей точки.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 xml:space="preserve">Пример фото.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Кнопка: НА МЕСТЕ.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НА МЕСТЕ: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Аудио, Фото.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Опционально квиз: ответы в виде кнопок. Можно выбирать ответ пока не получится правильный.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736"/>
        <w:spacing w:before="0" w:beforeAutospacing="0" w:after="0" w:afterAutospacing="0"/>
        <w:shd w:val="clear" w:color="auto" w:fill="ffffff"/>
      </w:pPr>
      <w:r>
        <w:rPr>
          <w:rFonts w:ascii="Arial" w:hAnsi="Arial" w:cs="Arial"/>
          <w:color w:val="000000"/>
          <w:sz w:val="22"/>
          <w:szCs w:val="22"/>
          <w:shd w:val="clear" w:color="auto" w:fill="d9ead3"/>
        </w:rPr>
        <w:t xml:space="preserve">ВОПРОС. Оглянитесь вокруг и найдите лицо героини греческих мифов. Что это за женщина?</w:t>
      </w:r>
      <w:r/>
    </w:p>
    <w:p>
      <w:pPr>
        <w:pStyle w:val="736"/>
        <w:spacing w:before="0" w:beforeAutospacing="0" w:after="480" w:afterAutospacing="0"/>
        <w:shd w:val="clear" w:color="auto" w:fill="ffffff"/>
      </w:pPr>
      <w:r>
        <w:rPr>
          <w:rFonts w:ascii="Arial" w:hAnsi="Arial" w:cs="Arial"/>
          <w:color w:val="000000"/>
          <w:sz w:val="22"/>
          <w:szCs w:val="22"/>
          <w:shd w:val="clear" w:color="auto" w:fill="d9ead3"/>
        </w:rPr>
        <w:t xml:space="preserve">Афродита / Сирена /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ead3"/>
        </w:rPr>
        <w:t xml:space="preserve">Медуза Горгона</w:t>
      </w:r>
      <w:r>
        <w:rPr>
          <w:rFonts w:ascii="Arial" w:hAnsi="Arial" w:cs="Arial"/>
          <w:color w:val="000000"/>
          <w:sz w:val="22"/>
          <w:szCs w:val="22"/>
          <w:shd w:val="clear" w:color="auto" w:fill="d9ead3"/>
        </w:rPr>
        <w:t xml:space="preserve"> / Фемида</w:t>
      </w:r>
      <w:r/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квиза – дополнительно Текст, Фото.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следующее местоположение, фото.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shd w:val="nil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Style w:val="673"/>
        <w:spacing w:before="0" w:after="200"/>
      </w:pPr>
      <w:r>
        <w:rPr>
          <w:sz w:val="28"/>
          <w:szCs w:val="28"/>
        </w:rPr>
        <w:t xml:space="preserve">Для организации таблицы, в которой нужно хранить прогресс пользователей по разным экскурсиям, вы можете использовать следующую структуру: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1. **Таблица Users (Пользователи):**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- user_id (Primary Key) - уникальный идентификатор пользователя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- user_name - имя пользователя или другие данные, связанные с пользователем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2. **Таблица Excursions (Экскурсии):**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- excursion_id (Primary Key) - уникальный идентификатор экскурсии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- excursion_name - название экскурсии или другие данные, связанные с экскурсией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3. **Таблица UserProgress (Прогресс пользователя):**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- user_id (Foreign Key к Users) - ссылка на пользователя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- excursion_id (Foreign Key к Excursions) - ссылка на экскурсию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- progress - значение прогресса пользователя для данной экскурсии (например, 0 или 1)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Пример SQL-создания таблиц: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```sql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CREATE TABLE Users (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user_id INT PRIMARY KEY,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user_name VARCHAR(255)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);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CREATE TABLE Excursions (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excursion_id INT PRIMARY KEY,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excursion_name VARCHAR(255)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);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CREATE TABLE UserProgress (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user_id INT,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excursion_id INT,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progress INT,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PRIMARY KEY (user_id, excursion_id),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FOREIGN KEY (user_id) REFERENCES Users(user_id),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    FOREIGN KEY (excursion_id) REFERENCES Excursions(excursion_id)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);</w:t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```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</w:pPr>
      <w:r>
        <w:rPr>
          <w:sz w:val="28"/>
          <w:szCs w:val="28"/>
        </w:rPr>
        <w:t xml:space="preserve">В этой структуре, таблица UserProgress содержит информацию о прогрессе пользователей для каждой экскурсии. Составной первичный ключ (user_id, excursion_id) гарантирует уникальность комбинаций пользователь-экскурсия, а внешние ключи обеспечивают связь с табл</w:t>
      </w:r>
      <w:r>
        <w:rPr>
          <w:sz w:val="28"/>
          <w:szCs w:val="28"/>
        </w:rPr>
        <w:t xml:space="preserve">ицами Users и Excursions.</w:t>
      </w:r>
      <w:r/>
    </w:p>
    <w:p>
      <w:pPr>
        <w:pStyle w:val="673"/>
        <w:spacing w:before="0" w:after="200"/>
      </w:pPr>
      <w:r>
        <w:rPr>
          <w:sz w:val="28"/>
          <w:szCs w:val="28"/>
        </w:rPr>
      </w:r>
      <w:r/>
    </w:p>
    <w:p>
      <w:pPr>
        <w:pStyle w:val="673"/>
        <w:spacing w:before="0" w:after="200"/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делает прогресс в какой-либо экскурсии, вы можете вставить новую строку в таблицу UserProgress с соответствующими значениями user_id, excursion_id и progress. Такой подход позволяет эффективно хранить и обрабатывать данные о прогрессе пол</w:t>
      </w:r>
      <w:r>
        <w:rPr>
          <w:sz w:val="28"/>
          <w:szCs w:val="28"/>
        </w:rPr>
        <w:t xml:space="preserve">ьзователей по разным экскурсиям.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Segoe UI Emoji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683"/>
    <w:link w:val="674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683"/>
    <w:link w:val="675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683"/>
    <w:link w:val="676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683"/>
    <w:link w:val="677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683"/>
    <w:link w:val="678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683"/>
    <w:link w:val="679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683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683"/>
    <w:link w:val="681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683"/>
    <w:link w:val="682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683"/>
    <w:link w:val="712"/>
    <w:uiPriority w:val="10"/>
    <w:rPr>
      <w:sz w:val="48"/>
      <w:szCs w:val="48"/>
    </w:rPr>
  </w:style>
  <w:style w:type="character" w:styleId="664">
    <w:name w:val="Subtitle Char"/>
    <w:basedOn w:val="683"/>
    <w:link w:val="713"/>
    <w:uiPriority w:val="11"/>
    <w:rPr>
      <w:sz w:val="24"/>
      <w:szCs w:val="24"/>
    </w:rPr>
  </w:style>
  <w:style w:type="character" w:styleId="665">
    <w:name w:val="Quote Char"/>
    <w:link w:val="714"/>
    <w:uiPriority w:val="29"/>
    <w:rPr>
      <w:i/>
    </w:rPr>
  </w:style>
  <w:style w:type="character" w:styleId="666">
    <w:name w:val="Intense Quote Char"/>
    <w:link w:val="715"/>
    <w:uiPriority w:val="30"/>
    <w:rPr>
      <w:i/>
    </w:rPr>
  </w:style>
  <w:style w:type="character" w:styleId="667">
    <w:name w:val="Header Char"/>
    <w:basedOn w:val="683"/>
    <w:link w:val="717"/>
    <w:uiPriority w:val="99"/>
  </w:style>
  <w:style w:type="character" w:styleId="668">
    <w:name w:val="Caption Char"/>
    <w:basedOn w:val="719"/>
    <w:link w:val="718"/>
    <w:uiPriority w:val="99"/>
  </w:style>
  <w:style w:type="character" w:styleId="669">
    <w:name w:val="Footnote Text Char"/>
    <w:link w:val="720"/>
    <w:uiPriority w:val="99"/>
    <w:rPr>
      <w:sz w:val="18"/>
    </w:rPr>
  </w:style>
  <w:style w:type="character" w:styleId="670">
    <w:name w:val="footnote reference"/>
    <w:basedOn w:val="683"/>
    <w:uiPriority w:val="99"/>
    <w:unhideWhenUsed/>
    <w:rPr>
      <w:vertAlign w:val="superscript"/>
    </w:rPr>
  </w:style>
  <w:style w:type="character" w:styleId="671">
    <w:name w:val="Endnote Text Char"/>
    <w:link w:val="721"/>
    <w:uiPriority w:val="99"/>
    <w:rPr>
      <w:sz w:val="20"/>
    </w:rPr>
  </w:style>
  <w:style w:type="character" w:styleId="672">
    <w:name w:val="endnote reference"/>
    <w:basedOn w:val="683"/>
    <w:uiPriority w:val="99"/>
    <w:semiHidden/>
    <w:unhideWhenUsed/>
    <w:rPr>
      <w:vertAlign w:val="superscript"/>
    </w:rPr>
  </w:style>
  <w:style w:type="paragraph" w:styleId="673" w:default="1">
    <w:name w:val="Normal"/>
    <w:qFormat/>
    <w:pPr>
      <w:jc w:val="left"/>
      <w:spacing w:before="0" w:after="20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74">
    <w:name w:val="Heading 1"/>
    <w:basedOn w:val="673"/>
    <w:next w:val="673"/>
    <w:link w:val="68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5">
    <w:name w:val="Heading 2"/>
    <w:basedOn w:val="673"/>
    <w:next w:val="673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6">
    <w:name w:val="Heading 3"/>
    <w:basedOn w:val="673"/>
    <w:next w:val="673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7">
    <w:name w:val="Heading 4"/>
    <w:basedOn w:val="673"/>
    <w:next w:val="673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673"/>
    <w:next w:val="673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673"/>
    <w:next w:val="673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80">
    <w:name w:val="Heading 7"/>
    <w:basedOn w:val="673"/>
    <w:next w:val="673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81">
    <w:name w:val="Heading 8"/>
    <w:basedOn w:val="673"/>
    <w:next w:val="673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2">
    <w:name w:val="Heading 9"/>
    <w:basedOn w:val="673"/>
    <w:next w:val="673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 w:default="1">
    <w:name w:val="Default Paragraph Font"/>
    <w:uiPriority w:val="1"/>
    <w:semiHidden/>
    <w:unhideWhenUsed/>
    <w:qFormat/>
  </w:style>
  <w:style w:type="character" w:styleId="684" w:customStyle="1">
    <w:name w:val="Заголовок 1 Знак"/>
    <w:link w:val="674"/>
    <w:uiPriority w:val="9"/>
    <w:qFormat/>
    <w:rPr>
      <w:rFonts w:ascii="Arial" w:hAnsi="Arial" w:eastAsia="Arial" w:cs="Arial"/>
      <w:sz w:val="40"/>
      <w:szCs w:val="40"/>
    </w:rPr>
  </w:style>
  <w:style w:type="character" w:styleId="685" w:customStyle="1">
    <w:name w:val="Заголовок 2 Знак"/>
    <w:link w:val="675"/>
    <w:uiPriority w:val="9"/>
    <w:qFormat/>
    <w:rPr>
      <w:rFonts w:ascii="Arial" w:hAnsi="Arial" w:eastAsia="Arial" w:cs="Arial"/>
      <w:sz w:val="34"/>
    </w:rPr>
  </w:style>
  <w:style w:type="character" w:styleId="686" w:customStyle="1">
    <w:name w:val="Заголовок 3 Знак"/>
    <w:link w:val="676"/>
    <w:uiPriority w:val="9"/>
    <w:qFormat/>
    <w:rPr>
      <w:rFonts w:ascii="Arial" w:hAnsi="Arial" w:eastAsia="Arial" w:cs="Arial"/>
      <w:sz w:val="30"/>
      <w:szCs w:val="30"/>
    </w:rPr>
  </w:style>
  <w:style w:type="character" w:styleId="687" w:customStyle="1">
    <w:name w:val="Заголовок 4 Знак"/>
    <w:link w:val="67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88" w:customStyle="1">
    <w:name w:val="Заголовок 5 Знак"/>
    <w:link w:val="67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89" w:customStyle="1">
    <w:name w:val="Заголовок 6 Знак"/>
    <w:link w:val="679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90" w:customStyle="1">
    <w:name w:val="Заголовок 7 Знак"/>
    <w:link w:val="68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91" w:customStyle="1">
    <w:name w:val="Заголовок 8 Знак"/>
    <w:link w:val="68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92" w:customStyle="1">
    <w:name w:val="Заголовок 9 Знак"/>
    <w:link w:val="68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93" w:customStyle="1">
    <w:name w:val="Заголовок Знак"/>
    <w:link w:val="712"/>
    <w:uiPriority w:val="10"/>
    <w:qFormat/>
    <w:rPr>
      <w:sz w:val="48"/>
      <w:szCs w:val="48"/>
    </w:rPr>
  </w:style>
  <w:style w:type="character" w:styleId="694" w:customStyle="1">
    <w:name w:val="Подзаголовок Знак"/>
    <w:link w:val="713"/>
    <w:uiPriority w:val="11"/>
    <w:qFormat/>
    <w:rPr>
      <w:sz w:val="24"/>
      <w:szCs w:val="24"/>
    </w:rPr>
  </w:style>
  <w:style w:type="character" w:styleId="695" w:customStyle="1">
    <w:name w:val="Цитата 2 Знак"/>
    <w:link w:val="714"/>
    <w:uiPriority w:val="29"/>
    <w:qFormat/>
    <w:rPr>
      <w:i/>
    </w:rPr>
  </w:style>
  <w:style w:type="character" w:styleId="696" w:customStyle="1">
    <w:name w:val="Выделенная цитата Знак"/>
    <w:link w:val="715"/>
    <w:uiPriority w:val="30"/>
    <w:qFormat/>
    <w:rPr>
      <w:i/>
    </w:rPr>
  </w:style>
  <w:style w:type="character" w:styleId="697" w:customStyle="1">
    <w:name w:val="Верхний колонтитул Знак"/>
    <w:link w:val="717"/>
    <w:uiPriority w:val="99"/>
    <w:qFormat/>
  </w:style>
  <w:style w:type="character" w:styleId="698" w:customStyle="1">
    <w:name w:val="Footer Char"/>
    <w:uiPriority w:val="99"/>
    <w:qFormat/>
  </w:style>
  <w:style w:type="character" w:styleId="699" w:customStyle="1">
    <w:name w:val="Нижний колонтитул Знак"/>
    <w:link w:val="718"/>
    <w:uiPriority w:val="99"/>
    <w:qFormat/>
  </w:style>
  <w:style w:type="character" w:styleId="700">
    <w:name w:val="Hyperlink"/>
    <w:uiPriority w:val="99"/>
    <w:unhideWhenUsed/>
    <w:rPr>
      <w:color w:val="0563c1" w:themeColor="hyperlink"/>
      <w:u w:val="single"/>
    </w:rPr>
  </w:style>
  <w:style w:type="character" w:styleId="701" w:customStyle="1">
    <w:name w:val="Текст сноски Знак"/>
    <w:link w:val="720"/>
    <w:uiPriority w:val="99"/>
    <w:qFormat/>
    <w:rPr>
      <w:sz w:val="18"/>
    </w:rPr>
  </w:style>
  <w:style w:type="character" w:styleId="702">
    <w:name w:val="Footnote Characters"/>
    <w:uiPriority w:val="99"/>
    <w:unhideWhenUsed/>
    <w:qFormat/>
    <w:rPr>
      <w:vertAlign w:val="superscript"/>
    </w:rPr>
  </w:style>
  <w:style w:type="character" w:styleId="703">
    <w:name w:val="Footnote Anchor"/>
    <w:rPr>
      <w:vertAlign w:val="superscript"/>
    </w:rPr>
  </w:style>
  <w:style w:type="character" w:styleId="704" w:customStyle="1">
    <w:name w:val="Текст концевой сноски Знак"/>
    <w:link w:val="721"/>
    <w:uiPriority w:val="99"/>
    <w:qFormat/>
    <w:rPr>
      <w:sz w:val="20"/>
    </w:rPr>
  </w:style>
  <w:style w:type="character" w:styleId="705">
    <w:name w:val="Endnote Characters"/>
    <w:uiPriority w:val="99"/>
    <w:semiHidden/>
    <w:unhideWhenUsed/>
    <w:qFormat/>
    <w:rPr>
      <w:vertAlign w:val="superscript"/>
    </w:rPr>
  </w:style>
  <w:style w:type="character" w:styleId="706">
    <w:name w:val="Endnote Anchor"/>
    <w:rPr>
      <w:vertAlign w:val="superscript"/>
    </w:rPr>
  </w:style>
  <w:style w:type="paragraph" w:styleId="707">
    <w:name w:val="Heading"/>
    <w:basedOn w:val="673"/>
    <w:next w:val="70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708">
    <w:name w:val="Body Text"/>
    <w:basedOn w:val="673"/>
    <w:pPr>
      <w:spacing w:before="0" w:after="140" w:line="276" w:lineRule="auto"/>
    </w:pPr>
  </w:style>
  <w:style w:type="paragraph" w:styleId="709">
    <w:name w:val="List"/>
    <w:basedOn w:val="708"/>
    <w:rPr>
      <w:rFonts w:cs="Lohit Devanagari"/>
    </w:rPr>
  </w:style>
  <w:style w:type="paragraph" w:styleId="710">
    <w:name w:val="Caption"/>
    <w:basedOn w:val="673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11">
    <w:name w:val="Index"/>
    <w:basedOn w:val="673"/>
    <w:qFormat/>
    <w:pPr>
      <w:suppressLineNumbers/>
    </w:pPr>
    <w:rPr>
      <w:rFonts w:cs="Lohit Devanagari"/>
    </w:rPr>
  </w:style>
  <w:style w:type="paragraph" w:styleId="712">
    <w:name w:val="Title"/>
    <w:basedOn w:val="673"/>
    <w:next w:val="673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3">
    <w:name w:val="Subtitle"/>
    <w:basedOn w:val="673"/>
    <w:next w:val="673"/>
    <w:link w:val="694"/>
    <w:uiPriority w:val="11"/>
    <w:qFormat/>
    <w:pPr>
      <w:spacing w:before="200" w:after="200"/>
    </w:pPr>
    <w:rPr>
      <w:sz w:val="24"/>
      <w:szCs w:val="24"/>
    </w:rPr>
  </w:style>
  <w:style w:type="paragraph" w:styleId="714">
    <w:name w:val="Quote"/>
    <w:basedOn w:val="673"/>
    <w:next w:val="673"/>
    <w:link w:val="695"/>
    <w:uiPriority w:val="29"/>
    <w:qFormat/>
    <w:pPr>
      <w:ind w:left="720" w:right="720" w:firstLine="0"/>
    </w:pPr>
    <w:rPr>
      <w:i/>
    </w:rPr>
  </w:style>
  <w:style w:type="paragraph" w:styleId="715">
    <w:name w:val="Intense Quote"/>
    <w:basedOn w:val="673"/>
    <w:next w:val="673"/>
    <w:link w:val="696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16">
    <w:name w:val="Header and Footer"/>
    <w:basedOn w:val="673"/>
    <w:qFormat/>
  </w:style>
  <w:style w:type="paragraph" w:styleId="717">
    <w:name w:val="Header"/>
    <w:basedOn w:val="673"/>
    <w:link w:val="69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18">
    <w:name w:val="Footer"/>
    <w:basedOn w:val="673"/>
    <w:link w:val="69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19">
    <w:name w:val="Caption"/>
    <w:basedOn w:val="673"/>
    <w:next w:val="67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20">
    <w:name w:val="footnote text"/>
    <w:basedOn w:val="673"/>
    <w:link w:val="70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21">
    <w:name w:val="endnote text"/>
    <w:basedOn w:val="673"/>
    <w:link w:val="704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22">
    <w:name w:val="toc 1"/>
    <w:basedOn w:val="673"/>
    <w:next w:val="673"/>
    <w:uiPriority w:val="39"/>
    <w:unhideWhenUsed/>
    <w:pPr>
      <w:spacing w:before="0" w:after="57"/>
    </w:pPr>
  </w:style>
  <w:style w:type="paragraph" w:styleId="723">
    <w:name w:val="toc 2"/>
    <w:basedOn w:val="673"/>
    <w:next w:val="673"/>
    <w:uiPriority w:val="39"/>
    <w:unhideWhenUsed/>
    <w:pPr>
      <w:ind w:left="283" w:firstLine="0"/>
      <w:spacing w:before="0" w:after="57"/>
    </w:pPr>
  </w:style>
  <w:style w:type="paragraph" w:styleId="724">
    <w:name w:val="toc 3"/>
    <w:basedOn w:val="673"/>
    <w:next w:val="673"/>
    <w:uiPriority w:val="39"/>
    <w:unhideWhenUsed/>
    <w:pPr>
      <w:ind w:left="567" w:firstLine="0"/>
      <w:spacing w:before="0" w:after="57"/>
    </w:pPr>
  </w:style>
  <w:style w:type="paragraph" w:styleId="725">
    <w:name w:val="toc 4"/>
    <w:basedOn w:val="673"/>
    <w:next w:val="673"/>
    <w:uiPriority w:val="39"/>
    <w:unhideWhenUsed/>
    <w:pPr>
      <w:ind w:left="850" w:firstLine="0"/>
      <w:spacing w:before="0" w:after="57"/>
    </w:pPr>
  </w:style>
  <w:style w:type="paragraph" w:styleId="726">
    <w:name w:val="toc 5"/>
    <w:basedOn w:val="673"/>
    <w:next w:val="673"/>
    <w:uiPriority w:val="39"/>
    <w:unhideWhenUsed/>
    <w:pPr>
      <w:ind w:left="1134" w:firstLine="0"/>
      <w:spacing w:before="0" w:after="57"/>
    </w:pPr>
  </w:style>
  <w:style w:type="paragraph" w:styleId="727">
    <w:name w:val="toc 6"/>
    <w:basedOn w:val="673"/>
    <w:next w:val="673"/>
    <w:uiPriority w:val="39"/>
    <w:unhideWhenUsed/>
    <w:pPr>
      <w:ind w:left="1417" w:firstLine="0"/>
      <w:spacing w:before="0" w:after="57"/>
    </w:pPr>
  </w:style>
  <w:style w:type="paragraph" w:styleId="728">
    <w:name w:val="toc 7"/>
    <w:basedOn w:val="673"/>
    <w:next w:val="673"/>
    <w:uiPriority w:val="39"/>
    <w:unhideWhenUsed/>
    <w:pPr>
      <w:ind w:left="1701" w:firstLine="0"/>
      <w:spacing w:before="0" w:after="57"/>
    </w:pPr>
  </w:style>
  <w:style w:type="paragraph" w:styleId="729">
    <w:name w:val="toc 8"/>
    <w:basedOn w:val="673"/>
    <w:next w:val="673"/>
    <w:uiPriority w:val="39"/>
    <w:unhideWhenUsed/>
    <w:pPr>
      <w:ind w:left="1984" w:firstLine="0"/>
      <w:spacing w:before="0" w:after="57"/>
    </w:pPr>
  </w:style>
  <w:style w:type="paragraph" w:styleId="730">
    <w:name w:val="toc 9"/>
    <w:basedOn w:val="673"/>
    <w:next w:val="673"/>
    <w:uiPriority w:val="39"/>
    <w:unhideWhenUsed/>
    <w:pPr>
      <w:ind w:left="2268" w:firstLine="0"/>
      <w:spacing w:before="0" w:after="57"/>
    </w:pPr>
  </w:style>
  <w:style w:type="paragraph" w:styleId="731">
    <w:name w:val="Index Heading"/>
    <w:basedOn w:val="707"/>
  </w:style>
  <w:style w:type="paragraph" w:styleId="732">
    <w:name w:val="TOC Heading"/>
    <w:uiPriority w:val="39"/>
    <w:unhideWhenUsed/>
    <w:pPr>
      <w:jc w:val="left"/>
      <w:spacing w:before="0" w:after="20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33">
    <w:name w:val="table of figures"/>
    <w:basedOn w:val="673"/>
    <w:next w:val="673"/>
    <w:uiPriority w:val="99"/>
    <w:unhideWhenUsed/>
    <w:qFormat/>
    <w:pPr>
      <w:spacing w:before="0" w:after="0"/>
    </w:pPr>
  </w:style>
  <w:style w:type="paragraph" w:styleId="734">
    <w:name w:val="No Spacing"/>
    <w:basedOn w:val="673"/>
    <w:uiPriority w:val="1"/>
    <w:qFormat/>
    <w:pPr>
      <w:spacing w:before="0" w:after="0" w:line="240" w:lineRule="auto"/>
    </w:pPr>
  </w:style>
  <w:style w:type="paragraph" w:styleId="735">
    <w:name w:val="List Paragraph"/>
    <w:basedOn w:val="673"/>
    <w:uiPriority w:val="34"/>
    <w:qFormat/>
    <w:pPr>
      <w:contextualSpacing/>
      <w:ind w:left="720" w:firstLine="0"/>
      <w:spacing w:before="0" w:after="200"/>
    </w:pPr>
  </w:style>
  <w:style w:type="paragraph" w:styleId="736">
    <w:name w:val="Normal (Web)"/>
    <w:basedOn w:val="673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737" w:default="1">
    <w:name w:val="No List"/>
    <w:uiPriority w:val="99"/>
    <w:semiHidden/>
    <w:unhideWhenUsed/>
    <w:qFormat/>
  </w:style>
  <w:style w:type="table" w:styleId="738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"/>
    <w:basedOn w:val="73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40" w:customStyle="1">
    <w:name w:val="Table Grid Light"/>
    <w:basedOn w:val="73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41">
    <w:name w:val="Plain Table 1"/>
    <w:basedOn w:val="73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2">
    <w:name w:val="Plain Table 2"/>
    <w:basedOn w:val="73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3">
    <w:name w:val="Plain Table 3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>
    <w:name w:val="Plain Table 4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Plain Table 5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>
    <w:name w:val="Grid Table 1 Light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1 Light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Grid Table 1 Light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Grid Table 1 Light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2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2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2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3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3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3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 w:customStyle="1">
    <w:name w:val="Grid Table 4 - Accent 1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cPr>
        <w:shd w:val="clear" w:color="deebf6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sz="4" w:space="0"/>
        </w:tcBorders>
      </w:tcPr>
    </w:tblStylePr>
  </w:style>
  <w:style w:type="table" w:styleId="769" w:customStyle="1">
    <w:name w:val="Grid Table 4 - Accent 2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770" w:customStyle="1">
    <w:name w:val="Grid Table 4 - Accent 3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771" w:customStyle="1">
    <w:name w:val="Grid Table 4 - Accent 4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772" w:customStyle="1">
    <w:name w:val="Grid Table 4 - Accent 5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3" w:customStyle="1">
    <w:name w:val="Grid Table 4 - Accent 6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4">
    <w:name w:val="Grid Table 5 Dark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 w:themeFill="accent1" w:themeFillTint="75"/>
      </w:tcPr>
    </w:tblStylePr>
    <w:tblStylePr w:type="band1Vert"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 w:themeFill="accent2" w:themeFillTint="75"/>
      </w:tcPr>
    </w:tblStylePr>
    <w:tblStylePr w:type="band1Vert"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 w:themeFill="accent3" w:themeFillTint="75"/>
      </w:tcPr>
    </w:tblStylePr>
    <w:tblStylePr w:type="band1Vert"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5 Dark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 w:themeFill="accent4" w:themeFillTint="75"/>
      </w:tcPr>
    </w:tblStylePr>
    <w:tblStylePr w:type="band1Vert"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</w:style>
  <w:style w:type="table" w:styleId="779" w:customStyle="1">
    <w:name w:val="Grid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 w:themeFill="accent5" w:themeFillTint="75"/>
      </w:tcPr>
    </w:tblStylePr>
    <w:tblStylePr w:type="band1Vert"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</w:style>
  <w:style w:type="table" w:styleId="780" w:customStyle="1">
    <w:name w:val="Grid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 w:themeFill="accent6" w:themeFillTint="75"/>
      </w:tcPr>
    </w:tblStylePr>
    <w:tblStylePr w:type="band1Vert"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</w:style>
  <w:style w:type="table" w:styleId="781">
    <w:name w:val="Grid Table 6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2" w:customStyle="1">
    <w:name w:val="Grid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83" w:customStyle="1">
    <w:name w:val="Grid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84" w:customStyle="1">
    <w:name w:val="Grid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5" w:customStyle="1">
    <w:name w:val="Grid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6" w:customStyle="1">
    <w:name w:val="Grid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7" w:customStyle="1">
    <w:name w:val="Grid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8">
    <w:name w:val="Grid Table 7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7F7F7F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9" w:customStyle="1">
    <w:name w:val="Grid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sz="4" w:space="0"/>
          <w:right w:val="none" w:color="000000" w:sz="0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single" w:color="ACCCEA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0" w:customStyle="1">
    <w:name w:val="Grid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sz="4" w:space="0"/>
          <w:right w:val="none" w:color="000000" w:sz="0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1" w:customStyle="1">
    <w:name w:val="Grid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sz="4" w:space="0"/>
          <w:right w:val="none" w:color="000000" w:sz="0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single" w:color="A5A5A5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2" w:customStyle="1">
    <w:name w:val="Grid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sz="4" w:space="0"/>
          <w:right w:val="none" w:color="000000" w:sz="0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3" w:customStyle="1">
    <w:name w:val="Grid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sz="4" w:space="0"/>
          <w:right w:val="none" w:color="000000" w:sz="0" w:space="0"/>
        </w:tcBorders>
      </w:tcPr>
    </w:tblStylePr>
    <w:tblStylePr w:type="lastCol">
      <w:rPr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single" w:color="95AFDD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4" w:customStyle="1">
    <w:name w:val="Grid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sz="4" w:space="0"/>
          <w:right w:val="none" w:color="000000" w:sz="0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single" w:color="ADD394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5">
    <w:name w:val="List Table 1 Light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1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2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3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1 Light - Accent 4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1 Light - Accent 5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1 Light - Accent 6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803" w:customStyle="1">
    <w:name w:val="List Table 2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styleId="804" w:customStyle="1">
    <w:name w:val="List Table 2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805" w:customStyle="1">
    <w:name w:val="List Table 2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806" w:customStyle="1">
    <w:name w:val="List Table 2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807" w:customStyle="1">
    <w:name w:val="List Table 2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styleId="808" w:customStyle="1">
    <w:name w:val="List Table 2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809">
    <w:name w:val="List Table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3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3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da9db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3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4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4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4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5 Dark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24" w:customStyle="1">
    <w:name w:val="List Table 5 Dark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25" w:customStyle="1">
    <w:name w:val="List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26" w:customStyle="1">
    <w:name w:val="List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27" w:customStyle="1">
    <w:name w:val="List Table 5 Dark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28" w:customStyle="1">
    <w:name w:val="List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29" w:customStyle="1">
    <w:name w:val="List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0">
    <w:name w:val="List Table 6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831" w:customStyle="1">
    <w:name w:val="List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32" w:customStyle="1">
    <w:name w:val="List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833" w:customStyle="1">
    <w:name w:val="List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834" w:customStyle="1">
    <w:name w:val="List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835" w:customStyle="1">
    <w:name w:val="List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sz="4" w:space="0"/>
        </w:tcBorders>
      </w:tcPr>
    </w:tblStylePr>
  </w:style>
  <w:style w:type="table" w:styleId="836" w:customStyle="1">
    <w:name w:val="List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837">
    <w:name w:val="List Table 7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7F7F7F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8" w:customStyle="1">
    <w:name w:val="List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9" w:customStyle="1">
    <w:name w:val="List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sz="4" w:space="0"/>
          <w:right w:val="none" w:color="000000" w:sz="0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0" w:customStyle="1">
    <w:name w:val="List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sz="4" w:space="0"/>
          <w:right w:val="none" w:color="000000" w:sz="0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single" w:color="C9C9C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1" w:customStyle="1">
    <w:name w:val="List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sz="4" w:space="0"/>
          <w:right w:val="none" w:color="000000" w:sz="0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2" w:customStyle="1">
    <w:name w:val="List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sz="4" w:space="0"/>
          <w:right w:val="none" w:color="000000" w:sz="0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single" w:color="8DA9DB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3" w:customStyle="1">
    <w:name w:val="List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sz="4" w:space="0"/>
          <w:right w:val="none" w:color="000000" w:sz="0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single" w:color="A9D08E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4" w:customStyle="1">
    <w:name w:val="Lined - Accent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45" w:customStyle="1">
    <w:name w:val="Lined - Accent 1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846" w:customStyle="1">
    <w:name w:val="Lined - Accent 2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47" w:customStyle="1">
    <w:name w:val="Lined - Accent 3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48" w:customStyle="1">
    <w:name w:val="Lined - Accent 4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49" w:customStyle="1">
    <w:name w:val="Lined - Accent 5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50" w:customStyle="1">
    <w:name w:val="Lined - Accent 6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51" w:customStyle="1">
    <w:name w:val="Bordered &amp; Lined - Accent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52" w:customStyle="1">
    <w:name w:val="Bordered &amp; Lined - Accent 1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853" w:customStyle="1">
    <w:name w:val="Bordered &amp; Lined - Accent 2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54" w:customStyle="1">
    <w:name w:val="Bordered &amp; Lined - Accent 3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55" w:customStyle="1">
    <w:name w:val="Bordered &amp; Lined - Accent 4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56" w:customStyle="1">
    <w:name w:val="Bordered &amp; Lined - Accent 5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57" w:customStyle="1">
    <w:name w:val="Bordered &amp; Lined - Accent 6"/>
    <w:basedOn w:val="738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58" w:customStyle="1">
    <w:name w:val="Bordered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859" w:customStyle="1">
    <w:name w:val="Bordered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60" w:customStyle="1">
    <w:name w:val="Bordered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861" w:customStyle="1">
    <w:name w:val="Bordered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862" w:customStyle="1">
    <w:name w:val="Bordered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863" w:customStyle="1">
    <w:name w:val="Bordered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DA9DB" w:themeColor="accent5" w:sz="12" w:space="0"/>
        </w:tcBorders>
      </w:tcPr>
    </w:tblStylePr>
  </w:style>
  <w:style w:type="table" w:styleId="864" w:customStyle="1">
    <w:name w:val="Bordered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ADFF0-4F95-46B9-A411-27D529E0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6</cp:revision>
  <dcterms:created xsi:type="dcterms:W3CDTF">2023-07-23T08:59:00Z</dcterms:created>
  <dcterms:modified xsi:type="dcterms:W3CDTF">2023-08-31T10:00:01Z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